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6E15" w:rsidRPr="006C2DC1" w:rsidRDefault="00216E15" w:rsidP="00B4728A">
      <w:pPr>
        <w:spacing w:after="0" w:line="360" w:lineRule="auto"/>
        <w:jc w:val="right"/>
        <w:rPr>
          <w:rFonts w:ascii="Arial" w:hAnsi="Arial" w:cs="Arial"/>
          <w:sz w:val="20"/>
          <w:szCs w:val="20"/>
        </w:rPr>
      </w:pPr>
      <w:r w:rsidRPr="006C2DC1">
        <w:rPr>
          <w:rFonts w:ascii="Arial" w:hAnsi="Arial" w:cs="Arial"/>
          <w:sz w:val="20"/>
          <w:szCs w:val="20"/>
        </w:rPr>
        <w:t>Załączni</w:t>
      </w:r>
      <w:r w:rsidR="00B4728A" w:rsidRPr="006C2DC1">
        <w:rPr>
          <w:rFonts w:ascii="Arial" w:hAnsi="Arial" w:cs="Arial"/>
          <w:sz w:val="20"/>
          <w:szCs w:val="20"/>
        </w:rPr>
        <w:t>k</w:t>
      </w:r>
    </w:p>
    <w:p w:rsidR="00216E15" w:rsidRPr="006C2DC1" w:rsidRDefault="00216E15" w:rsidP="00216E15">
      <w:pPr>
        <w:spacing w:line="360" w:lineRule="auto"/>
        <w:jc w:val="right"/>
        <w:rPr>
          <w:rFonts w:ascii="Arial" w:hAnsi="Arial" w:cs="Arial"/>
          <w:b/>
          <w:sz w:val="20"/>
          <w:szCs w:val="20"/>
        </w:rPr>
      </w:pPr>
      <w:r w:rsidRPr="006C2DC1">
        <w:rPr>
          <w:rFonts w:ascii="Arial" w:hAnsi="Arial" w:cs="Arial"/>
          <w:sz w:val="20"/>
          <w:szCs w:val="20"/>
        </w:rPr>
        <w:t>do uchwały nr ____/12</w:t>
      </w:r>
    </w:p>
    <w:p w:rsidR="00B4728A" w:rsidRPr="006C2DC1" w:rsidRDefault="007170CC" w:rsidP="00234596">
      <w:pPr>
        <w:spacing w:after="0" w:line="360" w:lineRule="auto"/>
        <w:jc w:val="center"/>
        <w:rPr>
          <w:rFonts w:ascii="Arial" w:hAnsi="Arial" w:cs="Arial"/>
          <w:b/>
          <w:sz w:val="40"/>
          <w:szCs w:val="40"/>
        </w:rPr>
      </w:pPr>
      <w:r w:rsidRPr="006C2DC1">
        <w:rPr>
          <w:rFonts w:ascii="Arial" w:hAnsi="Arial" w:cs="Arial"/>
          <w:b/>
          <w:sz w:val="40"/>
          <w:szCs w:val="40"/>
        </w:rPr>
        <w:t>S</w:t>
      </w:r>
      <w:r w:rsidR="00B4728A" w:rsidRPr="006C2DC1">
        <w:rPr>
          <w:rFonts w:ascii="Arial" w:hAnsi="Arial" w:cs="Arial"/>
          <w:b/>
          <w:sz w:val="40"/>
          <w:szCs w:val="40"/>
        </w:rPr>
        <w:t>tatut</w:t>
      </w:r>
    </w:p>
    <w:p w:rsidR="000C08C8" w:rsidRPr="006C2DC1" w:rsidRDefault="001E4E5C" w:rsidP="00B72954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6C2DC1">
        <w:rPr>
          <w:rFonts w:ascii="Arial" w:hAnsi="Arial" w:cs="Arial"/>
          <w:b/>
          <w:sz w:val="24"/>
          <w:szCs w:val="24"/>
        </w:rPr>
        <w:t>Grupy Roboczej</w:t>
      </w:r>
      <w:r w:rsidR="007170CC" w:rsidRPr="006C2DC1">
        <w:rPr>
          <w:rFonts w:ascii="Arial" w:hAnsi="Arial" w:cs="Arial"/>
          <w:b/>
          <w:sz w:val="24"/>
          <w:szCs w:val="24"/>
        </w:rPr>
        <w:t xml:space="preserve"> </w:t>
      </w:r>
      <w:r w:rsidR="000C08C8" w:rsidRPr="006C2DC1">
        <w:rPr>
          <w:rFonts w:ascii="Arial" w:hAnsi="Arial" w:cs="Arial"/>
          <w:b/>
          <w:sz w:val="24"/>
          <w:szCs w:val="24"/>
        </w:rPr>
        <w:t>do spraw Krajowej Sieci Obszarów Wiejskich</w:t>
      </w:r>
      <w:r w:rsidR="007170CC" w:rsidRPr="006C2DC1">
        <w:rPr>
          <w:rFonts w:ascii="Arial" w:hAnsi="Arial" w:cs="Arial"/>
          <w:b/>
          <w:noProof/>
          <w:sz w:val="24"/>
          <w:szCs w:val="24"/>
          <w:lang w:eastAsia="pl-PL"/>
        </w:rPr>
        <w:br/>
      </w:r>
      <w:r w:rsidRPr="006C2DC1">
        <w:rPr>
          <w:rFonts w:ascii="Arial" w:hAnsi="Arial" w:cs="Arial"/>
          <w:b/>
          <w:noProof/>
          <w:sz w:val="24"/>
          <w:szCs w:val="24"/>
          <w:lang w:eastAsia="pl-PL"/>
        </w:rPr>
        <w:t>Województwa Zachodniopomorskiego</w:t>
      </w:r>
    </w:p>
    <w:p w:rsidR="000C08C8" w:rsidRPr="006C2DC1" w:rsidRDefault="000C08C8" w:rsidP="006C2DC1">
      <w:pPr>
        <w:spacing w:line="360" w:lineRule="auto"/>
        <w:rPr>
          <w:rFonts w:ascii="Arial" w:hAnsi="Arial" w:cs="Arial"/>
          <w:b/>
          <w:sz w:val="6"/>
          <w:szCs w:val="6"/>
        </w:rPr>
      </w:pPr>
    </w:p>
    <w:p w:rsidR="00B72954" w:rsidRPr="006C2DC1" w:rsidRDefault="00B72954" w:rsidP="00234596">
      <w:pPr>
        <w:spacing w:after="12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6C2DC1">
        <w:rPr>
          <w:rFonts w:ascii="Arial" w:hAnsi="Arial" w:cs="Arial"/>
          <w:b/>
          <w:sz w:val="20"/>
          <w:szCs w:val="20"/>
        </w:rPr>
        <w:t>§ 1</w:t>
      </w:r>
    </w:p>
    <w:p w:rsidR="000C08C8" w:rsidRPr="006C2DC1" w:rsidRDefault="000C08C8" w:rsidP="00B729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6C2DC1">
        <w:rPr>
          <w:rFonts w:ascii="Arial" w:hAnsi="Arial" w:cs="Arial"/>
          <w:sz w:val="20"/>
          <w:szCs w:val="20"/>
        </w:rPr>
        <w:t>Powołuję się Grupę Roboczą do spraw Krajowej Sieci Obszarów Wiejskich</w:t>
      </w:r>
      <w:r w:rsidR="001E4E5C" w:rsidRPr="006C2DC1">
        <w:rPr>
          <w:rFonts w:ascii="Arial" w:hAnsi="Arial" w:cs="Arial"/>
          <w:noProof/>
          <w:sz w:val="20"/>
          <w:szCs w:val="20"/>
          <w:lang w:eastAsia="pl-PL"/>
        </w:rPr>
        <w:t xml:space="preserve"> Województwa Zachodniopomorskiego</w:t>
      </w:r>
      <w:r w:rsidRPr="006C2DC1">
        <w:rPr>
          <w:rFonts w:ascii="Arial" w:hAnsi="Arial" w:cs="Arial"/>
          <w:sz w:val="20"/>
          <w:szCs w:val="20"/>
        </w:rPr>
        <w:t>,</w:t>
      </w:r>
      <w:r w:rsidR="001E4E5C" w:rsidRPr="006C2DC1">
        <w:rPr>
          <w:rFonts w:ascii="Arial" w:hAnsi="Arial" w:cs="Arial"/>
          <w:sz w:val="20"/>
          <w:szCs w:val="20"/>
        </w:rPr>
        <w:t xml:space="preserve"> </w:t>
      </w:r>
      <w:r w:rsidRPr="006C2DC1">
        <w:rPr>
          <w:rFonts w:ascii="Arial" w:hAnsi="Arial" w:cs="Arial"/>
          <w:sz w:val="20"/>
          <w:szCs w:val="20"/>
        </w:rPr>
        <w:t xml:space="preserve">zwaną dalej „Grupą”, jako organ opiniodawczo-doradczy </w:t>
      </w:r>
      <w:r w:rsidRPr="006C2DC1">
        <w:rPr>
          <w:rFonts w:ascii="Arial" w:hAnsi="Arial" w:cs="Arial"/>
          <w:noProof/>
          <w:sz w:val="20"/>
          <w:szCs w:val="20"/>
          <w:lang w:eastAsia="pl-PL"/>
        </w:rPr>
        <w:t>Sekretariatu Regionalnego Krajowej Sieci Obszarów Wiejskich Województwa Zachodniopomorskiego</w:t>
      </w:r>
      <w:r w:rsidRPr="006C2DC1">
        <w:rPr>
          <w:rFonts w:ascii="Arial" w:hAnsi="Arial" w:cs="Arial"/>
          <w:sz w:val="20"/>
          <w:szCs w:val="20"/>
        </w:rPr>
        <w:t>, zwanego dalej „SR KSOW”.</w:t>
      </w:r>
    </w:p>
    <w:p w:rsidR="008359F7" w:rsidRPr="006C2DC1" w:rsidRDefault="008359F7" w:rsidP="006C2DC1">
      <w:pPr>
        <w:spacing w:after="120" w:line="360" w:lineRule="auto"/>
        <w:rPr>
          <w:rFonts w:ascii="Arial" w:hAnsi="Arial" w:cs="Arial"/>
          <w:b/>
          <w:sz w:val="6"/>
          <w:szCs w:val="6"/>
        </w:rPr>
      </w:pPr>
    </w:p>
    <w:p w:rsidR="007170CC" w:rsidRPr="006C2DC1" w:rsidRDefault="007170CC" w:rsidP="00234596">
      <w:pPr>
        <w:spacing w:after="12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6C2DC1">
        <w:rPr>
          <w:rFonts w:ascii="Arial" w:hAnsi="Arial" w:cs="Arial"/>
          <w:b/>
          <w:sz w:val="20"/>
          <w:szCs w:val="20"/>
        </w:rPr>
        <w:t>§ 2</w:t>
      </w:r>
    </w:p>
    <w:p w:rsidR="007170CC" w:rsidRPr="006C2DC1" w:rsidRDefault="007170CC" w:rsidP="00E06330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6C2DC1">
        <w:rPr>
          <w:rFonts w:ascii="Arial" w:hAnsi="Arial" w:cs="Arial"/>
          <w:sz w:val="20"/>
          <w:szCs w:val="20"/>
        </w:rPr>
        <w:t>Grupa Robocza do spraw Krajowej Sieci Obszarów Wiejskich</w:t>
      </w:r>
      <w:r w:rsidRPr="006C2DC1">
        <w:rPr>
          <w:rFonts w:ascii="Arial" w:hAnsi="Arial" w:cs="Arial"/>
          <w:noProof/>
          <w:sz w:val="20"/>
          <w:szCs w:val="20"/>
          <w:lang w:eastAsia="pl-PL"/>
        </w:rPr>
        <w:t xml:space="preserve"> Województwa Zachodniopomorskiego liczy 9 osób.</w:t>
      </w:r>
    </w:p>
    <w:p w:rsidR="008359F7" w:rsidRPr="006C2DC1" w:rsidRDefault="008359F7" w:rsidP="006C2DC1">
      <w:pPr>
        <w:spacing w:after="120" w:line="360" w:lineRule="auto"/>
        <w:rPr>
          <w:rFonts w:ascii="Arial" w:hAnsi="Arial" w:cs="Arial"/>
          <w:b/>
          <w:sz w:val="6"/>
          <w:szCs w:val="6"/>
        </w:rPr>
      </w:pPr>
    </w:p>
    <w:p w:rsidR="00B72954" w:rsidRPr="006C2DC1" w:rsidRDefault="007170CC" w:rsidP="00234596">
      <w:pPr>
        <w:spacing w:after="12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6C2DC1">
        <w:rPr>
          <w:rFonts w:ascii="Arial" w:hAnsi="Arial" w:cs="Arial"/>
          <w:b/>
          <w:sz w:val="20"/>
          <w:szCs w:val="20"/>
        </w:rPr>
        <w:t>§ 3</w:t>
      </w:r>
    </w:p>
    <w:p w:rsidR="000C08C8" w:rsidRPr="006C2DC1" w:rsidRDefault="00B72954" w:rsidP="00234596">
      <w:pPr>
        <w:spacing w:after="0" w:line="360" w:lineRule="auto"/>
        <w:rPr>
          <w:rFonts w:ascii="Arial" w:hAnsi="Arial" w:cs="Arial"/>
          <w:b/>
          <w:sz w:val="20"/>
          <w:szCs w:val="20"/>
        </w:rPr>
      </w:pPr>
      <w:r w:rsidRPr="006C2DC1">
        <w:rPr>
          <w:rFonts w:ascii="Arial" w:hAnsi="Arial" w:cs="Arial"/>
          <w:sz w:val="20"/>
          <w:szCs w:val="20"/>
        </w:rPr>
        <w:t>W skład Grupy wchodzą:</w:t>
      </w:r>
    </w:p>
    <w:p w:rsidR="000C08C8" w:rsidRPr="006C2DC1" w:rsidRDefault="000C08C8" w:rsidP="00B72954">
      <w:pPr>
        <w:pStyle w:val="Akapitzlist"/>
        <w:numPr>
          <w:ilvl w:val="0"/>
          <w:numId w:val="1"/>
        </w:numPr>
        <w:spacing w:line="360" w:lineRule="auto"/>
        <w:ind w:left="284" w:hanging="284"/>
        <w:jc w:val="both"/>
        <w:rPr>
          <w:rFonts w:ascii="Arial" w:hAnsi="Arial" w:cs="Arial"/>
          <w:noProof/>
          <w:sz w:val="20"/>
          <w:szCs w:val="20"/>
          <w:lang w:eastAsia="pl-PL"/>
        </w:rPr>
      </w:pPr>
      <w:r w:rsidRPr="006C2DC1">
        <w:rPr>
          <w:rFonts w:ascii="Arial" w:hAnsi="Arial" w:cs="Arial"/>
          <w:noProof/>
          <w:sz w:val="20"/>
          <w:szCs w:val="20"/>
          <w:lang w:eastAsia="pl-PL"/>
        </w:rPr>
        <w:t>Przewodniczący – Członek Zarządu Województwa Zachodniopomorskiego, zwany dalej „Członkiem Zarządu”, nadzorujący sprawy objęte zakresem działania Wydziału Programów Rozwoju Obszarów Wiejskich w Urzędzie Marszałkowskim W</w:t>
      </w:r>
      <w:r w:rsidR="006C2DC1" w:rsidRPr="006C2DC1">
        <w:rPr>
          <w:rFonts w:ascii="Arial" w:hAnsi="Arial" w:cs="Arial"/>
          <w:noProof/>
          <w:sz w:val="20"/>
          <w:szCs w:val="20"/>
          <w:lang w:eastAsia="pl-PL"/>
        </w:rPr>
        <w:t>ojewództwa Zachodniopomorskiego.</w:t>
      </w:r>
    </w:p>
    <w:p w:rsidR="000C08C8" w:rsidRPr="006C2DC1" w:rsidRDefault="00CC1296" w:rsidP="00B72954">
      <w:pPr>
        <w:pStyle w:val="Akapitzlist"/>
        <w:numPr>
          <w:ilvl w:val="0"/>
          <w:numId w:val="1"/>
        </w:numPr>
        <w:spacing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6C2DC1">
        <w:rPr>
          <w:rFonts w:ascii="Arial" w:hAnsi="Arial" w:cs="Arial"/>
          <w:noProof/>
          <w:sz w:val="20"/>
          <w:szCs w:val="20"/>
          <w:lang w:eastAsia="pl-PL"/>
        </w:rPr>
        <w:t xml:space="preserve">dwóch </w:t>
      </w:r>
      <w:r w:rsidR="000C08C8" w:rsidRPr="006C2DC1">
        <w:rPr>
          <w:rFonts w:ascii="Arial" w:hAnsi="Arial" w:cs="Arial"/>
          <w:noProof/>
          <w:sz w:val="20"/>
          <w:szCs w:val="20"/>
          <w:lang w:eastAsia="pl-PL"/>
        </w:rPr>
        <w:t>Zastępc</w:t>
      </w:r>
      <w:r w:rsidRPr="006C2DC1">
        <w:rPr>
          <w:rFonts w:ascii="Arial" w:hAnsi="Arial" w:cs="Arial"/>
          <w:noProof/>
          <w:sz w:val="20"/>
          <w:szCs w:val="20"/>
          <w:lang w:eastAsia="pl-PL"/>
        </w:rPr>
        <w:t xml:space="preserve">ów </w:t>
      </w:r>
      <w:r w:rsidR="000C08C8" w:rsidRPr="006C2DC1">
        <w:rPr>
          <w:rFonts w:ascii="Arial" w:hAnsi="Arial" w:cs="Arial"/>
          <w:noProof/>
          <w:sz w:val="20"/>
          <w:szCs w:val="20"/>
          <w:lang w:eastAsia="pl-PL"/>
        </w:rPr>
        <w:t xml:space="preserve">przewodniczącego – </w:t>
      </w:r>
      <w:r w:rsidRPr="006C2DC1">
        <w:rPr>
          <w:rFonts w:ascii="Arial" w:hAnsi="Arial" w:cs="Arial"/>
          <w:noProof/>
          <w:sz w:val="20"/>
          <w:szCs w:val="20"/>
          <w:lang w:eastAsia="pl-PL"/>
        </w:rPr>
        <w:t xml:space="preserve">z których jednym jest </w:t>
      </w:r>
      <w:r w:rsidR="000C08C8" w:rsidRPr="006C2DC1">
        <w:rPr>
          <w:rFonts w:ascii="Arial" w:hAnsi="Arial" w:cs="Arial"/>
          <w:noProof/>
          <w:sz w:val="20"/>
          <w:szCs w:val="20"/>
          <w:lang w:eastAsia="pl-PL"/>
        </w:rPr>
        <w:t>Dyrektor lub Zastępca Dyrektora Wydziału Programów Rozwoju Obszarów Wiejskich w Urzędzie Marszałkowskim Województwa Zachodniopomorskiego, nadzorujący sprawy ob</w:t>
      </w:r>
      <w:r w:rsidRPr="006C2DC1">
        <w:rPr>
          <w:rFonts w:ascii="Arial" w:hAnsi="Arial" w:cs="Arial"/>
          <w:noProof/>
          <w:sz w:val="20"/>
          <w:szCs w:val="20"/>
          <w:lang w:eastAsia="pl-PL"/>
        </w:rPr>
        <w:t>jęte zakresem działania SR KSOW, a drugim jeden z przedstawicieli pod</w:t>
      </w:r>
      <w:r w:rsidR="006C2DC1" w:rsidRPr="006C2DC1">
        <w:rPr>
          <w:rFonts w:ascii="Arial" w:hAnsi="Arial" w:cs="Arial"/>
          <w:noProof/>
          <w:sz w:val="20"/>
          <w:szCs w:val="20"/>
          <w:lang w:eastAsia="pl-PL"/>
        </w:rPr>
        <w:t>miotów, o których mowa w pkt 4.</w:t>
      </w:r>
    </w:p>
    <w:p w:rsidR="000C08C8" w:rsidRPr="006C2DC1" w:rsidRDefault="000C08C8" w:rsidP="00B72954">
      <w:pPr>
        <w:pStyle w:val="Akapitzlist"/>
        <w:numPr>
          <w:ilvl w:val="0"/>
          <w:numId w:val="1"/>
        </w:numPr>
        <w:spacing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6C2DC1">
        <w:rPr>
          <w:rFonts w:ascii="Arial" w:hAnsi="Arial" w:cs="Arial"/>
          <w:noProof/>
          <w:sz w:val="20"/>
          <w:szCs w:val="20"/>
          <w:lang w:eastAsia="pl-PL"/>
        </w:rPr>
        <w:t>Sekretarz –</w:t>
      </w:r>
      <w:r w:rsidR="00DD57C2" w:rsidRPr="006C2DC1">
        <w:rPr>
          <w:rFonts w:ascii="Arial" w:hAnsi="Arial" w:cs="Arial"/>
          <w:noProof/>
          <w:sz w:val="20"/>
          <w:szCs w:val="20"/>
          <w:lang w:eastAsia="pl-PL"/>
        </w:rPr>
        <w:t xml:space="preserve"> </w:t>
      </w:r>
      <w:r w:rsidR="006C2DC1" w:rsidRPr="006C2DC1">
        <w:rPr>
          <w:rFonts w:ascii="Arial" w:hAnsi="Arial" w:cs="Arial"/>
          <w:noProof/>
          <w:sz w:val="20"/>
          <w:szCs w:val="20"/>
          <w:lang w:eastAsia="pl-PL"/>
        </w:rPr>
        <w:t>pracownik SR KSOW.</w:t>
      </w:r>
    </w:p>
    <w:p w:rsidR="000C08C8" w:rsidRPr="006C2DC1" w:rsidRDefault="000C08C8" w:rsidP="00B72954">
      <w:pPr>
        <w:pStyle w:val="Akapitzlist"/>
        <w:numPr>
          <w:ilvl w:val="0"/>
          <w:numId w:val="1"/>
        </w:numPr>
        <w:spacing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6C2DC1">
        <w:rPr>
          <w:rFonts w:ascii="Arial" w:hAnsi="Arial" w:cs="Arial"/>
          <w:noProof/>
          <w:sz w:val="20"/>
          <w:szCs w:val="20"/>
          <w:lang w:eastAsia="pl-PL"/>
        </w:rPr>
        <w:t>po jednym przedstawicielu wskazanym</w:t>
      </w:r>
      <w:r w:rsidRPr="006C2DC1">
        <w:rPr>
          <w:rFonts w:ascii="Arial" w:hAnsi="Arial" w:cs="Arial"/>
          <w:sz w:val="20"/>
          <w:szCs w:val="20"/>
        </w:rPr>
        <w:t xml:space="preserve"> przez </w:t>
      </w:r>
      <w:r w:rsidRPr="006C2DC1">
        <w:rPr>
          <w:rFonts w:ascii="Arial" w:hAnsi="Arial" w:cs="Arial"/>
          <w:noProof/>
          <w:sz w:val="20"/>
          <w:szCs w:val="20"/>
          <w:lang w:eastAsia="pl-PL"/>
        </w:rPr>
        <w:t>Członka Zarządu:</w:t>
      </w:r>
    </w:p>
    <w:p w:rsidR="000C08C8" w:rsidRPr="006C2DC1" w:rsidRDefault="000C08C8" w:rsidP="00B72954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6C2DC1">
        <w:rPr>
          <w:rFonts w:ascii="Arial" w:hAnsi="Arial" w:cs="Arial"/>
          <w:noProof/>
          <w:sz w:val="20"/>
          <w:szCs w:val="20"/>
          <w:lang w:eastAsia="pl-PL"/>
        </w:rPr>
        <w:t>Zachodniopomorskiego Ośrodka Dora</w:t>
      </w:r>
      <w:r w:rsidR="006C2DC1" w:rsidRPr="006C2DC1">
        <w:rPr>
          <w:rFonts w:ascii="Arial" w:hAnsi="Arial" w:cs="Arial"/>
          <w:noProof/>
          <w:sz w:val="20"/>
          <w:szCs w:val="20"/>
          <w:lang w:eastAsia="pl-PL"/>
        </w:rPr>
        <w:t>dztwa Rolniczego w Barzkowicach;</w:t>
      </w:r>
    </w:p>
    <w:p w:rsidR="000C08C8" w:rsidRPr="006C2DC1" w:rsidRDefault="000C08C8" w:rsidP="00B72954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6C2DC1">
        <w:rPr>
          <w:rFonts w:ascii="Arial" w:hAnsi="Arial" w:cs="Arial"/>
          <w:noProof/>
          <w:sz w:val="20"/>
          <w:szCs w:val="20"/>
          <w:lang w:eastAsia="pl-PL"/>
        </w:rPr>
        <w:t>lokalnych grup działania z województwa zachodniopomorskiego;</w:t>
      </w:r>
    </w:p>
    <w:p w:rsidR="000C08C8" w:rsidRPr="006C2DC1" w:rsidRDefault="000C08C8" w:rsidP="00B72954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6C2DC1">
        <w:rPr>
          <w:rFonts w:ascii="Arial" w:hAnsi="Arial" w:cs="Arial"/>
          <w:noProof/>
          <w:sz w:val="20"/>
          <w:szCs w:val="20"/>
          <w:lang w:eastAsia="pl-PL"/>
        </w:rPr>
        <w:t>samorządu gminnego lub powiatowego;</w:t>
      </w:r>
    </w:p>
    <w:p w:rsidR="000C08C8" w:rsidRPr="006C2DC1" w:rsidRDefault="000C08C8" w:rsidP="00B72954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6C2DC1">
        <w:rPr>
          <w:rFonts w:ascii="Arial" w:hAnsi="Arial" w:cs="Arial"/>
          <w:sz w:val="20"/>
          <w:szCs w:val="20"/>
        </w:rPr>
        <w:t>organizacji pozarządowych</w:t>
      </w:r>
      <w:r w:rsidRPr="006C2DC1">
        <w:rPr>
          <w:rFonts w:ascii="Arial" w:hAnsi="Arial" w:cs="Arial"/>
          <w:noProof/>
          <w:sz w:val="20"/>
          <w:szCs w:val="20"/>
          <w:lang w:eastAsia="pl-PL"/>
        </w:rPr>
        <w:t>;</w:t>
      </w:r>
    </w:p>
    <w:p w:rsidR="000C08C8" w:rsidRPr="006C2DC1" w:rsidRDefault="000C08C8" w:rsidP="00B72954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6C2DC1">
        <w:rPr>
          <w:rFonts w:ascii="Arial" w:hAnsi="Arial" w:cs="Arial"/>
          <w:noProof/>
          <w:sz w:val="20"/>
          <w:szCs w:val="20"/>
          <w:lang w:eastAsia="pl-PL"/>
        </w:rPr>
        <w:t>organizacji działających na rzecz rozwoju obszarów wiejskich;</w:t>
      </w:r>
    </w:p>
    <w:p w:rsidR="00CC1296" w:rsidRPr="006C2DC1" w:rsidRDefault="000C08C8" w:rsidP="00CC1296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6C2DC1">
        <w:rPr>
          <w:rFonts w:ascii="Arial" w:hAnsi="Arial" w:cs="Arial"/>
          <w:noProof/>
          <w:sz w:val="20"/>
          <w:szCs w:val="20"/>
          <w:lang w:eastAsia="pl-PL"/>
        </w:rPr>
        <w:lastRenderedPageBreak/>
        <w:t>uczelni wyższych z województwa zachodniopomorskiego.</w:t>
      </w:r>
    </w:p>
    <w:p w:rsidR="00CC1296" w:rsidRPr="006C2DC1" w:rsidRDefault="00CC1296" w:rsidP="00CC1296">
      <w:pPr>
        <w:pStyle w:val="Akapitzlist"/>
        <w:numPr>
          <w:ilvl w:val="0"/>
          <w:numId w:val="1"/>
        </w:numPr>
        <w:spacing w:after="0" w:line="360" w:lineRule="auto"/>
        <w:ind w:left="284"/>
        <w:jc w:val="both"/>
        <w:rPr>
          <w:rFonts w:ascii="Arial" w:hAnsi="Arial" w:cs="Arial"/>
          <w:sz w:val="20"/>
          <w:szCs w:val="20"/>
        </w:rPr>
      </w:pPr>
      <w:r w:rsidRPr="006C2DC1">
        <w:rPr>
          <w:rFonts w:ascii="Arial" w:hAnsi="Arial" w:cs="Arial"/>
          <w:sz w:val="20"/>
          <w:szCs w:val="20"/>
        </w:rPr>
        <w:t xml:space="preserve">Przedstawiciele podmiotów, o których mowa w pkt 4, muszą być </w:t>
      </w:r>
      <w:r w:rsidR="000A3F50" w:rsidRPr="006C2DC1">
        <w:rPr>
          <w:rFonts w:ascii="Arial" w:hAnsi="Arial" w:cs="Arial"/>
          <w:sz w:val="20"/>
          <w:szCs w:val="20"/>
        </w:rPr>
        <w:t>przed powołanie</w:t>
      </w:r>
      <w:r w:rsidR="008359F7" w:rsidRPr="006C2DC1">
        <w:rPr>
          <w:rFonts w:ascii="Arial" w:hAnsi="Arial" w:cs="Arial"/>
          <w:sz w:val="20"/>
          <w:szCs w:val="20"/>
        </w:rPr>
        <w:t>m</w:t>
      </w:r>
      <w:r w:rsidR="000A3F50" w:rsidRPr="006C2DC1">
        <w:rPr>
          <w:rFonts w:ascii="Arial" w:hAnsi="Arial" w:cs="Arial"/>
          <w:sz w:val="20"/>
          <w:szCs w:val="20"/>
        </w:rPr>
        <w:t xml:space="preserve"> w skład Grupy, </w:t>
      </w:r>
      <w:r w:rsidRPr="006C2DC1">
        <w:rPr>
          <w:rFonts w:ascii="Arial" w:hAnsi="Arial" w:cs="Arial"/>
          <w:sz w:val="20"/>
          <w:szCs w:val="20"/>
        </w:rPr>
        <w:t>zarejestrowan</w:t>
      </w:r>
      <w:r w:rsidR="000A3F50" w:rsidRPr="006C2DC1">
        <w:rPr>
          <w:rFonts w:ascii="Arial" w:hAnsi="Arial" w:cs="Arial"/>
          <w:sz w:val="20"/>
          <w:szCs w:val="20"/>
        </w:rPr>
        <w:t xml:space="preserve">i </w:t>
      </w:r>
      <w:r w:rsidRPr="006C2DC1">
        <w:rPr>
          <w:rFonts w:ascii="Arial" w:hAnsi="Arial" w:cs="Arial"/>
          <w:sz w:val="20"/>
          <w:szCs w:val="20"/>
        </w:rPr>
        <w:t>w bazie partnerów SR KSOW.</w:t>
      </w:r>
    </w:p>
    <w:p w:rsidR="008359F7" w:rsidRPr="006C2DC1" w:rsidRDefault="008359F7" w:rsidP="006C2DC1">
      <w:pPr>
        <w:spacing w:after="120" w:line="360" w:lineRule="auto"/>
        <w:rPr>
          <w:rFonts w:ascii="Arial" w:hAnsi="Arial" w:cs="Arial"/>
          <w:b/>
          <w:sz w:val="6"/>
          <w:szCs w:val="6"/>
        </w:rPr>
      </w:pPr>
    </w:p>
    <w:p w:rsidR="005173A4" w:rsidRPr="006C2DC1" w:rsidRDefault="005173A4" w:rsidP="00234596">
      <w:pPr>
        <w:spacing w:after="12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6C2DC1">
        <w:rPr>
          <w:rFonts w:ascii="Arial" w:hAnsi="Arial" w:cs="Arial"/>
          <w:b/>
          <w:sz w:val="20"/>
          <w:szCs w:val="20"/>
        </w:rPr>
        <w:t xml:space="preserve">§ </w:t>
      </w:r>
      <w:r w:rsidR="00B4728A" w:rsidRPr="006C2DC1">
        <w:rPr>
          <w:rFonts w:ascii="Arial" w:hAnsi="Arial" w:cs="Arial"/>
          <w:b/>
          <w:sz w:val="20"/>
          <w:szCs w:val="20"/>
        </w:rPr>
        <w:t>4</w:t>
      </w:r>
    </w:p>
    <w:p w:rsidR="000A3F50" w:rsidRPr="006C2DC1" w:rsidRDefault="00E06330" w:rsidP="006C2DC1">
      <w:pPr>
        <w:pStyle w:val="Akapitzlist"/>
        <w:numPr>
          <w:ilvl w:val="0"/>
          <w:numId w:val="12"/>
        </w:numPr>
        <w:spacing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6C2DC1">
        <w:rPr>
          <w:rFonts w:ascii="Arial" w:hAnsi="Arial" w:cs="Arial"/>
          <w:sz w:val="20"/>
          <w:szCs w:val="20"/>
        </w:rPr>
        <w:t xml:space="preserve">Członkowie Grupy powoływani są </w:t>
      </w:r>
      <w:r w:rsidR="00CC1296" w:rsidRPr="006C2DC1">
        <w:rPr>
          <w:rFonts w:ascii="Arial" w:hAnsi="Arial" w:cs="Arial"/>
          <w:sz w:val="20"/>
          <w:szCs w:val="20"/>
        </w:rPr>
        <w:t xml:space="preserve">uchwałą </w:t>
      </w:r>
      <w:r w:rsidR="00CC1296" w:rsidRPr="006C2DC1">
        <w:rPr>
          <w:rFonts w:ascii="Arial" w:hAnsi="Arial" w:cs="Arial"/>
          <w:noProof/>
          <w:sz w:val="20"/>
          <w:szCs w:val="20"/>
          <w:lang w:eastAsia="pl-PL"/>
        </w:rPr>
        <w:t>Zarządu Województwa Zachodniopomorskiego</w:t>
      </w:r>
      <w:r w:rsidR="008359F7" w:rsidRPr="006C2DC1">
        <w:rPr>
          <w:rFonts w:ascii="Arial" w:hAnsi="Arial" w:cs="Arial"/>
          <w:noProof/>
          <w:sz w:val="20"/>
          <w:szCs w:val="20"/>
          <w:lang w:eastAsia="pl-PL"/>
        </w:rPr>
        <w:br/>
      </w:r>
      <w:r w:rsidRPr="006C2DC1">
        <w:rPr>
          <w:rFonts w:ascii="Arial" w:hAnsi="Arial" w:cs="Arial"/>
          <w:sz w:val="20"/>
          <w:szCs w:val="20"/>
        </w:rPr>
        <w:t>na czteroletnią kadencje.</w:t>
      </w:r>
      <w:r w:rsidR="000A3F50" w:rsidRPr="006C2DC1">
        <w:rPr>
          <w:rFonts w:ascii="Arial" w:hAnsi="Arial" w:cs="Arial"/>
          <w:sz w:val="20"/>
          <w:szCs w:val="20"/>
        </w:rPr>
        <w:t xml:space="preserve"> </w:t>
      </w:r>
    </w:p>
    <w:p w:rsidR="00E06330" w:rsidRPr="006C2DC1" w:rsidRDefault="000A3F50" w:rsidP="006C2DC1">
      <w:pPr>
        <w:pStyle w:val="Akapitzlist"/>
        <w:numPr>
          <w:ilvl w:val="0"/>
          <w:numId w:val="12"/>
        </w:numPr>
        <w:spacing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6C2DC1">
        <w:rPr>
          <w:rFonts w:ascii="Arial" w:hAnsi="Arial" w:cs="Arial"/>
          <w:sz w:val="20"/>
          <w:szCs w:val="20"/>
        </w:rPr>
        <w:t xml:space="preserve">Kadencja  poszczególnych członków jest wspólna. </w:t>
      </w:r>
    </w:p>
    <w:p w:rsidR="008359F7" w:rsidRPr="006C2DC1" w:rsidRDefault="008359F7" w:rsidP="006C2DC1">
      <w:pPr>
        <w:spacing w:after="120" w:line="360" w:lineRule="auto"/>
        <w:rPr>
          <w:rFonts w:ascii="Arial" w:hAnsi="Arial" w:cs="Arial"/>
          <w:b/>
          <w:sz w:val="6"/>
          <w:szCs w:val="6"/>
        </w:rPr>
      </w:pPr>
    </w:p>
    <w:p w:rsidR="00234596" w:rsidRPr="006C2DC1" w:rsidRDefault="00234596" w:rsidP="00234596">
      <w:pPr>
        <w:spacing w:after="12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6C2DC1">
        <w:rPr>
          <w:rFonts w:ascii="Arial" w:hAnsi="Arial" w:cs="Arial"/>
          <w:b/>
          <w:sz w:val="20"/>
          <w:szCs w:val="20"/>
        </w:rPr>
        <w:t>§ 5</w:t>
      </w:r>
    </w:p>
    <w:p w:rsidR="00234596" w:rsidRPr="006C2DC1" w:rsidRDefault="00234596" w:rsidP="00C50653">
      <w:pPr>
        <w:spacing w:after="0" w:line="360" w:lineRule="auto"/>
        <w:rPr>
          <w:rFonts w:ascii="Arial" w:hAnsi="Arial" w:cs="Arial"/>
          <w:sz w:val="20"/>
          <w:szCs w:val="20"/>
        </w:rPr>
      </w:pPr>
      <w:r w:rsidRPr="006C2DC1">
        <w:rPr>
          <w:rFonts w:ascii="Arial" w:hAnsi="Arial" w:cs="Arial"/>
          <w:sz w:val="20"/>
          <w:szCs w:val="20"/>
        </w:rPr>
        <w:t>Członkostwo w Grupie wygasa wskutek:</w:t>
      </w:r>
    </w:p>
    <w:p w:rsidR="00234596" w:rsidRPr="006C2DC1" w:rsidRDefault="00234596" w:rsidP="00234596">
      <w:pPr>
        <w:pStyle w:val="Akapitzlist"/>
        <w:numPr>
          <w:ilvl w:val="0"/>
          <w:numId w:val="10"/>
        </w:numPr>
        <w:spacing w:line="360" w:lineRule="auto"/>
        <w:ind w:left="284" w:hanging="284"/>
        <w:rPr>
          <w:rFonts w:ascii="Arial" w:hAnsi="Arial" w:cs="Arial"/>
          <w:sz w:val="20"/>
          <w:szCs w:val="20"/>
        </w:rPr>
      </w:pPr>
      <w:r w:rsidRPr="006C2DC1">
        <w:rPr>
          <w:rFonts w:ascii="Arial" w:hAnsi="Arial" w:cs="Arial"/>
          <w:sz w:val="20"/>
          <w:szCs w:val="20"/>
        </w:rPr>
        <w:t>pisemnej rezygnacji członka Grupy złożonej na ręce Przewodniczącego Grupy</w:t>
      </w:r>
      <w:r w:rsidR="006C2DC1">
        <w:rPr>
          <w:rFonts w:ascii="Arial" w:hAnsi="Arial" w:cs="Arial"/>
          <w:sz w:val="20"/>
          <w:szCs w:val="20"/>
        </w:rPr>
        <w:t>;</w:t>
      </w:r>
    </w:p>
    <w:p w:rsidR="00234596" w:rsidRPr="006C2DC1" w:rsidRDefault="00C50653" w:rsidP="00234596">
      <w:pPr>
        <w:pStyle w:val="Akapitzlist"/>
        <w:numPr>
          <w:ilvl w:val="0"/>
          <w:numId w:val="10"/>
        </w:numPr>
        <w:spacing w:line="360" w:lineRule="auto"/>
        <w:ind w:left="284" w:hanging="284"/>
        <w:rPr>
          <w:rFonts w:ascii="Arial" w:hAnsi="Arial" w:cs="Arial"/>
          <w:sz w:val="20"/>
          <w:szCs w:val="20"/>
        </w:rPr>
      </w:pPr>
      <w:r w:rsidRPr="006C2DC1">
        <w:rPr>
          <w:rFonts w:ascii="Arial" w:hAnsi="Arial" w:cs="Arial"/>
          <w:sz w:val="20"/>
          <w:szCs w:val="20"/>
        </w:rPr>
        <w:t xml:space="preserve">odwołania członka Grupy </w:t>
      </w:r>
      <w:r w:rsidR="000A3F50" w:rsidRPr="006C2DC1">
        <w:rPr>
          <w:rFonts w:ascii="Arial" w:hAnsi="Arial" w:cs="Arial"/>
          <w:sz w:val="20"/>
          <w:szCs w:val="20"/>
        </w:rPr>
        <w:t>uchwałą</w:t>
      </w:r>
      <w:r w:rsidRPr="006C2DC1">
        <w:rPr>
          <w:rFonts w:ascii="Arial" w:hAnsi="Arial" w:cs="Arial"/>
          <w:noProof/>
          <w:sz w:val="20"/>
          <w:szCs w:val="20"/>
          <w:lang w:eastAsia="pl-PL"/>
        </w:rPr>
        <w:t xml:space="preserve"> Zarządu</w:t>
      </w:r>
      <w:r w:rsidR="000A3F50" w:rsidRPr="006C2DC1">
        <w:rPr>
          <w:rFonts w:ascii="Arial" w:hAnsi="Arial" w:cs="Arial"/>
          <w:noProof/>
          <w:sz w:val="20"/>
          <w:szCs w:val="20"/>
          <w:lang w:eastAsia="pl-PL"/>
        </w:rPr>
        <w:t xml:space="preserve"> Województwa Zachodniopomorskiego</w:t>
      </w:r>
      <w:r w:rsidRPr="006C2DC1">
        <w:rPr>
          <w:rFonts w:ascii="Arial" w:hAnsi="Arial" w:cs="Arial"/>
          <w:noProof/>
          <w:sz w:val="20"/>
          <w:szCs w:val="20"/>
          <w:lang w:eastAsia="pl-PL"/>
        </w:rPr>
        <w:t>.</w:t>
      </w:r>
    </w:p>
    <w:p w:rsidR="008359F7" w:rsidRPr="006C2DC1" w:rsidRDefault="008359F7" w:rsidP="006C2DC1">
      <w:pPr>
        <w:spacing w:after="120" w:line="360" w:lineRule="auto"/>
        <w:rPr>
          <w:rFonts w:ascii="Arial" w:hAnsi="Arial" w:cs="Arial"/>
          <w:b/>
          <w:sz w:val="6"/>
          <w:szCs w:val="6"/>
        </w:rPr>
      </w:pPr>
    </w:p>
    <w:p w:rsidR="00B72954" w:rsidRPr="006C2DC1" w:rsidRDefault="000C08C8" w:rsidP="00234596">
      <w:pPr>
        <w:spacing w:after="12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6C2DC1">
        <w:rPr>
          <w:rFonts w:ascii="Arial" w:hAnsi="Arial" w:cs="Arial"/>
          <w:b/>
          <w:sz w:val="20"/>
          <w:szCs w:val="20"/>
        </w:rPr>
        <w:t xml:space="preserve">§ </w:t>
      </w:r>
      <w:r w:rsidR="00234596" w:rsidRPr="006C2DC1">
        <w:rPr>
          <w:rFonts w:ascii="Arial" w:hAnsi="Arial" w:cs="Arial"/>
          <w:b/>
          <w:sz w:val="20"/>
          <w:szCs w:val="20"/>
        </w:rPr>
        <w:t>6</w:t>
      </w:r>
    </w:p>
    <w:p w:rsidR="000C08C8" w:rsidRPr="006C2DC1" w:rsidRDefault="000C08C8" w:rsidP="00234596">
      <w:pPr>
        <w:spacing w:after="0" w:line="360" w:lineRule="auto"/>
        <w:rPr>
          <w:rFonts w:ascii="Arial" w:hAnsi="Arial" w:cs="Arial"/>
          <w:b/>
          <w:sz w:val="20"/>
          <w:szCs w:val="20"/>
        </w:rPr>
      </w:pPr>
      <w:r w:rsidRPr="006C2DC1">
        <w:rPr>
          <w:rFonts w:ascii="Arial" w:hAnsi="Arial" w:cs="Arial"/>
          <w:sz w:val="20"/>
          <w:szCs w:val="20"/>
        </w:rPr>
        <w:t>Do zadań Grupy należy w szczególności:</w:t>
      </w:r>
    </w:p>
    <w:p w:rsidR="000C08C8" w:rsidRPr="006C2DC1" w:rsidRDefault="000C08C8" w:rsidP="00B72954">
      <w:pPr>
        <w:pStyle w:val="Akapitzlist"/>
        <w:numPr>
          <w:ilvl w:val="0"/>
          <w:numId w:val="3"/>
        </w:numPr>
        <w:spacing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6C2DC1">
        <w:rPr>
          <w:rFonts w:ascii="Arial" w:hAnsi="Arial" w:cs="Arial"/>
          <w:sz w:val="20"/>
          <w:szCs w:val="20"/>
        </w:rPr>
        <w:t>opiniowanie pro</w:t>
      </w:r>
      <w:r w:rsidR="006C2DC1">
        <w:rPr>
          <w:rFonts w:ascii="Arial" w:hAnsi="Arial" w:cs="Arial"/>
          <w:sz w:val="20"/>
          <w:szCs w:val="20"/>
        </w:rPr>
        <w:t>jektów Planów działania SR KSOW;</w:t>
      </w:r>
      <w:bookmarkStart w:id="0" w:name="_GoBack"/>
      <w:bookmarkEnd w:id="0"/>
    </w:p>
    <w:p w:rsidR="000C08C8" w:rsidRPr="006C2DC1" w:rsidRDefault="000C08C8" w:rsidP="00B72954">
      <w:pPr>
        <w:pStyle w:val="Akapitzlist"/>
        <w:numPr>
          <w:ilvl w:val="0"/>
          <w:numId w:val="3"/>
        </w:numPr>
        <w:spacing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6C2DC1">
        <w:rPr>
          <w:rFonts w:ascii="Arial" w:hAnsi="Arial" w:cs="Arial"/>
          <w:sz w:val="20"/>
          <w:szCs w:val="20"/>
        </w:rPr>
        <w:t>monitorowanie prac SR KSOW.</w:t>
      </w:r>
    </w:p>
    <w:p w:rsidR="008359F7" w:rsidRPr="006C2DC1" w:rsidRDefault="008359F7" w:rsidP="006C2DC1">
      <w:pPr>
        <w:spacing w:after="120" w:line="360" w:lineRule="auto"/>
        <w:rPr>
          <w:rFonts w:ascii="Arial" w:hAnsi="Arial" w:cs="Arial"/>
          <w:b/>
          <w:sz w:val="6"/>
          <w:szCs w:val="6"/>
        </w:rPr>
      </w:pPr>
    </w:p>
    <w:p w:rsidR="00B72954" w:rsidRPr="006C2DC1" w:rsidRDefault="000C08C8" w:rsidP="00234596">
      <w:pPr>
        <w:spacing w:after="12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6C2DC1">
        <w:rPr>
          <w:rFonts w:ascii="Arial" w:hAnsi="Arial" w:cs="Arial"/>
          <w:b/>
          <w:sz w:val="20"/>
          <w:szCs w:val="20"/>
        </w:rPr>
        <w:t xml:space="preserve">§ </w:t>
      </w:r>
      <w:r w:rsidR="006C2DC1" w:rsidRPr="006C2DC1">
        <w:rPr>
          <w:rFonts w:ascii="Arial" w:hAnsi="Arial" w:cs="Arial"/>
          <w:b/>
          <w:sz w:val="20"/>
          <w:szCs w:val="20"/>
        </w:rPr>
        <w:t>7</w:t>
      </w:r>
    </w:p>
    <w:p w:rsidR="000A3F50" w:rsidRPr="006C2DC1" w:rsidRDefault="000A3F50" w:rsidP="000A3F50">
      <w:pPr>
        <w:spacing w:line="360" w:lineRule="auto"/>
        <w:rPr>
          <w:rFonts w:ascii="Arial" w:hAnsi="Arial" w:cs="Arial"/>
          <w:b/>
          <w:sz w:val="20"/>
          <w:szCs w:val="20"/>
        </w:rPr>
      </w:pPr>
      <w:r w:rsidRPr="006C2DC1">
        <w:rPr>
          <w:rFonts w:ascii="Arial" w:hAnsi="Arial" w:cs="Arial"/>
          <w:sz w:val="20"/>
          <w:szCs w:val="20"/>
        </w:rPr>
        <w:t>Członkom Grupy nie przysługuje wynagrodzenie z tytułu prac w Grupie.</w:t>
      </w:r>
    </w:p>
    <w:p w:rsidR="008359F7" w:rsidRPr="006C2DC1" w:rsidRDefault="008359F7" w:rsidP="006C2DC1">
      <w:pPr>
        <w:spacing w:after="120" w:line="360" w:lineRule="auto"/>
        <w:rPr>
          <w:rFonts w:ascii="Arial" w:hAnsi="Arial" w:cs="Arial"/>
          <w:b/>
          <w:sz w:val="6"/>
          <w:szCs w:val="6"/>
        </w:rPr>
      </w:pPr>
    </w:p>
    <w:p w:rsidR="000A3F50" w:rsidRPr="006C2DC1" w:rsidRDefault="000A3F50" w:rsidP="000A3F50">
      <w:pPr>
        <w:spacing w:after="12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6C2DC1">
        <w:rPr>
          <w:rFonts w:ascii="Arial" w:hAnsi="Arial" w:cs="Arial"/>
          <w:b/>
          <w:sz w:val="20"/>
          <w:szCs w:val="20"/>
        </w:rPr>
        <w:t xml:space="preserve">§ </w:t>
      </w:r>
      <w:r w:rsidR="006C2DC1" w:rsidRPr="006C2DC1">
        <w:rPr>
          <w:rFonts w:ascii="Arial" w:hAnsi="Arial" w:cs="Arial"/>
          <w:b/>
          <w:sz w:val="20"/>
          <w:szCs w:val="20"/>
        </w:rPr>
        <w:t>8</w:t>
      </w:r>
    </w:p>
    <w:p w:rsidR="000C08C8" w:rsidRPr="006C2DC1" w:rsidRDefault="000C08C8" w:rsidP="00B72954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6C2DC1">
        <w:rPr>
          <w:rFonts w:ascii="Arial" w:hAnsi="Arial" w:cs="Arial"/>
          <w:sz w:val="20"/>
          <w:szCs w:val="20"/>
        </w:rPr>
        <w:t>Zasady funkcjonowania Grupy określa regulamin uchwalony przez Grupę na pierwszym posiedzeniu</w:t>
      </w:r>
      <w:r w:rsidR="006C2DC1" w:rsidRPr="006C2DC1">
        <w:rPr>
          <w:rFonts w:ascii="Arial" w:hAnsi="Arial" w:cs="Arial"/>
          <w:sz w:val="20"/>
          <w:szCs w:val="20"/>
        </w:rPr>
        <w:t>.</w:t>
      </w:r>
    </w:p>
    <w:p w:rsidR="008359F7" w:rsidRPr="006C2DC1" w:rsidRDefault="008359F7" w:rsidP="006C2DC1">
      <w:pPr>
        <w:spacing w:after="120" w:line="360" w:lineRule="auto"/>
        <w:rPr>
          <w:rFonts w:ascii="Arial" w:hAnsi="Arial" w:cs="Arial"/>
          <w:b/>
          <w:sz w:val="6"/>
          <w:szCs w:val="6"/>
        </w:rPr>
      </w:pPr>
    </w:p>
    <w:p w:rsidR="00B72954" w:rsidRPr="006C2DC1" w:rsidRDefault="000C08C8" w:rsidP="00234596">
      <w:pPr>
        <w:spacing w:after="12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6C2DC1">
        <w:rPr>
          <w:rFonts w:ascii="Arial" w:hAnsi="Arial" w:cs="Arial"/>
          <w:b/>
          <w:sz w:val="20"/>
          <w:szCs w:val="20"/>
        </w:rPr>
        <w:t xml:space="preserve">§ </w:t>
      </w:r>
      <w:r w:rsidR="006C2DC1" w:rsidRPr="006C2DC1">
        <w:rPr>
          <w:rFonts w:ascii="Arial" w:hAnsi="Arial" w:cs="Arial"/>
          <w:b/>
          <w:sz w:val="20"/>
          <w:szCs w:val="20"/>
        </w:rPr>
        <w:t>9</w:t>
      </w:r>
    </w:p>
    <w:p w:rsidR="00B72954" w:rsidRPr="006C2DC1" w:rsidRDefault="000C08C8" w:rsidP="00B72954">
      <w:pPr>
        <w:spacing w:line="360" w:lineRule="auto"/>
        <w:rPr>
          <w:rFonts w:ascii="Arial" w:hAnsi="Arial" w:cs="Arial"/>
          <w:sz w:val="20"/>
          <w:szCs w:val="20"/>
        </w:rPr>
      </w:pPr>
      <w:r w:rsidRPr="006C2DC1">
        <w:rPr>
          <w:rFonts w:ascii="Arial" w:hAnsi="Arial" w:cs="Arial"/>
          <w:sz w:val="20"/>
          <w:szCs w:val="20"/>
        </w:rPr>
        <w:t>Obsługę organizacyjną i techniczno-biurową zapewnia SR KSOW.</w:t>
      </w:r>
    </w:p>
    <w:sectPr w:rsidR="00B72954" w:rsidRPr="006C2DC1" w:rsidSect="006C2DC1">
      <w:headerReference w:type="first" r:id="rId8"/>
      <w:pgSz w:w="11906" w:h="16838"/>
      <w:pgMar w:top="1843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4E78" w:rsidRDefault="00A04E78" w:rsidP="00D878FD">
      <w:pPr>
        <w:spacing w:after="0" w:line="240" w:lineRule="auto"/>
      </w:pPr>
      <w:r>
        <w:separator/>
      </w:r>
    </w:p>
  </w:endnote>
  <w:endnote w:type="continuationSeparator" w:id="0">
    <w:p w:rsidR="00A04E78" w:rsidRDefault="00A04E78" w:rsidP="00D878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4E78" w:rsidRDefault="00A04E78" w:rsidP="00D878FD">
      <w:pPr>
        <w:spacing w:after="0" w:line="240" w:lineRule="auto"/>
      </w:pPr>
      <w:r>
        <w:separator/>
      </w:r>
    </w:p>
  </w:footnote>
  <w:footnote w:type="continuationSeparator" w:id="0">
    <w:p w:rsidR="00A04E78" w:rsidRDefault="00A04E78" w:rsidP="00D878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728A" w:rsidRDefault="006C2DC1" w:rsidP="00B4728A">
    <w:pPr>
      <w:pStyle w:val="Nagwek"/>
    </w:pPr>
    <w:r>
      <w:rPr>
        <w:noProof/>
        <w:lang w:eastAsia="pl-PL"/>
      </w:rPr>
      <w:drawing>
        <wp:inline distT="0" distB="0" distL="0" distR="0" wp14:anchorId="755EC4F7" wp14:editId="4FB71E62">
          <wp:extent cx="5760720" cy="1238371"/>
          <wp:effectExtent l="0" t="0" r="0" b="0"/>
          <wp:docPr id="13" name="Obraz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123837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B4728A" w:rsidRDefault="00B4728A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F1569BF" wp14:editId="33869D8D">
              <wp:simplePos x="0" y="0"/>
              <wp:positionH relativeFrom="column">
                <wp:posOffset>0</wp:posOffset>
              </wp:positionH>
              <wp:positionV relativeFrom="paragraph">
                <wp:posOffset>-12065</wp:posOffset>
              </wp:positionV>
              <wp:extent cx="5715000" cy="0"/>
              <wp:effectExtent l="33655" t="31750" r="33020" b="25400"/>
              <wp:wrapNone/>
              <wp:docPr id="7" name="Łącznik prostoliniowy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15000" cy="0"/>
                      </a:xfrm>
                      <a:prstGeom prst="line">
                        <a:avLst/>
                      </a:prstGeom>
                      <a:noFill/>
                      <a:ln w="50800" cmpd="thickThin">
                        <a:solidFill>
                          <a:srgbClr val="00336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Łącznik prostoliniowy 7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-.95pt" to="450pt,-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" strokecolor="#036" strokeweight="4pt">
              <v:stroke linestyle="thickThin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094194"/>
    <w:multiLevelType w:val="hybridMultilevel"/>
    <w:tmpl w:val="EF10D4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F36D5C"/>
    <w:multiLevelType w:val="hybridMultilevel"/>
    <w:tmpl w:val="AA3C505A"/>
    <w:lvl w:ilvl="0" w:tplc="10F03938">
      <w:start w:val="1"/>
      <w:numFmt w:val="lowerLetter"/>
      <w:lvlText w:val="%1."/>
      <w:lvlJc w:val="left"/>
      <w:pPr>
        <w:ind w:left="644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">
    <w:nsid w:val="380972D1"/>
    <w:multiLevelType w:val="hybridMultilevel"/>
    <w:tmpl w:val="00621B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D4010B1"/>
    <w:multiLevelType w:val="hybridMultilevel"/>
    <w:tmpl w:val="93A8265A"/>
    <w:lvl w:ilvl="0" w:tplc="CFC8B57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417F75F9"/>
    <w:multiLevelType w:val="hybridMultilevel"/>
    <w:tmpl w:val="CB64568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574D782D"/>
    <w:multiLevelType w:val="hybridMultilevel"/>
    <w:tmpl w:val="6000751E"/>
    <w:lvl w:ilvl="0" w:tplc="AA54CFD6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61C22580"/>
    <w:multiLevelType w:val="hybridMultilevel"/>
    <w:tmpl w:val="9F4A7DE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62064095"/>
    <w:multiLevelType w:val="hybridMultilevel"/>
    <w:tmpl w:val="132619B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6C5672C8"/>
    <w:multiLevelType w:val="hybridMultilevel"/>
    <w:tmpl w:val="2F4CDD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EF15377"/>
    <w:multiLevelType w:val="hybridMultilevel"/>
    <w:tmpl w:val="5CAEDDA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7308463F"/>
    <w:multiLevelType w:val="hybridMultilevel"/>
    <w:tmpl w:val="BB96E5B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78BF1406"/>
    <w:multiLevelType w:val="multilevel"/>
    <w:tmpl w:val="5CAEDDA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1"/>
  </w:num>
  <w:num w:numId="3">
    <w:abstractNumId w:val="7"/>
  </w:num>
  <w:num w:numId="4">
    <w:abstractNumId w:val="9"/>
  </w:num>
  <w:num w:numId="5">
    <w:abstractNumId w:val="3"/>
  </w:num>
  <w:num w:numId="6">
    <w:abstractNumId w:val="11"/>
  </w:num>
  <w:num w:numId="7">
    <w:abstractNumId w:val="5"/>
  </w:num>
  <w:num w:numId="8">
    <w:abstractNumId w:val="0"/>
  </w:num>
  <w:num w:numId="9">
    <w:abstractNumId w:val="8"/>
  </w:num>
  <w:num w:numId="10">
    <w:abstractNumId w:val="2"/>
  </w:num>
  <w:num w:numId="11">
    <w:abstractNumId w:val="6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103F"/>
    <w:rsid w:val="00051733"/>
    <w:rsid w:val="000A3F50"/>
    <w:rsid w:val="000C08C8"/>
    <w:rsid w:val="00174A7D"/>
    <w:rsid w:val="001D7784"/>
    <w:rsid w:val="001E4E5C"/>
    <w:rsid w:val="00216E15"/>
    <w:rsid w:val="00234596"/>
    <w:rsid w:val="00282BC0"/>
    <w:rsid w:val="002E50B3"/>
    <w:rsid w:val="0030180A"/>
    <w:rsid w:val="00472919"/>
    <w:rsid w:val="004C0445"/>
    <w:rsid w:val="004E6E1C"/>
    <w:rsid w:val="005055C0"/>
    <w:rsid w:val="005173A4"/>
    <w:rsid w:val="005309D4"/>
    <w:rsid w:val="005652AF"/>
    <w:rsid w:val="005739DA"/>
    <w:rsid w:val="005E602B"/>
    <w:rsid w:val="0069274E"/>
    <w:rsid w:val="006C2DC1"/>
    <w:rsid w:val="006D3872"/>
    <w:rsid w:val="007170CC"/>
    <w:rsid w:val="007E1603"/>
    <w:rsid w:val="007E6C69"/>
    <w:rsid w:val="00830B39"/>
    <w:rsid w:val="0083103F"/>
    <w:rsid w:val="008359F7"/>
    <w:rsid w:val="008D703A"/>
    <w:rsid w:val="008E12CB"/>
    <w:rsid w:val="009054B8"/>
    <w:rsid w:val="0091782D"/>
    <w:rsid w:val="0092018F"/>
    <w:rsid w:val="0095167A"/>
    <w:rsid w:val="00974A28"/>
    <w:rsid w:val="00977592"/>
    <w:rsid w:val="00A04E78"/>
    <w:rsid w:val="00A42A55"/>
    <w:rsid w:val="00AB2EE9"/>
    <w:rsid w:val="00B4728A"/>
    <w:rsid w:val="00B72954"/>
    <w:rsid w:val="00BE1D75"/>
    <w:rsid w:val="00C12440"/>
    <w:rsid w:val="00C30908"/>
    <w:rsid w:val="00C41CB6"/>
    <w:rsid w:val="00C50653"/>
    <w:rsid w:val="00C5277B"/>
    <w:rsid w:val="00C90E76"/>
    <w:rsid w:val="00CC1296"/>
    <w:rsid w:val="00CE245B"/>
    <w:rsid w:val="00D11B61"/>
    <w:rsid w:val="00D878FD"/>
    <w:rsid w:val="00D9063C"/>
    <w:rsid w:val="00DB2A4D"/>
    <w:rsid w:val="00DC009F"/>
    <w:rsid w:val="00DD57C2"/>
    <w:rsid w:val="00E06330"/>
    <w:rsid w:val="00E72725"/>
    <w:rsid w:val="00ED0598"/>
    <w:rsid w:val="00EE22FE"/>
    <w:rsid w:val="00EE7E1F"/>
    <w:rsid w:val="00F462E1"/>
    <w:rsid w:val="00F907CC"/>
    <w:rsid w:val="00FA0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iPriority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12440"/>
    <w:pPr>
      <w:spacing w:after="200" w:line="276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rsid w:val="009178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91782D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99"/>
    <w:qFormat/>
    <w:rsid w:val="00282BC0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rsid w:val="00D878FD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D878FD"/>
    <w:rPr>
      <w:rFonts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rsid w:val="00D878FD"/>
    <w:rPr>
      <w:rFonts w:cs="Times New Roman"/>
      <w:vertAlign w:val="superscript"/>
    </w:rPr>
  </w:style>
  <w:style w:type="paragraph" w:styleId="Nagwek">
    <w:name w:val="header"/>
    <w:basedOn w:val="Normalny"/>
    <w:link w:val="NagwekZnak"/>
    <w:unhideWhenUsed/>
    <w:rsid w:val="005055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5055C0"/>
    <w:rPr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5055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055C0"/>
    <w:rPr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iPriority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12440"/>
    <w:pPr>
      <w:spacing w:after="200" w:line="276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rsid w:val="009178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91782D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99"/>
    <w:qFormat/>
    <w:rsid w:val="00282BC0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rsid w:val="00D878FD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D878FD"/>
    <w:rPr>
      <w:rFonts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rsid w:val="00D878FD"/>
    <w:rPr>
      <w:rFonts w:cs="Times New Roman"/>
      <w:vertAlign w:val="superscript"/>
    </w:rPr>
  </w:style>
  <w:style w:type="paragraph" w:styleId="Nagwek">
    <w:name w:val="header"/>
    <w:basedOn w:val="Normalny"/>
    <w:link w:val="NagwekZnak"/>
    <w:unhideWhenUsed/>
    <w:rsid w:val="005055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5055C0"/>
    <w:rPr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5055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055C0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336</Words>
  <Characters>2022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2354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Województwa Zachodniopomorskiego</dc:creator>
  <cp:lastModifiedBy>Województwo Zachodniopomorskie</cp:lastModifiedBy>
  <cp:revision>5</cp:revision>
  <cp:lastPrinted>2012-01-19T14:23:00Z</cp:lastPrinted>
  <dcterms:created xsi:type="dcterms:W3CDTF">2012-02-02T09:13:00Z</dcterms:created>
  <dcterms:modified xsi:type="dcterms:W3CDTF">2012-05-29T08:44:00Z</dcterms:modified>
</cp:coreProperties>
</file>