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45" w:rsidRPr="00891C32" w:rsidRDefault="00AD4E45" w:rsidP="00AD4E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5314D9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Pełna nazwa Wykonawcy:      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AD4E45" w:rsidRPr="005314D9" w:rsidRDefault="00AD4E45" w:rsidP="00AD4E45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AD4E45" w:rsidRPr="005314D9" w:rsidRDefault="00AD4E45" w:rsidP="00AD4E45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AD4E45" w:rsidRPr="005314D9" w:rsidRDefault="00AD4E45" w:rsidP="00AD4E45">
      <w:pPr>
        <w:pStyle w:val="Stopka"/>
        <w:ind w:left="9204"/>
        <w:rPr>
          <w:rFonts w:ascii="Arial" w:hAnsi="Arial" w:cs="Arial"/>
          <w:b/>
          <w:bCs/>
        </w:rPr>
      </w:pPr>
    </w:p>
    <w:p w:rsidR="00AD4E45" w:rsidRPr="005314D9" w:rsidRDefault="00AD4E45" w:rsidP="00AD4E45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>OFERTA CENOWA DLA ZADANIA NR 1</w:t>
      </w:r>
    </w:p>
    <w:p w:rsidR="00AD4E45" w:rsidRPr="005314D9" w:rsidRDefault="00AD4E45" w:rsidP="00AD4E45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rPr>
          <w:rFonts w:ascii="Arial" w:hAnsi="Arial" w:cs="Arial"/>
          <w:b/>
          <w:sz w:val="20"/>
          <w:szCs w:val="20"/>
        </w:rPr>
      </w:pPr>
    </w:p>
    <w:p w:rsidR="00AD4E45" w:rsidRPr="005314D9" w:rsidRDefault="00AD4E45" w:rsidP="00AD4E4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>„Dostawę samochodów dla Urzędu Marszałkowskiego Województwa Zachodniopomorskiego”</w:t>
      </w:r>
    </w:p>
    <w:p w:rsidR="00AD4E45" w:rsidRPr="005314D9" w:rsidRDefault="00AD4E45" w:rsidP="00AD4E45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My niżej podpisani:</w:t>
      </w:r>
    </w:p>
    <w:p w:rsidR="00AD4E45" w:rsidRPr="005314D9" w:rsidRDefault="00AD4E45" w:rsidP="00AD4E45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5314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działając w imieniu i na rzecz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  <w:bCs/>
        </w:rPr>
        <w:t>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  <w:r w:rsidRPr="005314D9">
        <w:rPr>
          <w:rFonts w:ascii="Arial" w:hAnsi="Arial" w:cs="Arial"/>
          <w:bCs/>
        </w:rPr>
        <w:t>…………………………………………………….. 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5314D9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D4E45" w:rsidRPr="005314D9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Składamy ofertę na wykonanie </w:t>
      </w:r>
      <w:r w:rsidRPr="005314D9">
        <w:rPr>
          <w:rFonts w:ascii="Arial" w:hAnsi="Arial" w:cs="Arial"/>
          <w:u w:val="single"/>
        </w:rPr>
        <w:t>Zadania nr 1 pn.: ”Dostawa 2 szt.</w:t>
      </w:r>
      <w:r>
        <w:rPr>
          <w:rFonts w:ascii="Arial" w:hAnsi="Arial" w:cs="Arial"/>
          <w:u w:val="single"/>
        </w:rPr>
        <w:t xml:space="preserve"> jednakowych,</w:t>
      </w:r>
      <w:r w:rsidRPr="005314D9">
        <w:rPr>
          <w:rFonts w:ascii="Arial" w:hAnsi="Arial" w:cs="Arial"/>
          <w:u w:val="single"/>
        </w:rPr>
        <w:t xml:space="preserve"> fabrycznie nowych samochodów osobowych dla Urzędu Marszałkowskiego Województwa Zachodniopomorskiego”</w:t>
      </w:r>
      <w:r w:rsidRPr="005314D9">
        <w:rPr>
          <w:rFonts w:ascii="Arial" w:hAnsi="Arial" w:cs="Arial"/>
        </w:rPr>
        <w:t xml:space="preserve"> zgodnie ze specyfikacją istotnych warunków zamówienia. </w:t>
      </w:r>
    </w:p>
    <w:p w:rsidR="00AD4E45" w:rsidRPr="005314D9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AD4E45" w:rsidRPr="008162D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E81F41">
        <w:rPr>
          <w:rFonts w:ascii="Arial" w:hAnsi="Arial" w:cs="Arial"/>
        </w:rPr>
        <w:t>Oferujemy wykonanie przedmiotu zamówienia za łączną cenę brutto …………………</w:t>
      </w:r>
      <w:r>
        <w:rPr>
          <w:rFonts w:ascii="Arial" w:hAnsi="Arial" w:cs="Arial"/>
        </w:rPr>
        <w:t>……..</w:t>
      </w:r>
      <w:r w:rsidRPr="00E81F41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 w:rsidRPr="00E81F41">
        <w:rPr>
          <w:rFonts w:ascii="Arial" w:hAnsi="Arial" w:cs="Arial"/>
        </w:rPr>
        <w:t>zł (słownie</w:t>
      </w:r>
      <w:r w:rsidRPr="00BB435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B4358">
        <w:rPr>
          <w:rFonts w:ascii="Arial" w:hAnsi="Arial" w:cs="Arial"/>
        </w:rPr>
        <w:t>……………………………………………………), w tym cena brutto za jeden samochód ………………………..………………….(słownie:……………………………………………………) przy stawce VAT 23 %.</w:t>
      </w:r>
    </w:p>
    <w:p w:rsidR="00AD4E45" w:rsidRPr="008162D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Oferujemy 2 samochody marki …………………….……model ………………………………………..</w:t>
      </w:r>
    </w:p>
    <w:p w:rsidR="00AD4E45" w:rsidRPr="008162D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Każdy z oferowanych samochodów:</w:t>
      </w:r>
    </w:p>
    <w:p w:rsidR="00AD4E45" w:rsidRPr="008162D1" w:rsidRDefault="00AD4E45" w:rsidP="00AD4E45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8162D1">
        <w:rPr>
          <w:rFonts w:ascii="Arial" w:hAnsi="Arial" w:cs="Arial"/>
          <w:sz w:val="20"/>
          <w:szCs w:val="20"/>
        </w:rPr>
        <w:t xml:space="preserve">Zużywa średnio (cykl mieszany) ………………. litrów paliwa na </w:t>
      </w:r>
      <w:smartTag w:uri="urn:schemas-microsoft-com:office:smarttags" w:element="metricconverter">
        <w:smartTagPr>
          <w:attr w:name="ProductID" w:val="100 km"/>
        </w:smartTagPr>
        <w:r w:rsidRPr="008162D1">
          <w:rPr>
            <w:rFonts w:ascii="Arial" w:hAnsi="Arial" w:cs="Arial"/>
            <w:sz w:val="20"/>
            <w:szCs w:val="20"/>
          </w:rPr>
          <w:t>100 km</w:t>
        </w:r>
      </w:smartTag>
      <w:r w:rsidRPr="008162D1">
        <w:rPr>
          <w:rFonts w:ascii="Arial" w:hAnsi="Arial" w:cs="Arial"/>
          <w:sz w:val="20"/>
          <w:szCs w:val="20"/>
        </w:rPr>
        <w:t>.</w:t>
      </w:r>
    </w:p>
    <w:p w:rsidR="00AD4E45" w:rsidRPr="008162D1" w:rsidRDefault="00AD4E45" w:rsidP="00AD4E45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8162D1">
        <w:rPr>
          <w:rFonts w:ascii="Arial" w:hAnsi="Arial" w:cs="Arial"/>
          <w:sz w:val="20"/>
          <w:szCs w:val="20"/>
        </w:rPr>
        <w:t xml:space="preserve">Emituje średnio (cykl mieszany) ………………. gramów CO2 na </w:t>
      </w:r>
      <w:smartTag w:uri="urn:schemas-microsoft-com:office:smarttags" w:element="metricconverter">
        <w:smartTagPr>
          <w:attr w:name="ProductID" w:val="1 km"/>
        </w:smartTagPr>
        <w:r w:rsidRPr="008162D1">
          <w:rPr>
            <w:rFonts w:ascii="Arial" w:hAnsi="Arial" w:cs="Arial"/>
            <w:sz w:val="20"/>
            <w:szCs w:val="20"/>
          </w:rPr>
          <w:t>1 km</w:t>
        </w:r>
      </w:smartTag>
      <w:r w:rsidRPr="008162D1">
        <w:rPr>
          <w:rFonts w:ascii="Arial" w:hAnsi="Arial" w:cs="Arial"/>
          <w:sz w:val="20"/>
          <w:szCs w:val="20"/>
        </w:rPr>
        <w:t>.</w:t>
      </w:r>
    </w:p>
    <w:p w:rsidR="00AD4E45" w:rsidRPr="008162D1" w:rsidRDefault="00AD4E45" w:rsidP="00AD4E45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8162D1">
        <w:rPr>
          <w:rFonts w:ascii="Arial" w:hAnsi="Arial" w:cs="Arial"/>
          <w:sz w:val="20"/>
          <w:szCs w:val="20"/>
        </w:rPr>
        <w:t xml:space="preserve">Emituje ……………….. gramów na </w:t>
      </w:r>
      <w:smartTag w:uri="urn:schemas-microsoft-com:office:smarttags" w:element="metricconverter">
        <w:smartTagPr>
          <w:attr w:name="ProductID" w:val="1 km"/>
        </w:smartTagPr>
        <w:r w:rsidRPr="008162D1">
          <w:rPr>
            <w:rFonts w:ascii="Arial" w:hAnsi="Arial" w:cs="Arial"/>
            <w:sz w:val="20"/>
            <w:szCs w:val="20"/>
          </w:rPr>
          <w:t>1 km</w:t>
        </w:r>
      </w:smartTag>
      <w:r w:rsidRPr="008162D1">
        <w:rPr>
          <w:rFonts w:ascii="Arial" w:hAnsi="Arial" w:cs="Arial"/>
          <w:sz w:val="20"/>
          <w:szCs w:val="20"/>
        </w:rPr>
        <w:t xml:space="preserve"> tlenków azotu, cząstek stałych oraz węglowodorów</w:t>
      </w:r>
      <w:r w:rsidRPr="008162D1">
        <w:rPr>
          <w:rStyle w:val="Odwoanieprzypisudolnego"/>
          <w:rFonts w:ascii="Arial" w:eastAsia="Verdana" w:hAnsi="Arial" w:cs="Arial"/>
          <w:sz w:val="20"/>
          <w:szCs w:val="20"/>
        </w:rPr>
        <w:footnoteReference w:id="1"/>
      </w:r>
      <w:r w:rsidRPr="008162D1">
        <w:rPr>
          <w:rFonts w:ascii="Arial" w:hAnsi="Arial" w:cs="Arial"/>
          <w:sz w:val="20"/>
          <w:szCs w:val="20"/>
        </w:rPr>
        <w:t>.</w:t>
      </w:r>
    </w:p>
    <w:p w:rsidR="00AD4E45" w:rsidRPr="00F80D9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80D91">
        <w:rPr>
          <w:rFonts w:ascii="Arial" w:hAnsi="Arial" w:cs="Arial"/>
        </w:rPr>
        <w:t>Wykonawca udziela gwarancji</w:t>
      </w:r>
      <w:r>
        <w:rPr>
          <w:rStyle w:val="Odwoanieprzypisudolnego"/>
          <w:rFonts w:ascii="Arial" w:eastAsia="Verdana" w:hAnsi="Arial"/>
        </w:rPr>
        <w:footnoteReference w:id="2"/>
      </w:r>
      <w:r w:rsidRPr="00F80D91">
        <w:rPr>
          <w:rFonts w:ascii="Arial" w:hAnsi="Arial" w:cs="Arial"/>
        </w:rPr>
        <w:t>:</w:t>
      </w:r>
    </w:p>
    <w:p w:rsidR="00AD4E45" w:rsidRDefault="00AD4E45" w:rsidP="00AD4E45">
      <w:pPr>
        <w:numPr>
          <w:ilvl w:val="0"/>
          <w:numId w:val="10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części mechaniczne - …………. lat,</w:t>
      </w:r>
    </w:p>
    <w:p w:rsidR="00AD4E45" w:rsidRDefault="00AD4E45" w:rsidP="00AD4E45">
      <w:pPr>
        <w:numPr>
          <w:ilvl w:val="0"/>
          <w:numId w:val="10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powłoki lakierowe - …………. lat,</w:t>
      </w:r>
    </w:p>
    <w:p w:rsidR="00AD4E45" w:rsidRDefault="00AD4E45" w:rsidP="00AD4E45">
      <w:pPr>
        <w:numPr>
          <w:ilvl w:val="0"/>
          <w:numId w:val="10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perforację blach nadwozia - ……… lat.</w:t>
      </w:r>
    </w:p>
    <w:p w:rsidR="00AD4E45" w:rsidRDefault="00AD4E45" w:rsidP="00AD4E45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licząc od dnia dokonania odbioru samochodu przez Zamawiającego, potwierdzonego w protokole zdawczo - odbiorczym</w:t>
      </w:r>
    </w:p>
    <w:p w:rsidR="00AD4E45" w:rsidRPr="008162D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AD4E45" w:rsidRPr="008162D1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eastAsia="Verdana" w:hAnsi="Arial" w:cs="Arial"/>
        </w:rPr>
        <w:footnoteReference w:id="3"/>
      </w:r>
      <w:r w:rsidRPr="008162D1">
        <w:rPr>
          <w:rFonts w:ascii="Arial" w:hAnsi="Arial" w:cs="Arial"/>
        </w:rPr>
        <w:t>:</w:t>
      </w:r>
    </w:p>
    <w:p w:rsidR="00AD4E45" w:rsidRPr="005314D9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AD4E45" w:rsidRPr="005314D9" w:rsidRDefault="00AD4E45" w:rsidP="00AD4E45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E45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AD4E45" w:rsidRPr="005314D9" w:rsidRDefault="00AD4E45" w:rsidP="00AD4E45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………………………………………………………………………………………………….</w:t>
      </w:r>
    </w:p>
    <w:p w:rsidR="00AD4E45" w:rsidRPr="005314D9" w:rsidRDefault="00AD4E45" w:rsidP="00AD4E45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AD4E45" w:rsidRPr="005314D9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AD4E45" w:rsidRPr="00E05ADF" w:rsidRDefault="00AD4E45" w:rsidP="00AD4E45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Osobami upoważnionymi do kontaktu z Zamawiającym w sprawie niniejszego zamówienia są:</w:t>
      </w:r>
    </w:p>
    <w:p w:rsidR="00AD4E45" w:rsidRPr="005314D9" w:rsidRDefault="00AD4E45" w:rsidP="00AD4E45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AD4E45" w:rsidRPr="001D22AE" w:rsidRDefault="00AD4E45" w:rsidP="00AD4E45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AD4E45" w:rsidRPr="005314D9" w:rsidRDefault="00AD4E45" w:rsidP="00AD4E45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AD4E45" w:rsidRPr="005314D9" w:rsidRDefault="00AD4E45" w:rsidP="00AD4E45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AD4E45" w:rsidRPr="005314D9" w:rsidRDefault="00AD4E45" w:rsidP="00AD4E45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AD4E45" w:rsidRPr="005314D9" w:rsidRDefault="00AD4E45" w:rsidP="00AD4E45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AD4E45" w:rsidRPr="005314D9" w:rsidRDefault="00AD4E45" w:rsidP="00AD4E45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AD4E45" w:rsidRPr="005314D9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C13DB1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5314D9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B54600" w:rsidRDefault="00AD4E45" w:rsidP="00AD4E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D4E45" w:rsidRPr="00CC2F3A" w:rsidRDefault="00AD4E45" w:rsidP="00AD4E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B54600">
        <w:rPr>
          <w:rFonts w:ascii="Arial" w:hAnsi="Arial" w:cs="Arial"/>
          <w:bCs/>
          <w:sz w:val="20"/>
          <w:szCs w:val="20"/>
        </w:rPr>
        <w:lastRenderedPageBreak/>
        <w:t>Załącznik nr 1.1</w:t>
      </w:r>
      <w:r>
        <w:rPr>
          <w:rFonts w:ascii="Arial" w:hAnsi="Arial" w:cs="Arial"/>
          <w:bCs/>
          <w:sz w:val="20"/>
          <w:szCs w:val="20"/>
        </w:rPr>
        <w:t>.</w:t>
      </w:r>
      <w:r w:rsidRPr="00B54600">
        <w:rPr>
          <w:rFonts w:ascii="Arial" w:hAnsi="Arial" w:cs="Arial"/>
          <w:bCs/>
          <w:sz w:val="20"/>
          <w:szCs w:val="20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AD4E45" w:rsidRPr="00B54600" w:rsidTr="00035EA7">
        <w:trPr>
          <w:trHeight w:val="1325"/>
        </w:trPr>
        <w:tc>
          <w:tcPr>
            <w:tcW w:w="3528" w:type="dxa"/>
          </w:tcPr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600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AD4E45" w:rsidRPr="008B2921" w:rsidRDefault="00AD4E45" w:rsidP="00035EA7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parametrów technicznych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wyposażenia </w:t>
            </w: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oferowanego samochodu osobowego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4213">
              <w:rPr>
                <w:rFonts w:ascii="Arial" w:hAnsi="Arial" w:cs="Arial"/>
                <w:bCs/>
                <w:sz w:val="20"/>
                <w:szCs w:val="20"/>
              </w:rPr>
              <w:t xml:space="preserve">dla Zadania nr 1 </w:t>
            </w:r>
            <w:r w:rsidRPr="00DC4213">
              <w:rPr>
                <w:rFonts w:ascii="Arial" w:hAnsi="Arial" w:cs="Arial"/>
                <w:sz w:val="20"/>
                <w:szCs w:val="20"/>
              </w:rPr>
              <w:t>pn.: ”Dostawa 2 szt.</w:t>
            </w:r>
            <w:r>
              <w:rPr>
                <w:rFonts w:ascii="Arial" w:hAnsi="Arial" w:cs="Arial"/>
                <w:sz w:val="20"/>
                <w:szCs w:val="20"/>
              </w:rPr>
              <w:t xml:space="preserve"> jednakowych,</w:t>
            </w:r>
            <w:r w:rsidRPr="00DC4213">
              <w:rPr>
                <w:rFonts w:ascii="Arial" w:hAnsi="Arial" w:cs="Arial"/>
                <w:sz w:val="20"/>
                <w:szCs w:val="20"/>
              </w:rPr>
              <w:t xml:space="preserve"> fabrycznie nowych samochodów osobowych </w:t>
            </w:r>
            <w:r w:rsidRPr="00DC4213">
              <w:rPr>
                <w:rFonts w:ascii="Arial" w:hAnsi="Arial" w:cs="Arial"/>
                <w:sz w:val="20"/>
                <w:szCs w:val="20"/>
              </w:rPr>
              <w:br/>
              <w:t>dla Urzędu Marszałkowskiego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</w:tbl>
    <w:p w:rsidR="00AD4E45" w:rsidRPr="00B54600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Pr="008B2921" w:rsidRDefault="00AD4E45" w:rsidP="00AD4E45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hAnsi="Arial" w:cs="Arial"/>
          <w:b/>
          <w:sz w:val="20"/>
          <w:szCs w:val="20"/>
        </w:rPr>
      </w:pPr>
      <w:r w:rsidRPr="00B54600">
        <w:rPr>
          <w:rFonts w:ascii="Arial" w:hAnsi="Arial" w:cs="Arial"/>
          <w:sz w:val="20"/>
          <w:szCs w:val="20"/>
        </w:rPr>
        <w:t xml:space="preserve">Składający ofertę </w:t>
      </w:r>
      <w:r>
        <w:rPr>
          <w:rFonts w:ascii="Arial" w:hAnsi="Arial" w:cs="Arial"/>
          <w:sz w:val="20"/>
          <w:szCs w:val="20"/>
        </w:rPr>
        <w:t>w</w:t>
      </w:r>
      <w:r w:rsidRPr="005314D9">
        <w:rPr>
          <w:rFonts w:ascii="Arial" w:hAnsi="Arial" w:cs="Arial"/>
          <w:sz w:val="20"/>
          <w:szCs w:val="20"/>
        </w:rPr>
        <w:t xml:space="preserve">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 xml:space="preserve">„Dostawę samochodów </w:t>
      </w:r>
      <w:r>
        <w:rPr>
          <w:rFonts w:ascii="Arial" w:hAnsi="Arial" w:cs="Arial"/>
          <w:b/>
          <w:sz w:val="20"/>
          <w:szCs w:val="20"/>
        </w:rPr>
        <w:br/>
      </w:r>
      <w:r w:rsidRPr="005314D9">
        <w:rPr>
          <w:rFonts w:ascii="Arial" w:hAnsi="Arial" w:cs="Arial"/>
          <w:b/>
          <w:sz w:val="20"/>
          <w:szCs w:val="20"/>
        </w:rPr>
        <w:t>dla Urzędu Marszałkowskiego Województwa Zachodniopomorskiego”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 xml:space="preserve">oświadczamy, że </w:t>
      </w:r>
      <w:r w:rsidRPr="00F269B7">
        <w:rPr>
          <w:rFonts w:ascii="Arial" w:hAnsi="Arial" w:cs="Arial"/>
          <w:sz w:val="20"/>
          <w:szCs w:val="20"/>
          <w:u w:val="single"/>
        </w:rPr>
        <w:t>każdy z oferowanych przez Nas pojazdów</w:t>
      </w:r>
      <w:r>
        <w:rPr>
          <w:rFonts w:ascii="Arial" w:hAnsi="Arial" w:cs="Arial"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>charakteryzuje się następującymi parametrami</w:t>
      </w:r>
      <w:r>
        <w:rPr>
          <w:rFonts w:ascii="Arial" w:hAnsi="Arial" w:cs="Arial"/>
          <w:sz w:val="20"/>
          <w:szCs w:val="20"/>
        </w:rPr>
        <w:t>/wyposażeniem</w:t>
      </w:r>
      <w:r w:rsidRPr="00B54600">
        <w:rPr>
          <w:rFonts w:ascii="Arial" w:hAnsi="Arial" w:cs="Arial"/>
          <w:sz w:val="20"/>
          <w:szCs w:val="20"/>
        </w:rPr>
        <w:t>: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AD4E45" w:rsidRPr="00886A52" w:rsidTr="00035EA7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Opis rozwiązania zastosowanego w oferowanym pojeździe (podstawowe parametry techniczne zastosowanego rozwiązania, wyposażenie oraz inne informacje wymagane zgodnie z siwz)</w:t>
            </w:r>
            <w:r w:rsidRPr="00886A52">
              <w:rPr>
                <w:rStyle w:val="Odwoanieprzypisudolnego"/>
                <w:rFonts w:ascii="Arial" w:eastAsia="Verdana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AD4E45" w:rsidRPr="00886A52" w:rsidTr="00035EA7">
        <w:trPr>
          <w:trHeight w:val="462"/>
        </w:trPr>
        <w:tc>
          <w:tcPr>
            <w:tcW w:w="709" w:type="dxa"/>
            <w:vMerge w:val="restart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Samochód osobowy, fabrycznie nowy, wyprodukowany w roku 2011/2012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Marka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4E45" w:rsidRPr="00886A52" w:rsidTr="00035EA7">
        <w:trPr>
          <w:trHeight w:val="495"/>
        </w:trPr>
        <w:tc>
          <w:tcPr>
            <w:tcW w:w="709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4E45" w:rsidRPr="00886A52" w:rsidTr="00035EA7">
        <w:trPr>
          <w:trHeight w:val="533"/>
        </w:trPr>
        <w:tc>
          <w:tcPr>
            <w:tcW w:w="709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Rok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A52">
              <w:rPr>
                <w:rFonts w:ascii="Arial" w:hAnsi="Arial" w:cs="Arial"/>
                <w:sz w:val="20"/>
                <w:szCs w:val="20"/>
              </w:rPr>
              <w:t>produkcji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86A5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D4E45" w:rsidRPr="00886A52" w:rsidTr="00035EA7">
        <w:trPr>
          <w:trHeight w:val="553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6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2.700 mm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47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Długość pojazdu –  minimum 4.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1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1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Pojemność silnika – nie większa niż 2000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7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140 KM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Napędzane koła – przednie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60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Automatyczna skrzynia biegów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67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8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93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stabilizacji toru jazdy – typu ESP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2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64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Reflektory przednie – bi-ksenonowe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3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4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634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Szyby w drzwiach przednich i tylnych – elektryczne sterowane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5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25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dwustrefowa, automatyczna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3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5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94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>nstalacja radiowa z odtwarzaczem CD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Kierownica wielofunkcyjna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Tapicerka w kolorze ciemnym (nie skórzana)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0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04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estaw głośnomówiący zintegrowany z systemem nagłośnieniowym</w:t>
            </w:r>
          </w:p>
        </w:tc>
        <w:tc>
          <w:tcPr>
            <w:tcW w:w="7088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D4E45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Pr="00B54600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5314D9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E54492" w:rsidRDefault="00AD4E45" w:rsidP="00AD4E45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lastRenderedPageBreak/>
        <w:t xml:space="preserve">Pełna nazwa Wykonawcy: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14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B54600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2 do SIWZ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AD4E45" w:rsidRPr="005314D9" w:rsidRDefault="00AD4E45" w:rsidP="00AD4E45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AD4E45" w:rsidRPr="005314D9" w:rsidRDefault="00AD4E45" w:rsidP="00AD4E45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AD4E45" w:rsidRPr="005314D9" w:rsidRDefault="00AD4E45" w:rsidP="00AD4E45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AD4E45" w:rsidRPr="005314D9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D4E45" w:rsidRPr="005314D9" w:rsidRDefault="00AD4E45" w:rsidP="00AD4E45">
      <w:pPr>
        <w:pStyle w:val="Stopka"/>
        <w:ind w:left="9072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AD4E45" w:rsidRPr="005314D9" w:rsidRDefault="00AD4E45" w:rsidP="00AD4E45">
      <w:pPr>
        <w:pStyle w:val="Stopka"/>
        <w:rPr>
          <w:rFonts w:ascii="Arial" w:hAnsi="Arial" w:cs="Arial"/>
          <w:b/>
          <w:bCs/>
        </w:rPr>
      </w:pPr>
    </w:p>
    <w:p w:rsidR="00AD4E45" w:rsidRPr="00C13DB1" w:rsidRDefault="00AD4E45" w:rsidP="00AD4E45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>OFERTA CENOWA DLA ZADANIA NR 2</w:t>
      </w:r>
    </w:p>
    <w:p w:rsidR="00AD4E45" w:rsidRPr="005314D9" w:rsidRDefault="00AD4E45" w:rsidP="00AD4E45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rPr>
          <w:rFonts w:ascii="Arial" w:hAnsi="Arial" w:cs="Arial"/>
          <w:b/>
          <w:sz w:val="20"/>
          <w:szCs w:val="20"/>
        </w:rPr>
      </w:pPr>
    </w:p>
    <w:p w:rsidR="00AD4E45" w:rsidRPr="005314D9" w:rsidRDefault="00AD4E45" w:rsidP="00AD4E4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>„Dostawa samochodów dla Urzędu Marszałkowskiego Województwa Zachodniopomorskiego”.</w:t>
      </w:r>
    </w:p>
    <w:p w:rsidR="00AD4E45" w:rsidRPr="005314D9" w:rsidRDefault="00AD4E45" w:rsidP="00AD4E45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My niżej podpisani:</w:t>
      </w:r>
    </w:p>
    <w:p w:rsidR="00AD4E45" w:rsidRPr="005314D9" w:rsidRDefault="00AD4E45" w:rsidP="00AD4E45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5314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5314D9">
        <w:rPr>
          <w:rFonts w:ascii="Arial" w:hAnsi="Arial" w:cs="Arial"/>
          <w:sz w:val="20"/>
          <w:szCs w:val="20"/>
        </w:rPr>
        <w:t>…………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działając w imieniu i na rzecz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  <w:bCs/>
        </w:rPr>
        <w:t>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</w:rPr>
        <w:t>…………………………………………………………………….. 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:rsidR="00AD4E45" w:rsidRPr="005314D9" w:rsidRDefault="00AD4E45" w:rsidP="00AD4E45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5314D9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D4E45" w:rsidRPr="005314D9" w:rsidRDefault="00AD4E45" w:rsidP="00AD4E45">
      <w:pPr>
        <w:pStyle w:val="Zwykytekst"/>
        <w:numPr>
          <w:ilvl w:val="3"/>
          <w:numId w:val="1"/>
        </w:numPr>
        <w:tabs>
          <w:tab w:val="clear" w:pos="2662"/>
          <w:tab w:val="num" w:pos="426"/>
          <w:tab w:val="left" w:pos="600"/>
        </w:tabs>
        <w:spacing w:before="120"/>
        <w:ind w:left="426" w:hanging="426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Składamy ofertę na wykonanie Zadania nr 2 pn.: </w:t>
      </w:r>
      <w:r w:rsidRPr="005314D9">
        <w:rPr>
          <w:rFonts w:ascii="Arial" w:hAnsi="Arial" w:cs="Arial"/>
          <w:u w:val="single"/>
        </w:rPr>
        <w:t>”Dostawa 1 szt. fabrycznie nowego samochodu  osobowego dla Urzędu Marszałkowskiego Województwa Zachodniopomorskiego”</w:t>
      </w:r>
      <w:r w:rsidRPr="005314D9">
        <w:rPr>
          <w:rFonts w:ascii="Arial" w:hAnsi="Arial" w:cs="Arial"/>
        </w:rPr>
        <w:t xml:space="preserve"> zgodnie ze specyfikacją istotnych warunków zamówienia. </w:t>
      </w:r>
    </w:p>
    <w:p w:rsidR="00AD4E45" w:rsidRPr="005314D9" w:rsidRDefault="00AD4E45" w:rsidP="00AD4E45">
      <w:pPr>
        <w:pStyle w:val="Zwykytekst"/>
        <w:numPr>
          <w:ilvl w:val="3"/>
          <w:numId w:val="1"/>
        </w:numPr>
        <w:tabs>
          <w:tab w:val="clear" w:pos="2662"/>
          <w:tab w:val="num" w:pos="426"/>
          <w:tab w:val="left" w:pos="600"/>
        </w:tabs>
        <w:spacing w:before="120"/>
        <w:ind w:left="426" w:hanging="426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D4E45" w:rsidRPr="00FD0CD6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D0CD6">
        <w:rPr>
          <w:rFonts w:ascii="Arial" w:hAnsi="Arial" w:cs="Arial"/>
        </w:rPr>
        <w:lastRenderedPageBreak/>
        <w:t>Oferujemy wykonanie przedmiotu zamówienia za cenę brutto ………………………zł (słownie:…………………………………………………</w:t>
      </w:r>
      <w:r>
        <w:rPr>
          <w:rFonts w:ascii="Arial" w:hAnsi="Arial" w:cs="Arial"/>
        </w:rPr>
        <w:t xml:space="preserve">…) </w:t>
      </w:r>
      <w:r>
        <w:rPr>
          <w:rFonts w:ascii="Calibri" w:hAnsi="Calibri" w:cs="Arial"/>
          <w:sz w:val="22"/>
          <w:szCs w:val="22"/>
        </w:rPr>
        <w:t>przy stawce VAT 23 %.</w:t>
      </w:r>
    </w:p>
    <w:p w:rsidR="00AD4E45" w:rsidRPr="00FD0CD6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D0CD6">
        <w:rPr>
          <w:rFonts w:ascii="Arial" w:hAnsi="Arial" w:cs="Arial"/>
        </w:rPr>
        <w:t>Oferujemy samochód marki …………………….……model ………………………………………..</w:t>
      </w:r>
    </w:p>
    <w:p w:rsidR="00AD4E45" w:rsidRPr="00787D83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787D83">
        <w:rPr>
          <w:rFonts w:ascii="Arial" w:hAnsi="Arial" w:cs="Arial"/>
        </w:rPr>
        <w:t>Oferowany samochodów:</w:t>
      </w:r>
    </w:p>
    <w:p w:rsidR="00AD4E45" w:rsidRPr="00787D83" w:rsidRDefault="00AD4E45" w:rsidP="00AD4E45">
      <w:pPr>
        <w:numPr>
          <w:ilvl w:val="0"/>
          <w:numId w:val="7"/>
        </w:numPr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787D83">
        <w:rPr>
          <w:rFonts w:ascii="Arial" w:hAnsi="Arial" w:cs="Arial"/>
          <w:sz w:val="20"/>
          <w:szCs w:val="20"/>
        </w:rPr>
        <w:t xml:space="preserve">Zużywa średnio (cykl mieszany) ………………. litrów paliwa na </w:t>
      </w:r>
      <w:smartTag w:uri="urn:schemas-microsoft-com:office:smarttags" w:element="metricconverter">
        <w:smartTagPr>
          <w:attr w:name="ProductID" w:val="100 km"/>
        </w:smartTagPr>
        <w:r w:rsidRPr="00787D83">
          <w:rPr>
            <w:rFonts w:ascii="Arial" w:hAnsi="Arial" w:cs="Arial"/>
            <w:sz w:val="20"/>
            <w:szCs w:val="20"/>
          </w:rPr>
          <w:t>100 km</w:t>
        </w:r>
      </w:smartTag>
      <w:r w:rsidRPr="00787D83">
        <w:rPr>
          <w:rFonts w:ascii="Arial" w:hAnsi="Arial" w:cs="Arial"/>
          <w:sz w:val="20"/>
          <w:szCs w:val="20"/>
        </w:rPr>
        <w:t>.</w:t>
      </w:r>
    </w:p>
    <w:p w:rsidR="00AD4E45" w:rsidRPr="00787D83" w:rsidRDefault="00AD4E45" w:rsidP="00AD4E45">
      <w:pPr>
        <w:numPr>
          <w:ilvl w:val="0"/>
          <w:numId w:val="7"/>
        </w:numPr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787D83">
        <w:rPr>
          <w:rFonts w:ascii="Arial" w:hAnsi="Arial" w:cs="Arial"/>
          <w:sz w:val="20"/>
          <w:szCs w:val="20"/>
        </w:rPr>
        <w:t xml:space="preserve">Emituje średnio (cykl mieszany) ………………. gramów CO2 na </w:t>
      </w:r>
      <w:smartTag w:uri="urn:schemas-microsoft-com:office:smarttags" w:element="metricconverter">
        <w:smartTagPr>
          <w:attr w:name="ProductID" w:val="1 km"/>
        </w:smartTagPr>
        <w:r w:rsidRPr="00787D83">
          <w:rPr>
            <w:rFonts w:ascii="Arial" w:hAnsi="Arial" w:cs="Arial"/>
            <w:sz w:val="20"/>
            <w:szCs w:val="20"/>
          </w:rPr>
          <w:t>1 km</w:t>
        </w:r>
      </w:smartTag>
      <w:r w:rsidRPr="00787D83">
        <w:rPr>
          <w:rFonts w:ascii="Arial" w:hAnsi="Arial" w:cs="Arial"/>
          <w:sz w:val="20"/>
          <w:szCs w:val="20"/>
        </w:rPr>
        <w:t>.</w:t>
      </w:r>
    </w:p>
    <w:p w:rsidR="00AD4E45" w:rsidRPr="00787D83" w:rsidRDefault="00AD4E45" w:rsidP="00AD4E45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787D83">
        <w:rPr>
          <w:rFonts w:ascii="Arial" w:hAnsi="Arial" w:cs="Arial"/>
          <w:sz w:val="20"/>
          <w:szCs w:val="20"/>
        </w:rPr>
        <w:t xml:space="preserve">Emituje ……………….. gramów na </w:t>
      </w:r>
      <w:smartTag w:uri="urn:schemas-microsoft-com:office:smarttags" w:element="metricconverter">
        <w:smartTagPr>
          <w:attr w:name="ProductID" w:val="1 km"/>
        </w:smartTagPr>
        <w:r w:rsidRPr="00787D83">
          <w:rPr>
            <w:rFonts w:ascii="Arial" w:hAnsi="Arial" w:cs="Arial"/>
            <w:sz w:val="20"/>
            <w:szCs w:val="20"/>
          </w:rPr>
          <w:t>1 km</w:t>
        </w:r>
      </w:smartTag>
      <w:r w:rsidRPr="00787D83">
        <w:rPr>
          <w:rFonts w:ascii="Arial" w:hAnsi="Arial" w:cs="Arial"/>
          <w:sz w:val="20"/>
          <w:szCs w:val="20"/>
        </w:rPr>
        <w:t xml:space="preserve"> tlenków azotu, cząstek stałych oraz węglowodorów</w:t>
      </w:r>
      <w:r w:rsidRPr="00787D83">
        <w:rPr>
          <w:rStyle w:val="Odwoanieprzypisudolnego"/>
          <w:rFonts w:ascii="Arial" w:eastAsia="Verdana" w:hAnsi="Arial" w:cs="Arial"/>
          <w:sz w:val="20"/>
          <w:szCs w:val="20"/>
        </w:rPr>
        <w:footnoteReference w:id="5"/>
      </w:r>
      <w:r w:rsidRPr="00787D83">
        <w:rPr>
          <w:rFonts w:ascii="Arial" w:hAnsi="Arial" w:cs="Arial"/>
          <w:sz w:val="20"/>
          <w:szCs w:val="20"/>
        </w:rPr>
        <w:t>.</w:t>
      </w:r>
    </w:p>
    <w:p w:rsidR="00AD4E45" w:rsidRPr="00962495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962495">
        <w:rPr>
          <w:rFonts w:ascii="Arial" w:hAnsi="Arial" w:cs="Arial"/>
        </w:rPr>
        <w:t>Wykonawca udziela gwarancji</w:t>
      </w:r>
      <w:r>
        <w:rPr>
          <w:rStyle w:val="Odwoanieprzypisudolnego"/>
          <w:rFonts w:ascii="Arial" w:eastAsia="Verdana" w:hAnsi="Arial"/>
        </w:rPr>
        <w:footnoteReference w:id="6"/>
      </w:r>
      <w:r w:rsidRPr="00962495">
        <w:rPr>
          <w:rFonts w:ascii="Arial" w:hAnsi="Arial" w:cs="Arial"/>
        </w:rPr>
        <w:t>:</w:t>
      </w:r>
    </w:p>
    <w:p w:rsidR="00AD4E45" w:rsidRDefault="00AD4E45" w:rsidP="00AD4E45">
      <w:pPr>
        <w:numPr>
          <w:ilvl w:val="0"/>
          <w:numId w:val="11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części mechaniczne - …………. lat,</w:t>
      </w:r>
    </w:p>
    <w:p w:rsidR="00AD4E45" w:rsidRDefault="00AD4E45" w:rsidP="00AD4E45">
      <w:pPr>
        <w:numPr>
          <w:ilvl w:val="0"/>
          <w:numId w:val="11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powłoki lakierowe - …………. lat,</w:t>
      </w:r>
    </w:p>
    <w:p w:rsidR="00AD4E45" w:rsidRDefault="00AD4E45" w:rsidP="00AD4E45">
      <w:pPr>
        <w:numPr>
          <w:ilvl w:val="0"/>
          <w:numId w:val="11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perforację blach nadwozia - ……… lat.</w:t>
      </w:r>
    </w:p>
    <w:p w:rsidR="00AD4E45" w:rsidRPr="00783B0A" w:rsidRDefault="00AD4E45" w:rsidP="00AD4E45">
      <w:pPr>
        <w:spacing w:before="80" w:after="80"/>
        <w:ind w:firstLine="360"/>
        <w:jc w:val="both"/>
        <w:rPr>
          <w:rFonts w:ascii="Arial" w:hAnsi="Arial" w:cs="Arial"/>
          <w:sz w:val="20"/>
          <w:szCs w:val="20"/>
        </w:rPr>
      </w:pPr>
      <w:r w:rsidRPr="00773879">
        <w:rPr>
          <w:rFonts w:ascii="Arial" w:hAnsi="Arial" w:cs="Arial"/>
          <w:sz w:val="20"/>
          <w:szCs w:val="20"/>
        </w:rPr>
        <w:t>licząc od dnia dokonania odbioru samochodu przez Zamawiającego, potwierdzonego w protokole zdawczo - odbiorczym</w:t>
      </w:r>
    </w:p>
    <w:p w:rsidR="00AD4E45" w:rsidRPr="00787D83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787D83">
        <w:rPr>
          <w:rFonts w:ascii="Arial" w:hAnsi="Arial" w:cs="Arial"/>
        </w:rPr>
        <w:t>Uważamy się</w:t>
      </w:r>
      <w:r w:rsidRPr="00787D83">
        <w:rPr>
          <w:rFonts w:ascii="Arial" w:hAnsi="Arial" w:cs="Arial"/>
          <w:b/>
          <w:bCs/>
        </w:rPr>
        <w:t xml:space="preserve"> </w:t>
      </w:r>
      <w:r w:rsidRPr="00787D8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AD4E45" w:rsidRPr="005314D9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787D83">
        <w:rPr>
          <w:rFonts w:ascii="Arial" w:hAnsi="Arial" w:cs="Arial"/>
        </w:rPr>
        <w:t>Zamówienie zrealizujemy samodzielnie/przy udziale podwykonawców</w:t>
      </w:r>
      <w:r w:rsidRPr="005314D9">
        <w:rPr>
          <w:rStyle w:val="Odwoanieprzypisudolnego"/>
          <w:rFonts w:ascii="Arial" w:eastAsia="Verdana" w:hAnsi="Arial" w:cs="Arial"/>
        </w:rPr>
        <w:footnoteReference w:id="7"/>
      </w:r>
      <w:r w:rsidRPr="005314D9">
        <w:rPr>
          <w:rFonts w:ascii="Arial" w:hAnsi="Arial" w:cs="Arial"/>
        </w:rPr>
        <w:t>:</w:t>
      </w:r>
    </w:p>
    <w:p w:rsidR="00AD4E45" w:rsidRPr="005314D9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Podwykonawcy będą wykonywać następujący zakres prac wchodzących w zakres przedmiotu zamówienia:</w:t>
      </w:r>
    </w:p>
    <w:p w:rsidR="00AD4E45" w:rsidRPr="005314D9" w:rsidRDefault="00AD4E45" w:rsidP="00AD4E45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E45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AD4E45" w:rsidRPr="005314D9" w:rsidRDefault="00AD4E45" w:rsidP="00AD4E45">
      <w:pPr>
        <w:pStyle w:val="Zwykytekst"/>
        <w:tabs>
          <w:tab w:val="left" w:pos="600"/>
        </w:tabs>
        <w:spacing w:before="120"/>
        <w:ind w:left="36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………………………………………………………………………………………………….</w:t>
      </w:r>
    </w:p>
    <w:p w:rsidR="00AD4E45" w:rsidRPr="005314D9" w:rsidRDefault="00AD4E45" w:rsidP="00AD4E45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AD4E45" w:rsidRPr="005314D9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AD4E45" w:rsidRPr="00E05ADF" w:rsidRDefault="00AD4E45" w:rsidP="00AD4E45">
      <w:pPr>
        <w:pStyle w:val="Zwykytekst"/>
        <w:numPr>
          <w:ilvl w:val="0"/>
          <w:numId w:val="6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AD4E45" w:rsidRDefault="00AD4E45" w:rsidP="00AD4E45">
      <w:pPr>
        <w:pStyle w:val="Zwykytekst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AD4E45" w:rsidRPr="00304E38" w:rsidRDefault="00AD4E45" w:rsidP="00AD4E45">
      <w:pPr>
        <w:pStyle w:val="Zwykytekst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304E38">
        <w:rPr>
          <w:rFonts w:ascii="Arial" w:hAnsi="Arial" w:cs="Arial"/>
        </w:rPr>
        <w:lastRenderedPageBreak/>
        <w:t>……………………………………………………………….tel………………fax………………………</w:t>
      </w:r>
    </w:p>
    <w:p w:rsidR="00AD4E45" w:rsidRDefault="00AD4E45" w:rsidP="00AD4E45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AD4E45" w:rsidRPr="005314D9" w:rsidRDefault="00AD4E45" w:rsidP="00AD4E45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</w:p>
    <w:p w:rsidR="00AD4E45" w:rsidRPr="005314D9" w:rsidRDefault="00AD4E45" w:rsidP="00AD4E45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AD4E45" w:rsidRDefault="00AD4E45" w:rsidP="00AD4E45">
      <w:pPr>
        <w:pStyle w:val="Zwykytekst"/>
        <w:numPr>
          <w:ilvl w:val="2"/>
          <w:numId w:val="9"/>
        </w:numPr>
        <w:tabs>
          <w:tab w:val="clear" w:pos="2122"/>
          <w:tab w:val="left" w:pos="540"/>
          <w:tab w:val="num" w:pos="851"/>
        </w:tabs>
        <w:spacing w:before="120"/>
        <w:ind w:left="851" w:hanging="425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AD4E45" w:rsidRDefault="00AD4E45" w:rsidP="00AD4E45">
      <w:pPr>
        <w:pStyle w:val="Zwykytekst"/>
        <w:numPr>
          <w:ilvl w:val="2"/>
          <w:numId w:val="9"/>
        </w:numPr>
        <w:tabs>
          <w:tab w:val="clear" w:pos="2122"/>
          <w:tab w:val="left" w:pos="540"/>
          <w:tab w:val="num" w:pos="851"/>
        </w:tabs>
        <w:spacing w:before="120"/>
        <w:ind w:left="851" w:hanging="425"/>
        <w:jc w:val="both"/>
        <w:rPr>
          <w:rFonts w:ascii="Arial" w:hAnsi="Arial" w:cs="Arial"/>
        </w:rPr>
      </w:pPr>
      <w:r w:rsidRPr="008F22B5">
        <w:rPr>
          <w:rFonts w:ascii="Arial" w:hAnsi="Arial" w:cs="Arial"/>
        </w:rPr>
        <w:t>………………………………………………………………………………..,</w:t>
      </w:r>
    </w:p>
    <w:p w:rsidR="00AD4E45" w:rsidRPr="008F22B5" w:rsidRDefault="00AD4E45" w:rsidP="00AD4E45">
      <w:pPr>
        <w:pStyle w:val="Zwykytekst"/>
        <w:numPr>
          <w:ilvl w:val="2"/>
          <w:numId w:val="9"/>
        </w:numPr>
        <w:tabs>
          <w:tab w:val="clear" w:pos="2122"/>
          <w:tab w:val="left" w:pos="540"/>
          <w:tab w:val="num" w:pos="851"/>
        </w:tabs>
        <w:spacing w:before="120"/>
        <w:ind w:left="851" w:hanging="425"/>
        <w:jc w:val="both"/>
        <w:rPr>
          <w:rFonts w:ascii="Arial" w:hAnsi="Arial" w:cs="Arial"/>
        </w:rPr>
      </w:pPr>
      <w:r w:rsidRPr="008F22B5">
        <w:rPr>
          <w:rFonts w:ascii="Arial" w:hAnsi="Arial" w:cs="Arial"/>
        </w:rPr>
        <w:t>………………………………………………………………………………..,</w:t>
      </w:r>
    </w:p>
    <w:p w:rsidR="00AD4E45" w:rsidRDefault="00AD4E45" w:rsidP="00AD4E45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C13DB1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5314D9" w:rsidRDefault="00AD4E45" w:rsidP="00AD4E45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AD4E45" w:rsidRDefault="00AD4E45" w:rsidP="00AD4E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AD4E45" w:rsidRDefault="00AD4E45" w:rsidP="00AD4E4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AD4E45" w:rsidRPr="00CC2F3A" w:rsidRDefault="00AD4E45" w:rsidP="00AD4E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2</w:t>
      </w:r>
      <w:r w:rsidRPr="00B54600">
        <w:rPr>
          <w:rFonts w:ascii="Arial" w:hAnsi="Arial" w:cs="Arial"/>
          <w:bCs/>
          <w:sz w:val="20"/>
          <w:szCs w:val="20"/>
        </w:rPr>
        <w:t>.1</w:t>
      </w:r>
      <w:r>
        <w:rPr>
          <w:rFonts w:ascii="Arial" w:hAnsi="Arial" w:cs="Arial"/>
          <w:bCs/>
          <w:sz w:val="20"/>
          <w:szCs w:val="20"/>
        </w:rPr>
        <w:t>.</w:t>
      </w:r>
      <w:r w:rsidRPr="00B54600">
        <w:rPr>
          <w:rFonts w:ascii="Arial" w:hAnsi="Arial" w:cs="Arial"/>
          <w:bCs/>
          <w:sz w:val="20"/>
          <w:szCs w:val="20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AD4E45" w:rsidRPr="00B54600" w:rsidTr="00035EA7">
        <w:trPr>
          <w:trHeight w:val="1325"/>
        </w:trPr>
        <w:tc>
          <w:tcPr>
            <w:tcW w:w="3528" w:type="dxa"/>
          </w:tcPr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4E45" w:rsidRPr="00B54600" w:rsidRDefault="00AD4E45" w:rsidP="00035EA7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600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AD4E45" w:rsidRPr="008B2921" w:rsidRDefault="00AD4E45" w:rsidP="00035EA7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parametrów technicznych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wyposażenia </w:t>
            </w: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oferowanego samochodu osobowego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91C32">
              <w:rPr>
                <w:rFonts w:ascii="Arial" w:hAnsi="Arial" w:cs="Arial"/>
                <w:bCs/>
                <w:sz w:val="20"/>
                <w:szCs w:val="20"/>
              </w:rPr>
              <w:t xml:space="preserve">dla Zadania nr 2 </w:t>
            </w:r>
            <w:r w:rsidRPr="00891C32">
              <w:rPr>
                <w:rFonts w:ascii="Arial" w:hAnsi="Arial" w:cs="Arial"/>
                <w:sz w:val="20"/>
                <w:szCs w:val="20"/>
              </w:rPr>
              <w:t>pn.: ” Dostawa 1 szt. fabrycznie nowego samochodu osobowego dla Urzędu Marszałkowskiego Województwa Zachodniopomorskiego”</w:t>
            </w:r>
          </w:p>
        </w:tc>
      </w:tr>
    </w:tbl>
    <w:p w:rsidR="00AD4E45" w:rsidRDefault="00AD4E45" w:rsidP="00AD4E45">
      <w:pPr>
        <w:autoSpaceDE w:val="0"/>
        <w:autoSpaceDN w:val="0"/>
        <w:adjustRightInd w:val="0"/>
        <w:spacing w:before="60" w:after="60" w:line="260" w:lineRule="exact"/>
        <w:ind w:right="309"/>
        <w:jc w:val="both"/>
        <w:rPr>
          <w:rFonts w:ascii="Arial" w:hAnsi="Arial" w:cs="Arial"/>
          <w:sz w:val="20"/>
          <w:szCs w:val="20"/>
        </w:rPr>
      </w:pPr>
    </w:p>
    <w:p w:rsidR="00AD4E45" w:rsidRPr="008B2921" w:rsidRDefault="00AD4E45" w:rsidP="00AD4E45">
      <w:pPr>
        <w:tabs>
          <w:tab w:val="left" w:pos="14601"/>
        </w:tabs>
        <w:autoSpaceDE w:val="0"/>
        <w:autoSpaceDN w:val="0"/>
        <w:adjustRightInd w:val="0"/>
        <w:spacing w:before="60" w:after="60" w:line="260" w:lineRule="exact"/>
        <w:ind w:right="-457"/>
        <w:jc w:val="both"/>
        <w:rPr>
          <w:rFonts w:ascii="Arial" w:hAnsi="Arial" w:cs="Arial"/>
          <w:b/>
          <w:sz w:val="20"/>
          <w:szCs w:val="20"/>
        </w:rPr>
      </w:pPr>
      <w:r w:rsidRPr="00B54600">
        <w:rPr>
          <w:rFonts w:ascii="Arial" w:hAnsi="Arial" w:cs="Arial"/>
          <w:sz w:val="20"/>
          <w:szCs w:val="20"/>
        </w:rPr>
        <w:t xml:space="preserve">Składający ofertę </w:t>
      </w:r>
      <w:r>
        <w:rPr>
          <w:rFonts w:ascii="Arial" w:hAnsi="Arial" w:cs="Arial"/>
          <w:sz w:val="20"/>
          <w:szCs w:val="20"/>
        </w:rPr>
        <w:t>w</w:t>
      </w:r>
      <w:r w:rsidRPr="005314D9">
        <w:rPr>
          <w:rFonts w:ascii="Arial" w:hAnsi="Arial" w:cs="Arial"/>
          <w:sz w:val="20"/>
          <w:szCs w:val="20"/>
        </w:rPr>
        <w:t xml:space="preserve">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>„Dostawę samochodów dla Urzędu Marszałkowskiego Województwa Zachodniopomorskiego”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 xml:space="preserve">każdy z oferowanych przez Nas pojazdów </w:t>
      </w:r>
      <w:r w:rsidRPr="00B54600">
        <w:rPr>
          <w:rFonts w:ascii="Arial" w:hAnsi="Arial" w:cs="Arial"/>
          <w:sz w:val="20"/>
          <w:szCs w:val="20"/>
        </w:rPr>
        <w:t>charakteryzuje się następującymi parametrami</w:t>
      </w:r>
      <w:r>
        <w:rPr>
          <w:rFonts w:ascii="Arial" w:hAnsi="Arial" w:cs="Arial"/>
          <w:sz w:val="20"/>
          <w:szCs w:val="20"/>
        </w:rPr>
        <w:t>/wyposażeniem</w:t>
      </w:r>
      <w:r w:rsidRPr="00B54600">
        <w:rPr>
          <w:rFonts w:ascii="Arial" w:hAnsi="Arial" w:cs="Arial"/>
          <w:sz w:val="20"/>
          <w:szCs w:val="20"/>
        </w:rPr>
        <w:t>:</w:t>
      </w:r>
    </w:p>
    <w:tbl>
      <w:tblPr>
        <w:tblW w:w="14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1"/>
        <w:gridCol w:w="5391"/>
      </w:tblGrid>
      <w:tr w:rsidR="00AD4E45" w:rsidRPr="00886A52" w:rsidTr="00035EA7">
        <w:trPr>
          <w:trHeight w:val="639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Wymagania: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Opis rozwiązania zastosowanego w oferowanym pojeździe (podstawowe parametry techniczne zastosowanego rozwiązania, wyposażenie oraz inne informacje wymagane zgodnie z siwz)</w:t>
            </w:r>
            <w:r w:rsidRPr="00886A52">
              <w:rPr>
                <w:rStyle w:val="Odwoanieprzypisudolnego"/>
                <w:rFonts w:ascii="Arial" w:eastAsia="Verdana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AD4E45" w:rsidRPr="00886A52" w:rsidTr="00035EA7">
        <w:trPr>
          <w:trHeight w:val="426"/>
        </w:trPr>
        <w:tc>
          <w:tcPr>
            <w:tcW w:w="709" w:type="dxa"/>
            <w:vMerge w:val="restart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1" w:type="dxa"/>
            <w:vMerge w:val="restart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Samochód osobowy, fabrycznie nowy, wyprodukowany w roku 2011/2012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Marka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4E45" w:rsidRPr="00886A52" w:rsidTr="00035EA7">
        <w:trPr>
          <w:trHeight w:val="457"/>
        </w:trPr>
        <w:tc>
          <w:tcPr>
            <w:tcW w:w="709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1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4E45" w:rsidRPr="00886A52" w:rsidTr="00035EA7">
        <w:trPr>
          <w:trHeight w:val="492"/>
        </w:trPr>
        <w:tc>
          <w:tcPr>
            <w:tcW w:w="709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1" w:type="dxa"/>
            <w:vMerge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Rok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A52">
              <w:rPr>
                <w:rFonts w:ascii="Arial" w:hAnsi="Arial" w:cs="Arial"/>
                <w:sz w:val="20"/>
                <w:szCs w:val="20"/>
              </w:rPr>
              <w:t>produkcji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86A5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D4E45" w:rsidRPr="00886A52" w:rsidTr="00035EA7">
        <w:trPr>
          <w:trHeight w:val="510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17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12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Długość pojazdu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4.700 mm</w:t>
              </w:r>
            </w:smartTag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25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25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25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Pojemność silnika –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większa niż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335B1">
              <w:rPr>
                <w:rFonts w:ascii="Arial" w:hAnsi="Arial" w:cs="Arial"/>
                <w:sz w:val="20"/>
                <w:szCs w:val="20"/>
              </w:rPr>
              <w:t>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3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KM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52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Napęd na koła przednie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5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Dwusprzęgłowa </w:t>
            </w:r>
            <w:r w:rsidRPr="005335B1">
              <w:rPr>
                <w:rFonts w:ascii="Arial" w:hAnsi="Arial" w:cs="Arial"/>
                <w:sz w:val="20"/>
                <w:szCs w:val="20"/>
              </w:rPr>
              <w:t>skrzynia biegów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23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3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47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System stabilizacji toru jazdy – typu ESP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42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81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37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20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Reflektory przednie – bi-ksenonowe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01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28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585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Szyby w drzwiach przednich i tylnych – elektryczne sterowane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392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dwusterowa, automatyczna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05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1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56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nstalacja radiowa z odtwarzaczem CD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Fabryczny system nawigacji satelitarnej z oprogramowaniem w wersji polskojęzycznej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Kierownica wielofunkcyjna,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Tapicerka w kolorze ciemnym (nie skórzana)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Pr="00886A52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estaw głośnomówiący zintegrowany z systemem nagłośnieniowym 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Podgrzewane fotele przednie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kanapa tylna (</w:t>
            </w:r>
            <w:r w:rsidRPr="005335B1">
              <w:rPr>
                <w:rFonts w:ascii="Arial" w:hAnsi="Arial" w:cs="Arial"/>
                <w:sz w:val="20"/>
                <w:szCs w:val="20"/>
              </w:rPr>
              <w:t>co najmniej miejsca zewnętrzne)</w:t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E45" w:rsidRPr="00886A52" w:rsidTr="00035EA7">
        <w:trPr>
          <w:trHeight w:val="469"/>
        </w:trPr>
        <w:tc>
          <w:tcPr>
            <w:tcW w:w="709" w:type="dxa"/>
            <w:vAlign w:val="center"/>
          </w:tcPr>
          <w:p w:rsidR="00AD4E45" w:rsidRDefault="00AD4E45" w:rsidP="00035EA7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85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Poduszki powietrzne tylne</w:t>
            </w:r>
            <w:r>
              <w:rPr>
                <w:rStyle w:val="Odwoanieprzypisudolnego"/>
                <w:rFonts w:ascii="Arial" w:eastAsia="Verdana" w:hAnsi="Arial"/>
                <w:sz w:val="20"/>
                <w:szCs w:val="20"/>
              </w:rPr>
              <w:footnoteReference w:id="9"/>
            </w:r>
          </w:p>
        </w:tc>
        <w:tc>
          <w:tcPr>
            <w:tcW w:w="5391" w:type="dxa"/>
            <w:vAlign w:val="center"/>
          </w:tcPr>
          <w:p w:rsidR="00AD4E45" w:rsidRPr="00886A52" w:rsidRDefault="00AD4E45" w:rsidP="00035EA7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D4E45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Pr="00B54600" w:rsidRDefault="00AD4E45" w:rsidP="00AD4E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Default="00AD4E45" w:rsidP="00AD4E45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AD4E45" w:rsidRPr="009413E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5314D9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5314D9" w:rsidRDefault="00AD4E45" w:rsidP="00AD4E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5314D9" w:rsidRDefault="00AD4E45" w:rsidP="00AD4E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E61899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A567CD" w:rsidRDefault="00AD4E45" w:rsidP="00AD4E45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  <w:sectPr w:rsidR="00AD4E45" w:rsidRPr="00A567CD" w:rsidSect="00B5460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D4E45" w:rsidRPr="00650BB7" w:rsidRDefault="00AD4E45" w:rsidP="00AD4E45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650BB7">
        <w:rPr>
          <w:rFonts w:ascii="Arial" w:hAnsi="Arial" w:cs="Arial"/>
          <w:sz w:val="20"/>
          <w:szCs w:val="20"/>
        </w:rPr>
        <w:t xml:space="preserve"> do SIWZ</w:t>
      </w:r>
    </w:p>
    <w:p w:rsidR="00AD4E45" w:rsidRPr="003A4FA4" w:rsidRDefault="00AD4E45" w:rsidP="00AD4E45">
      <w:pPr>
        <w:jc w:val="right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AD4E45" w:rsidRPr="003A4FA4" w:rsidRDefault="00AD4E45" w:rsidP="00AD4E45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AD4E45" w:rsidRPr="003A4FA4" w:rsidRDefault="00AD4E45" w:rsidP="00AD4E45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AD4E45" w:rsidRPr="003A4FA4" w:rsidRDefault="00AD4E45" w:rsidP="00AD4E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AD4E45" w:rsidRPr="003A4FA4" w:rsidRDefault="00AD4E45" w:rsidP="00AD4E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AD4E45" w:rsidRPr="003A4FA4" w:rsidRDefault="00AD4E45" w:rsidP="00AD4E45">
      <w:pPr>
        <w:pStyle w:val="Tekstpodstawowy2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AD4E45" w:rsidRPr="003A4FA4" w:rsidRDefault="00AD4E45" w:rsidP="00AD4E45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p w:rsidR="00AD4E45" w:rsidRPr="00650BB7" w:rsidRDefault="00AD4E45" w:rsidP="00AD4E45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4</w:t>
      </w:r>
      <w:r w:rsidRPr="00650BB7">
        <w:rPr>
          <w:rFonts w:ascii="Arial" w:hAnsi="Arial" w:cs="Arial"/>
          <w:sz w:val="20"/>
          <w:szCs w:val="20"/>
        </w:rPr>
        <w:t xml:space="preserve"> do SIWZ</w:t>
      </w:r>
    </w:p>
    <w:p w:rsidR="00AD4E45" w:rsidRPr="003A4FA4" w:rsidRDefault="00AD4E45" w:rsidP="00AD4E45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AD4E45" w:rsidRPr="003A4FA4" w:rsidRDefault="00AD4E45" w:rsidP="00AD4E4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AD4E45" w:rsidRPr="003A4FA4" w:rsidRDefault="00AD4E45" w:rsidP="00AD4E45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AD4E45" w:rsidRPr="003A4FA4" w:rsidRDefault="00AD4E45" w:rsidP="00AD4E4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eastAsia="Verdana" w:hAnsi="Arial" w:cs="Arial"/>
          <w:caps/>
          <w:sz w:val="20"/>
          <w:szCs w:val="20"/>
        </w:rPr>
        <w:footnoteReference w:id="10"/>
      </w:r>
      <w:r w:rsidRPr="003A4FA4">
        <w:rPr>
          <w:rFonts w:ascii="Arial" w:hAnsi="Arial" w:cs="Arial"/>
          <w:sz w:val="20"/>
          <w:szCs w:val="20"/>
        </w:rPr>
        <w:t>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lastRenderedPageBreak/>
        <w:t>  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9)   podmioty zbiorowe, wobec których sąd orzekł zakaz ubiegania się o zamówienia na podstawie przepisów o odpowiedzialności podmiotów zbiorowych za czyny zabronione pod groźbą kary.</w:t>
      </w:r>
    </w:p>
    <w:p w:rsidR="00AD4E45" w:rsidRPr="003A4FA4" w:rsidRDefault="00AD4E45" w:rsidP="00AD4E45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ab/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2)   nie wnieśli wadium do upływu terminu składania ofert, na przedłużony okres związania ofertą lub w terminie, o którym mowa w art. 46 ust. 3, albo nie zgodzili się na przedłużenie okresu związania ofertą;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3)   złożyli nieprawdziwe informacje mające wpływ lub mogące mieć wpływ na wynik prowadzonego postępowania;</w:t>
      </w:r>
    </w:p>
    <w:p w:rsidR="00AD4E45" w:rsidRPr="003A4FA4" w:rsidRDefault="00AD4E45" w:rsidP="00AD4E4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4)   nie wykazali spełniania warunków udziału w postępowaniu.”</w:t>
      </w: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D4E45" w:rsidRPr="003A4FA4" w:rsidRDefault="00AD4E45" w:rsidP="00AD4E45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AD4E45" w:rsidRPr="003A4FA4" w:rsidRDefault="00AD4E45" w:rsidP="00AD4E45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D4E45" w:rsidRPr="003A4FA4" w:rsidRDefault="00AD4E45" w:rsidP="00AD4E45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D4E45" w:rsidRPr="003A4FA4" w:rsidRDefault="00AD4E45" w:rsidP="00AD4E45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AD4E45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D4E45" w:rsidRPr="003A4FA4" w:rsidRDefault="00AD4E45" w:rsidP="00AD4E45">
      <w:pPr>
        <w:jc w:val="both"/>
        <w:rPr>
          <w:rFonts w:ascii="Arial" w:hAnsi="Arial" w:cs="Arial"/>
          <w:sz w:val="16"/>
          <w:szCs w:val="16"/>
        </w:rPr>
        <w:sectPr w:rsidR="00AD4E45" w:rsidRPr="003A4FA4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D4E45" w:rsidRPr="00196B01" w:rsidRDefault="00AD4E45" w:rsidP="00AD4E45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lastRenderedPageBreak/>
        <w:t>Załącznik nr 5 do SIWZ</w:t>
      </w:r>
    </w:p>
    <w:p w:rsidR="00AD4E45" w:rsidRDefault="00AD4E45" w:rsidP="00AD4E45">
      <w:pPr>
        <w:rPr>
          <w:rFonts w:ascii="Arial" w:hAnsi="Arial" w:cs="Arial"/>
          <w:b/>
          <w:sz w:val="20"/>
          <w:szCs w:val="20"/>
        </w:rPr>
      </w:pPr>
    </w:p>
    <w:p w:rsidR="00AD4E45" w:rsidRPr="00196B01" w:rsidRDefault="00AD4E45" w:rsidP="00AD4E45">
      <w:pPr>
        <w:rPr>
          <w:rFonts w:ascii="Arial" w:hAnsi="Arial" w:cs="Arial"/>
          <w:b/>
          <w:sz w:val="20"/>
          <w:szCs w:val="20"/>
        </w:rPr>
      </w:pPr>
    </w:p>
    <w:p w:rsidR="00AD4E45" w:rsidRPr="0062638C" w:rsidRDefault="00AD4E45" w:rsidP="00AD4E45">
      <w:pPr>
        <w:pStyle w:val="pkt"/>
        <w:spacing w:before="0" w:after="4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OPIS PRZEDMIOTU ZAMÓWIENIA</w:t>
      </w:r>
    </w:p>
    <w:p w:rsidR="00AD4E45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5335B1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Pr="003F0424" w:rsidRDefault="00AD4E45" w:rsidP="00AD4E45">
      <w:pPr>
        <w:pStyle w:val="Teksttreci0"/>
        <w:shd w:val="clear" w:color="auto" w:fill="auto"/>
        <w:tabs>
          <w:tab w:val="left" w:pos="1134"/>
        </w:tabs>
        <w:spacing w:before="120" w:after="0"/>
        <w:ind w:right="40" w:firstLine="0"/>
        <w:rPr>
          <w:rFonts w:ascii="Arial" w:hAnsi="Arial" w:cs="Arial"/>
          <w:b/>
          <w:sz w:val="20"/>
          <w:szCs w:val="20"/>
          <w:u w:val="single"/>
        </w:rPr>
      </w:pPr>
      <w:r w:rsidRPr="003F0424">
        <w:rPr>
          <w:rFonts w:ascii="Arial" w:hAnsi="Arial" w:cs="Arial"/>
          <w:b/>
          <w:sz w:val="20"/>
          <w:szCs w:val="20"/>
          <w:u w:val="single"/>
        </w:rPr>
        <w:t xml:space="preserve">ZADANIE nr 1 - dostawa 2 szt. </w:t>
      </w:r>
      <w:r>
        <w:rPr>
          <w:rFonts w:ascii="Arial" w:hAnsi="Arial" w:cs="Arial"/>
          <w:b/>
          <w:sz w:val="20"/>
          <w:szCs w:val="20"/>
          <w:u w:val="single"/>
        </w:rPr>
        <w:t xml:space="preserve">jednakowych, </w:t>
      </w:r>
      <w:r w:rsidRPr="003F0424">
        <w:rPr>
          <w:rFonts w:ascii="Arial" w:hAnsi="Arial" w:cs="Arial"/>
          <w:b/>
          <w:sz w:val="20"/>
          <w:szCs w:val="20"/>
          <w:u w:val="single"/>
        </w:rPr>
        <w:t xml:space="preserve">fabrycznie nowych samochodów osobowych dla Urzędu Marszałkowskiego Województwa Zachodniopomorskiego. </w:t>
      </w:r>
    </w:p>
    <w:p w:rsidR="00AD4E45" w:rsidRPr="005335B1" w:rsidRDefault="00AD4E45" w:rsidP="00AD4E45">
      <w:pPr>
        <w:rPr>
          <w:rFonts w:ascii="Arial" w:hAnsi="Arial" w:cs="Arial"/>
          <w:b/>
          <w:sz w:val="20"/>
          <w:szCs w:val="20"/>
        </w:rPr>
      </w:pPr>
    </w:p>
    <w:p w:rsidR="00AD4E45" w:rsidRPr="00D94598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35B1">
        <w:rPr>
          <w:rFonts w:ascii="Arial" w:hAnsi="Arial" w:cs="Arial"/>
          <w:sz w:val="20"/>
          <w:szCs w:val="20"/>
        </w:rPr>
        <w:t>Dwa</w:t>
      </w:r>
      <w:r>
        <w:rPr>
          <w:rFonts w:ascii="Arial" w:hAnsi="Arial" w:cs="Arial"/>
          <w:sz w:val="20"/>
          <w:szCs w:val="20"/>
        </w:rPr>
        <w:t xml:space="preserve"> pojazdy – samochody osobowe, jednakowej marki i modelu, fabrycznie nowe</w:t>
      </w:r>
      <w:r w:rsidRPr="005335B1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br/>
      </w:r>
      <w:r w:rsidRPr="00D94598">
        <w:rPr>
          <w:rFonts w:ascii="Arial" w:hAnsi="Arial" w:cs="Arial"/>
          <w:sz w:val="20"/>
          <w:szCs w:val="20"/>
        </w:rPr>
        <w:t>w roku 2011/2012.</w:t>
      </w:r>
    </w:p>
    <w:p w:rsidR="00AD4E45" w:rsidRDefault="00AD4E45" w:rsidP="00AD4E4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598">
        <w:rPr>
          <w:rFonts w:ascii="Arial" w:hAnsi="Arial" w:cs="Arial"/>
          <w:bCs/>
          <w:sz w:val="20"/>
          <w:szCs w:val="20"/>
          <w:lang w:eastAsia="en-US"/>
        </w:rPr>
        <w:t xml:space="preserve">Każdy z oferowanych samochodów </w:t>
      </w:r>
      <w:r w:rsidRPr="00D94598">
        <w:rPr>
          <w:rFonts w:ascii="Arial" w:hAnsi="Arial" w:cs="Arial"/>
          <w:sz w:val="20"/>
          <w:szCs w:val="20"/>
        </w:rPr>
        <w:t xml:space="preserve">musi odpowiadać następującym </w:t>
      </w:r>
      <w:r w:rsidRPr="0010253D">
        <w:rPr>
          <w:rFonts w:ascii="Arial" w:hAnsi="Arial" w:cs="Arial"/>
          <w:b/>
          <w:sz w:val="20"/>
          <w:szCs w:val="20"/>
        </w:rPr>
        <w:t>minimalnym wymaganiom technicznym</w:t>
      </w:r>
      <w:r w:rsidRPr="00D94598">
        <w:rPr>
          <w:rFonts w:ascii="Arial" w:hAnsi="Arial" w:cs="Arial"/>
          <w:sz w:val="20"/>
          <w:szCs w:val="20"/>
        </w:rPr>
        <w:t>:</w:t>
      </w:r>
    </w:p>
    <w:p w:rsidR="00AD4E45" w:rsidRPr="005335B1" w:rsidRDefault="00AD4E45" w:rsidP="00AD4E45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128" w:type="dxa"/>
        <w:jc w:val="center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"/>
        <w:gridCol w:w="8673"/>
      </w:tblGrid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2.700 mm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Długość pojazdu –  minimum 4.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Pojemność silnika – nie większa niż 2000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140 KM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Napędzane koła – przednie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Automatyczna skrzynia biegów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</w:tr>
      <w:tr w:rsidR="00AD4E45" w:rsidRPr="005335B1" w:rsidTr="00035EA7">
        <w:trPr>
          <w:trHeight w:val="243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stabilizacji toru jazdy – typu ESP</w:t>
            </w:r>
          </w:p>
        </w:tc>
      </w:tr>
      <w:tr w:rsidR="00AD4E45" w:rsidRPr="005335B1" w:rsidTr="00035EA7">
        <w:trPr>
          <w:trHeight w:val="179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</w:tr>
      <w:tr w:rsidR="00AD4E45" w:rsidRPr="005335B1" w:rsidTr="00035EA7">
        <w:trPr>
          <w:trHeight w:val="271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Reflektory przednie – bi-ksenonowe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</w:tr>
      <w:tr w:rsidR="00AD4E45" w:rsidRPr="005335B1" w:rsidTr="00035EA7">
        <w:trPr>
          <w:trHeight w:val="175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Szyby w drzwiach przednich i tylnych – elektryczne sterowane</w:t>
            </w:r>
          </w:p>
        </w:tc>
      </w:tr>
      <w:tr w:rsidR="00AD4E45" w:rsidRPr="005335B1" w:rsidTr="00035EA7">
        <w:trPr>
          <w:trHeight w:val="207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dwustrefowa, automatyczna</w:t>
            </w:r>
          </w:p>
        </w:tc>
      </w:tr>
      <w:tr w:rsidR="00AD4E45" w:rsidRPr="005335B1" w:rsidTr="00035EA7">
        <w:trPr>
          <w:trHeight w:val="157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</w:tr>
      <w:tr w:rsidR="00AD4E45" w:rsidRPr="005335B1" w:rsidTr="00035EA7">
        <w:trPr>
          <w:trHeight w:val="203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</w:tr>
      <w:tr w:rsidR="00AD4E45" w:rsidRPr="005335B1" w:rsidTr="00035EA7">
        <w:trPr>
          <w:trHeight w:val="249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>nstalacja radiowa z odtwarzaczem CD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Kierownica wielofunkcyjna</w:t>
            </w:r>
          </w:p>
        </w:tc>
      </w:tr>
      <w:tr w:rsidR="00AD4E45" w:rsidRPr="005335B1" w:rsidTr="00035EA7">
        <w:trPr>
          <w:trHeight w:val="157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Tapicerka w kolorze ciemnym (nie skórzana)</w:t>
            </w:r>
          </w:p>
        </w:tc>
      </w:tr>
      <w:tr w:rsidR="00AD4E45" w:rsidRPr="005335B1" w:rsidTr="00035EA7">
        <w:trPr>
          <w:trHeight w:val="196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</w:p>
        </w:tc>
      </w:tr>
      <w:tr w:rsidR="00AD4E45" w:rsidRPr="005335B1" w:rsidTr="00035EA7">
        <w:trPr>
          <w:trHeight w:val="295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</w:tr>
      <w:tr w:rsidR="00AD4E45" w:rsidRPr="005335B1" w:rsidTr="00035EA7">
        <w:trPr>
          <w:trHeight w:val="129"/>
          <w:jc w:val="center"/>
        </w:trPr>
        <w:tc>
          <w:tcPr>
            <w:tcW w:w="455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673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estaw głośnomówiący zintegrowany z systemem nagłośnieniowym</w:t>
            </w:r>
          </w:p>
        </w:tc>
      </w:tr>
    </w:tbl>
    <w:p w:rsidR="00AD4E45" w:rsidRDefault="00AD4E45" w:rsidP="00AD4E45">
      <w:pPr>
        <w:spacing w:after="120"/>
        <w:rPr>
          <w:rFonts w:ascii="Arial" w:hAnsi="Arial" w:cs="Arial"/>
          <w:b/>
          <w:sz w:val="20"/>
          <w:szCs w:val="20"/>
        </w:rPr>
      </w:pPr>
    </w:p>
    <w:p w:rsidR="00AD4E45" w:rsidRPr="00992C32" w:rsidRDefault="00AD4E45" w:rsidP="00AD4E45">
      <w:pPr>
        <w:spacing w:after="120"/>
        <w:rPr>
          <w:rFonts w:ascii="Arial" w:hAnsi="Arial" w:cs="Arial"/>
          <w:b/>
          <w:sz w:val="20"/>
          <w:szCs w:val="20"/>
        </w:rPr>
      </w:pPr>
      <w:r w:rsidRPr="004C27AA">
        <w:rPr>
          <w:rFonts w:ascii="Arial" w:hAnsi="Arial" w:cs="Arial"/>
          <w:b/>
          <w:sz w:val="20"/>
          <w:szCs w:val="20"/>
        </w:rPr>
        <w:t>Gwarancja i serwis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"/>
        <w:gridCol w:w="8624"/>
      </w:tblGrid>
      <w:tr w:rsidR="00AD4E45" w:rsidRPr="005335B1" w:rsidTr="00035EA7">
        <w:trPr>
          <w:trHeight w:val="250"/>
          <w:jc w:val="center"/>
        </w:trPr>
        <w:tc>
          <w:tcPr>
            <w:tcW w:w="443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24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Stacja serwisowa na obszarze miasta Szczecin</w:t>
            </w:r>
          </w:p>
        </w:tc>
      </w:tr>
      <w:tr w:rsidR="00AD4E45" w:rsidRPr="005335B1" w:rsidTr="00035EA7">
        <w:trPr>
          <w:trHeight w:val="503"/>
          <w:jc w:val="center"/>
        </w:trPr>
        <w:tc>
          <w:tcPr>
            <w:tcW w:w="443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24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Zapewnienie pojazdu zastępczego o takiej samej klasie, na czas wykonywania obsług i ewentualnych napraw w stacji na obszarze Szczecina</w:t>
            </w:r>
          </w:p>
        </w:tc>
      </w:tr>
      <w:tr w:rsidR="00AD4E45" w:rsidRPr="005335B1" w:rsidTr="00035EA7">
        <w:trPr>
          <w:trHeight w:val="250"/>
          <w:jc w:val="center"/>
        </w:trPr>
        <w:tc>
          <w:tcPr>
            <w:tcW w:w="443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4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części mechaniczne – min. 2 lata</w:t>
            </w:r>
          </w:p>
        </w:tc>
      </w:tr>
      <w:tr w:rsidR="00AD4E45" w:rsidRPr="005335B1" w:rsidTr="00035EA7">
        <w:trPr>
          <w:trHeight w:val="250"/>
          <w:jc w:val="center"/>
        </w:trPr>
        <w:tc>
          <w:tcPr>
            <w:tcW w:w="443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4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powłoki lakierowe – min. 3 lata</w:t>
            </w:r>
          </w:p>
        </w:tc>
      </w:tr>
      <w:tr w:rsidR="00AD4E45" w:rsidRPr="005335B1" w:rsidTr="00035EA7">
        <w:trPr>
          <w:trHeight w:val="269"/>
          <w:jc w:val="center"/>
        </w:trPr>
        <w:tc>
          <w:tcPr>
            <w:tcW w:w="443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4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perforację blach nadwozia – min. 6 lat</w:t>
            </w:r>
          </w:p>
        </w:tc>
      </w:tr>
    </w:tbl>
    <w:p w:rsidR="00AD4E45" w:rsidRDefault="00AD4E45" w:rsidP="00AD4E45">
      <w:pPr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rPr>
          <w:rFonts w:ascii="Arial" w:hAnsi="Arial" w:cs="Arial"/>
          <w:b/>
          <w:sz w:val="20"/>
          <w:szCs w:val="20"/>
        </w:rPr>
      </w:pPr>
    </w:p>
    <w:p w:rsidR="00AD4E45" w:rsidRPr="00465F54" w:rsidRDefault="00AD4E45" w:rsidP="00AD4E45">
      <w:pPr>
        <w:rPr>
          <w:rFonts w:ascii="Arial" w:hAnsi="Arial" w:cs="Arial"/>
          <w:b/>
          <w:sz w:val="20"/>
          <w:szCs w:val="20"/>
        </w:rPr>
      </w:pPr>
      <w:r w:rsidRPr="00465F54">
        <w:rPr>
          <w:rFonts w:ascii="Arial" w:hAnsi="Arial" w:cs="Arial"/>
          <w:b/>
          <w:sz w:val="20"/>
          <w:szCs w:val="20"/>
        </w:rPr>
        <w:lastRenderedPageBreak/>
        <w:t>Termin dostawy:</w:t>
      </w:r>
    </w:p>
    <w:p w:rsidR="00AD4E45" w:rsidRPr="005335B1" w:rsidRDefault="00AD4E45" w:rsidP="00AD4E4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335B1">
        <w:rPr>
          <w:rFonts w:ascii="Arial" w:hAnsi="Arial" w:cs="Arial"/>
          <w:sz w:val="20"/>
          <w:szCs w:val="20"/>
        </w:rPr>
        <w:t xml:space="preserve">Dostawa samochodów do siedziby Zamawiającego nastąpi na koszt i ryzyko Wykonawcy w terminie ustalonym przez Strony z zastrzeżeniem, że samochody muszą być dostarczone nie później niż w terminie do </w:t>
      </w:r>
      <w:r w:rsidRPr="005335B1">
        <w:rPr>
          <w:rFonts w:ascii="Arial" w:hAnsi="Arial" w:cs="Arial"/>
          <w:b/>
          <w:sz w:val="20"/>
          <w:szCs w:val="20"/>
        </w:rPr>
        <w:t>90 dni</w:t>
      </w:r>
      <w:r w:rsidRPr="005335B1">
        <w:rPr>
          <w:rFonts w:ascii="Arial" w:hAnsi="Arial" w:cs="Arial"/>
          <w:sz w:val="20"/>
          <w:szCs w:val="20"/>
        </w:rPr>
        <w:t xml:space="preserve"> od dnia podpisania umowy. </w:t>
      </w:r>
      <w:r w:rsidRPr="005335B1">
        <w:rPr>
          <w:rFonts w:ascii="Arial" w:eastAsia="TimesNewRoman" w:hAnsi="Arial" w:cs="Arial"/>
          <w:sz w:val="20"/>
          <w:szCs w:val="20"/>
        </w:rPr>
        <w:t>Za datę wykonania dostawy uważa się dzień podpisania bez zastrzeżeń protokołu zdawczo-odbiorczego, potwierdzającego wykonanie dostawy.</w:t>
      </w:r>
    </w:p>
    <w:p w:rsidR="00AD4E45" w:rsidRDefault="00AD4E45" w:rsidP="00AD4E45">
      <w:pPr>
        <w:rPr>
          <w:rFonts w:ascii="Arial" w:hAnsi="Arial" w:cs="Arial"/>
          <w:b/>
          <w:sz w:val="20"/>
          <w:szCs w:val="20"/>
        </w:rPr>
      </w:pPr>
    </w:p>
    <w:p w:rsidR="00AD4E45" w:rsidRDefault="00AD4E45" w:rsidP="00AD4E45">
      <w:pPr>
        <w:pStyle w:val="Teksttreci0"/>
        <w:shd w:val="clear" w:color="auto" w:fill="auto"/>
        <w:tabs>
          <w:tab w:val="left" w:pos="1134"/>
        </w:tabs>
        <w:spacing w:before="120" w:after="0"/>
        <w:ind w:right="40" w:firstLine="0"/>
        <w:rPr>
          <w:rFonts w:ascii="Arial" w:hAnsi="Arial" w:cs="Arial"/>
          <w:b/>
          <w:sz w:val="20"/>
          <w:szCs w:val="20"/>
          <w:u w:val="single"/>
        </w:rPr>
      </w:pPr>
      <w:r w:rsidRPr="003F0424">
        <w:rPr>
          <w:rFonts w:ascii="Arial" w:hAnsi="Arial" w:cs="Arial"/>
          <w:b/>
          <w:sz w:val="20"/>
          <w:szCs w:val="20"/>
          <w:u w:val="single"/>
        </w:rPr>
        <w:t xml:space="preserve">ZADANIE nr 2 – dostawa 1 szt. fabrycznie nowego samochodu osobowego dla Urzędu Marszałkowskiego Województwa Zachodniopomorskiego. </w:t>
      </w:r>
    </w:p>
    <w:p w:rsidR="00AD4E45" w:rsidRPr="000654C2" w:rsidRDefault="00AD4E45" w:rsidP="00AD4E45">
      <w:pPr>
        <w:pStyle w:val="Teksttreci0"/>
        <w:shd w:val="clear" w:color="auto" w:fill="auto"/>
        <w:tabs>
          <w:tab w:val="left" w:pos="1134"/>
        </w:tabs>
        <w:spacing w:before="120" w:after="0"/>
        <w:ind w:right="40" w:firstLine="0"/>
        <w:rPr>
          <w:rFonts w:ascii="Arial" w:hAnsi="Arial" w:cs="Arial"/>
          <w:b/>
          <w:sz w:val="20"/>
          <w:szCs w:val="20"/>
          <w:u w:val="single"/>
        </w:rPr>
      </w:pP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5335B1">
        <w:rPr>
          <w:rFonts w:ascii="Arial" w:hAnsi="Arial" w:cs="Arial"/>
          <w:sz w:val="20"/>
          <w:szCs w:val="20"/>
        </w:rPr>
        <w:t>Pojazd –  samochód osobowy, fabrycznie nowy, wyprodukowany w roku 2011/2012.</w:t>
      </w:r>
    </w:p>
    <w:p w:rsidR="00AD4E45" w:rsidRPr="005335B1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60" w:type="dxa"/>
        <w:jc w:val="center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8411"/>
      </w:tblGrid>
      <w:tr w:rsidR="00AD4E45" w:rsidRPr="005335B1" w:rsidTr="00035EA7">
        <w:trPr>
          <w:trHeight w:val="225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</w:tr>
      <w:tr w:rsidR="00AD4E45" w:rsidRPr="005335B1" w:rsidTr="00035EA7">
        <w:trPr>
          <w:trHeight w:val="229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</w:tr>
      <w:tr w:rsidR="00AD4E45" w:rsidRPr="005335B1" w:rsidTr="00035EA7">
        <w:trPr>
          <w:trHeight w:val="219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Długość pojazdu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4.700 mm</w:t>
              </w:r>
            </w:smartTag>
          </w:p>
        </w:tc>
      </w:tr>
      <w:tr w:rsidR="00AD4E45" w:rsidRPr="005335B1" w:rsidTr="00035EA7">
        <w:trPr>
          <w:trHeight w:val="177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</w:tr>
      <w:tr w:rsidR="00AD4E45" w:rsidRPr="005335B1" w:rsidTr="00035EA7">
        <w:trPr>
          <w:trHeight w:val="175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</w:tr>
      <w:tr w:rsidR="00AD4E45" w:rsidRPr="005335B1" w:rsidTr="00035EA7">
        <w:trPr>
          <w:trHeight w:val="65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Pojemność silnika –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większa niż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335B1">
              <w:rPr>
                <w:rFonts w:ascii="Arial" w:hAnsi="Arial" w:cs="Arial"/>
                <w:sz w:val="20"/>
                <w:szCs w:val="20"/>
              </w:rPr>
              <w:t>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E45" w:rsidRPr="005335B1" w:rsidTr="00035EA7">
        <w:trPr>
          <w:trHeight w:val="161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KM </w:t>
            </w:r>
          </w:p>
        </w:tc>
      </w:tr>
      <w:tr w:rsidR="00AD4E45" w:rsidRPr="005335B1" w:rsidTr="00035EA7">
        <w:trPr>
          <w:trHeight w:val="189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11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Napęd na koła przednie</w:t>
            </w:r>
          </w:p>
        </w:tc>
      </w:tr>
      <w:tr w:rsidR="00AD4E45" w:rsidRPr="005335B1" w:rsidTr="00035EA7">
        <w:trPr>
          <w:trHeight w:val="239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Dwusprzęgłowa </w:t>
            </w:r>
            <w:r w:rsidRPr="005335B1">
              <w:rPr>
                <w:rFonts w:ascii="Arial" w:hAnsi="Arial" w:cs="Arial"/>
                <w:sz w:val="20"/>
                <w:szCs w:val="20"/>
              </w:rPr>
              <w:t>skrzynia biegów</w:t>
            </w:r>
          </w:p>
        </w:tc>
      </w:tr>
      <w:tr w:rsidR="00AD4E45" w:rsidRPr="005335B1" w:rsidTr="00035EA7">
        <w:trPr>
          <w:trHeight w:val="229"/>
          <w:jc w:val="center"/>
        </w:trPr>
        <w:tc>
          <w:tcPr>
            <w:tcW w:w="549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</w:tr>
      <w:tr w:rsidR="00AD4E45" w:rsidRPr="005335B1" w:rsidTr="00035EA7">
        <w:trPr>
          <w:trHeight w:val="177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</w:tr>
      <w:tr w:rsidR="00AD4E45" w:rsidRPr="005335B1" w:rsidTr="00035EA7">
        <w:trPr>
          <w:trHeight w:val="233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System stabilizacji toru jazdy – typu ESP </w:t>
            </w:r>
          </w:p>
        </w:tc>
      </w:tr>
      <w:tr w:rsidR="00AD4E45" w:rsidRPr="005335B1" w:rsidTr="00035EA7">
        <w:trPr>
          <w:trHeight w:val="223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</w:tr>
      <w:tr w:rsidR="00AD4E45" w:rsidRPr="005335B1" w:rsidTr="00035EA7">
        <w:trPr>
          <w:trHeight w:val="127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</w:tr>
      <w:tr w:rsidR="00AD4E45" w:rsidRPr="005335B1" w:rsidTr="00035EA7">
        <w:trPr>
          <w:trHeight w:val="191"/>
          <w:jc w:val="center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11" w:type="dxa"/>
            <w:tcBorders>
              <w:bottom w:val="single" w:sz="4" w:space="0" w:color="auto"/>
            </w:tcBorders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</w:tr>
      <w:tr w:rsidR="00AD4E45" w:rsidRPr="005335B1" w:rsidTr="00035EA7">
        <w:trPr>
          <w:trHeight w:val="181"/>
          <w:jc w:val="center"/>
        </w:trPr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411" w:type="dxa"/>
            <w:tcBorders>
              <w:top w:val="single" w:sz="4" w:space="0" w:color="auto"/>
            </w:tcBorders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</w:tr>
      <w:tr w:rsidR="00AD4E45" w:rsidRPr="005335B1" w:rsidTr="00035EA7">
        <w:trPr>
          <w:trHeight w:val="24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Reflektory przednie – bi-ksenonowe</w:t>
            </w:r>
          </w:p>
        </w:tc>
      </w:tr>
      <w:tr w:rsidR="00AD4E45" w:rsidRPr="005335B1" w:rsidTr="00035EA7">
        <w:trPr>
          <w:trHeight w:val="159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</w:tr>
      <w:tr w:rsidR="00AD4E45" w:rsidRPr="005335B1" w:rsidTr="00035EA7">
        <w:trPr>
          <w:trHeight w:val="219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</w:tr>
      <w:tr w:rsidR="00AD4E45" w:rsidRPr="005335B1" w:rsidTr="00035EA7">
        <w:trPr>
          <w:trHeight w:val="225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Szyby w drzwiach przednich i tylnych – elektryczne sterowane </w:t>
            </w:r>
          </w:p>
        </w:tc>
      </w:tr>
      <w:tr w:rsidR="00AD4E45" w:rsidRPr="005335B1" w:rsidTr="00035EA7">
        <w:trPr>
          <w:trHeight w:val="219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</w:tr>
      <w:tr w:rsidR="00AD4E45" w:rsidRPr="005335B1" w:rsidTr="00035EA7">
        <w:trPr>
          <w:trHeight w:val="157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dwusterowa, automatyczna</w:t>
            </w:r>
          </w:p>
        </w:tc>
      </w:tr>
      <w:tr w:rsidR="00AD4E45" w:rsidRPr="005335B1" w:rsidTr="00035EA7">
        <w:trPr>
          <w:trHeight w:val="216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</w:tr>
      <w:tr w:rsidR="00AD4E45" w:rsidRPr="005335B1" w:rsidTr="00035EA7">
        <w:trPr>
          <w:trHeight w:val="175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nstalacja radiowa z odtwarzaczem CD 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Fabryczny system nawigacji satelitarnej z oprogramowaniem w wersji polskojęzycznej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Kierownica wielofunkcyjna, 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Tapicerka w kolorze ciemnym (nie skórzana)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</w:tr>
      <w:tr w:rsidR="00AD4E45" w:rsidRPr="005335B1" w:rsidTr="00035EA7">
        <w:trPr>
          <w:trHeight w:val="80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estaw głośnomówiący zintegrowany z systemem nagłośnieniowym </w:t>
            </w:r>
          </w:p>
        </w:tc>
      </w:tr>
      <w:tr w:rsidR="00AD4E45" w:rsidRPr="005335B1" w:rsidTr="00035EA7">
        <w:trPr>
          <w:trHeight w:val="182"/>
          <w:jc w:val="center"/>
        </w:trPr>
        <w:tc>
          <w:tcPr>
            <w:tcW w:w="549" w:type="dxa"/>
            <w:vAlign w:val="center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411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Podgrzewane fotele przednie oraz kanapa tylna ( co najmniej miejsca zewnętrzne)</w:t>
            </w:r>
          </w:p>
        </w:tc>
      </w:tr>
    </w:tbl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  <w:r w:rsidRPr="00384746">
        <w:rPr>
          <w:rFonts w:ascii="Arial" w:hAnsi="Arial" w:cs="Arial"/>
          <w:sz w:val="20"/>
          <w:szCs w:val="20"/>
        </w:rPr>
        <w:t>W zadaniu nr 2 Zamawiający ustanowił dodatkowe kryterium oceny ofert</w:t>
      </w:r>
      <w:r>
        <w:rPr>
          <w:rFonts w:ascii="Arial" w:hAnsi="Arial" w:cs="Arial"/>
          <w:sz w:val="20"/>
          <w:szCs w:val="20"/>
        </w:rPr>
        <w:t xml:space="preserve"> pn.</w:t>
      </w:r>
      <w:r w:rsidRPr="00384746">
        <w:rPr>
          <w:rFonts w:ascii="Arial" w:hAnsi="Arial" w:cs="Arial"/>
          <w:sz w:val="20"/>
          <w:szCs w:val="20"/>
        </w:rPr>
        <w:t xml:space="preserve"> „Wyposażenie opcjonalne</w:t>
      </w:r>
      <w:r>
        <w:rPr>
          <w:rFonts w:ascii="Arial" w:hAnsi="Arial" w:cs="Arial"/>
          <w:sz w:val="20"/>
          <w:szCs w:val="20"/>
        </w:rPr>
        <w:t xml:space="preserve">”. W ramach tego kryterium Zamawiający przyzna Wykonawcy 5 pkt w przypadku, gdy oferuje on wyposażenie dodatkowe, tj. </w:t>
      </w:r>
      <w:r w:rsidRPr="00384746">
        <w:rPr>
          <w:rFonts w:ascii="Arial" w:hAnsi="Arial" w:cs="Arial"/>
          <w:b/>
          <w:sz w:val="20"/>
          <w:szCs w:val="20"/>
        </w:rPr>
        <w:t>poduszki powietrzne tylne.</w:t>
      </w:r>
    </w:p>
    <w:p w:rsidR="00AD4E45" w:rsidRDefault="00AD4E45" w:rsidP="00AD4E45">
      <w:pPr>
        <w:jc w:val="both"/>
        <w:rPr>
          <w:rFonts w:ascii="Arial" w:hAnsi="Arial" w:cs="Arial"/>
          <w:sz w:val="20"/>
          <w:szCs w:val="20"/>
        </w:rPr>
      </w:pPr>
    </w:p>
    <w:p w:rsidR="00AD4E45" w:rsidRDefault="00AD4E45" w:rsidP="00AD4E45">
      <w:pPr>
        <w:rPr>
          <w:rFonts w:ascii="Arial" w:hAnsi="Arial" w:cs="Arial"/>
          <w:b/>
          <w:sz w:val="20"/>
          <w:szCs w:val="20"/>
        </w:rPr>
      </w:pPr>
      <w:r w:rsidRPr="004C27AA">
        <w:rPr>
          <w:rFonts w:ascii="Arial" w:hAnsi="Arial" w:cs="Arial"/>
          <w:b/>
          <w:sz w:val="20"/>
          <w:szCs w:val="20"/>
        </w:rPr>
        <w:t>Gwarancja i serwis</w:t>
      </w:r>
    </w:p>
    <w:p w:rsidR="00AD4E45" w:rsidRPr="000654C2" w:rsidRDefault="00AD4E45" w:rsidP="00AD4E45">
      <w:pPr>
        <w:rPr>
          <w:rFonts w:ascii="Arial" w:hAnsi="Arial" w:cs="Arial"/>
          <w:b/>
          <w:sz w:val="20"/>
          <w:szCs w:val="20"/>
        </w:rPr>
      </w:pPr>
    </w:p>
    <w:tbl>
      <w:tblPr>
        <w:tblW w:w="9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1"/>
        <w:gridCol w:w="8566"/>
      </w:tblGrid>
      <w:tr w:rsidR="00AD4E45" w:rsidRPr="005335B1" w:rsidTr="00035EA7">
        <w:trPr>
          <w:trHeight w:val="177"/>
          <w:jc w:val="center"/>
        </w:trPr>
        <w:tc>
          <w:tcPr>
            <w:tcW w:w="441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66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Stacja serwisowa na obszarze miasta Szczecin</w:t>
            </w:r>
          </w:p>
        </w:tc>
      </w:tr>
      <w:tr w:rsidR="00AD4E45" w:rsidRPr="005335B1" w:rsidTr="00035EA7">
        <w:trPr>
          <w:trHeight w:val="451"/>
          <w:jc w:val="center"/>
        </w:trPr>
        <w:tc>
          <w:tcPr>
            <w:tcW w:w="441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66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Zapewnienie pojazdu zastępczego o takiej samej klasie, na czas wykonywania obsług i ewentualnych napraw w stacji na obszarze Szczecina</w:t>
            </w:r>
          </w:p>
        </w:tc>
      </w:tr>
      <w:tr w:rsidR="00AD4E45" w:rsidRPr="005335B1" w:rsidTr="00035EA7">
        <w:trPr>
          <w:trHeight w:val="204"/>
          <w:jc w:val="center"/>
        </w:trPr>
        <w:tc>
          <w:tcPr>
            <w:tcW w:w="441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66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części mechaniczne – min. 2 lata</w:t>
            </w:r>
          </w:p>
        </w:tc>
      </w:tr>
      <w:tr w:rsidR="00AD4E45" w:rsidRPr="005335B1" w:rsidTr="00035EA7">
        <w:trPr>
          <w:trHeight w:val="107"/>
          <w:jc w:val="center"/>
        </w:trPr>
        <w:tc>
          <w:tcPr>
            <w:tcW w:w="441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66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powłoki lakierowe – min. 3 lata</w:t>
            </w:r>
          </w:p>
        </w:tc>
      </w:tr>
      <w:tr w:rsidR="00AD4E45" w:rsidRPr="005335B1" w:rsidTr="00035EA7">
        <w:trPr>
          <w:trHeight w:val="126"/>
          <w:jc w:val="center"/>
        </w:trPr>
        <w:tc>
          <w:tcPr>
            <w:tcW w:w="441" w:type="dxa"/>
          </w:tcPr>
          <w:p w:rsidR="00AD4E45" w:rsidRPr="005335B1" w:rsidRDefault="00AD4E45" w:rsidP="0003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66" w:type="dxa"/>
          </w:tcPr>
          <w:p w:rsidR="00AD4E45" w:rsidRPr="005335B1" w:rsidRDefault="00AD4E45" w:rsidP="00035EA7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Gwarancja na perforację blach nadwozia – min. 6 lat</w:t>
            </w:r>
          </w:p>
        </w:tc>
      </w:tr>
    </w:tbl>
    <w:p w:rsidR="00AD4E45" w:rsidRPr="005817E7" w:rsidRDefault="00AD4E45" w:rsidP="00AD4E45">
      <w:pPr>
        <w:rPr>
          <w:rFonts w:ascii="Arial" w:hAnsi="Arial" w:cs="Arial"/>
          <w:b/>
          <w:sz w:val="20"/>
          <w:szCs w:val="20"/>
        </w:rPr>
      </w:pPr>
      <w:r w:rsidRPr="005817E7">
        <w:rPr>
          <w:rFonts w:ascii="Arial" w:hAnsi="Arial" w:cs="Arial"/>
          <w:b/>
          <w:sz w:val="20"/>
          <w:szCs w:val="20"/>
        </w:rPr>
        <w:lastRenderedPageBreak/>
        <w:t>Termin dostawy:</w:t>
      </w:r>
    </w:p>
    <w:p w:rsidR="00AC7DEC" w:rsidRDefault="00AD4E45" w:rsidP="00AD4E45">
      <w:r w:rsidRPr="005335B1">
        <w:rPr>
          <w:rFonts w:ascii="Arial" w:hAnsi="Arial" w:cs="Arial"/>
          <w:sz w:val="20"/>
          <w:szCs w:val="20"/>
        </w:rPr>
        <w:t xml:space="preserve">Dostawa samochodów do siedziby Zamawiającego nastąpi na koszt i ryzyko Wykonawcy w terminie ustalonym przez Strony z zastrzeżeniem, że samochody muszą być dostarczone nie później niż w terminie do </w:t>
      </w:r>
      <w:r w:rsidRPr="005335B1">
        <w:rPr>
          <w:rFonts w:ascii="Arial" w:hAnsi="Arial" w:cs="Arial"/>
          <w:b/>
          <w:sz w:val="20"/>
          <w:szCs w:val="20"/>
        </w:rPr>
        <w:t>90 dni</w:t>
      </w:r>
      <w:r w:rsidRPr="005335B1">
        <w:rPr>
          <w:rFonts w:ascii="Arial" w:hAnsi="Arial" w:cs="Arial"/>
          <w:sz w:val="20"/>
          <w:szCs w:val="20"/>
        </w:rPr>
        <w:t xml:space="preserve"> od dnia podpisania umowy. </w:t>
      </w:r>
      <w:r w:rsidRPr="005335B1">
        <w:rPr>
          <w:rFonts w:ascii="Arial" w:eastAsia="TimesNewRoman" w:hAnsi="Arial" w:cs="Arial"/>
          <w:sz w:val="20"/>
          <w:szCs w:val="20"/>
        </w:rPr>
        <w:t>Za datę wykonania dostawy uważa się dzień podpisania bez zastrzeżeń protokołu zdawczo-odbiorczego, potwierdzającego wykonanie dostaw</w:t>
      </w:r>
      <w:bookmarkStart w:id="0" w:name="_GoBack"/>
      <w:bookmarkEnd w:id="0"/>
    </w:p>
    <w:sectPr w:rsidR="00AC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45" w:rsidRDefault="00AD4E45" w:rsidP="00AD4E45">
      <w:r>
        <w:separator/>
      </w:r>
    </w:p>
  </w:endnote>
  <w:endnote w:type="continuationSeparator" w:id="0">
    <w:p w:rsidR="00AD4E45" w:rsidRDefault="00AD4E45" w:rsidP="00AD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45" w:rsidRDefault="00AD4E45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4E45" w:rsidRDefault="00AD4E45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45" w:rsidRPr="00640854" w:rsidRDefault="00AD4E45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AD4E45" w:rsidRDefault="00AD4E45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45" w:rsidRDefault="00AD4E45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4E45" w:rsidRDefault="00AD4E45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45" w:rsidRPr="00BE7086" w:rsidRDefault="00AD4E45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17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AD4E45" w:rsidRDefault="00AD4E45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45" w:rsidRDefault="00AD4E45" w:rsidP="00AD4E45">
      <w:r>
        <w:separator/>
      </w:r>
    </w:p>
  </w:footnote>
  <w:footnote w:type="continuationSeparator" w:id="0">
    <w:p w:rsidR="00AD4E45" w:rsidRDefault="00AD4E45" w:rsidP="00AD4E45">
      <w:r>
        <w:continuationSeparator/>
      </w:r>
    </w:p>
  </w:footnote>
  <w:footnote w:id="1">
    <w:p w:rsidR="00AD4E45" w:rsidRPr="0022096F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Podać łączną wartość dla opisanych </w:t>
      </w:r>
      <w:r w:rsidRPr="0022096F">
        <w:rPr>
          <w:rFonts w:ascii="Arial" w:hAnsi="Arial" w:cs="Arial"/>
          <w:sz w:val="14"/>
          <w:szCs w:val="14"/>
        </w:rPr>
        <w:t>rodzajów zanieczyszczeń.</w:t>
      </w:r>
    </w:p>
  </w:footnote>
  <w:footnote w:id="2">
    <w:p w:rsidR="00AD4E45" w:rsidRPr="0022096F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22096F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22096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Minimalny zakres gwarancji</w:t>
      </w:r>
      <w:r w:rsidRPr="0022096F">
        <w:rPr>
          <w:rFonts w:ascii="Arial" w:hAnsi="Arial" w:cs="Arial"/>
          <w:sz w:val="14"/>
          <w:szCs w:val="14"/>
        </w:rPr>
        <w:t xml:space="preserve">: gwarancja na części mechaniczne – min. 2 lata; </w:t>
      </w:r>
      <w:r>
        <w:rPr>
          <w:rFonts w:ascii="Arial" w:hAnsi="Arial" w:cs="Arial"/>
          <w:sz w:val="14"/>
          <w:szCs w:val="14"/>
        </w:rPr>
        <w:t>g</w:t>
      </w:r>
      <w:r w:rsidRPr="0022096F">
        <w:rPr>
          <w:rFonts w:ascii="Arial" w:hAnsi="Arial" w:cs="Arial"/>
          <w:sz w:val="14"/>
          <w:szCs w:val="14"/>
        </w:rPr>
        <w:t xml:space="preserve">warancja na powłoki lakierowe – min. 3 lata, </w:t>
      </w:r>
      <w:r>
        <w:rPr>
          <w:rFonts w:ascii="Arial" w:hAnsi="Arial" w:cs="Arial"/>
          <w:sz w:val="14"/>
          <w:szCs w:val="14"/>
        </w:rPr>
        <w:t>g</w:t>
      </w:r>
      <w:r w:rsidRPr="0022096F">
        <w:rPr>
          <w:rFonts w:ascii="Arial" w:hAnsi="Arial" w:cs="Arial"/>
          <w:sz w:val="14"/>
          <w:szCs w:val="14"/>
        </w:rPr>
        <w:t>warancja na perforację blach nadwozia – min. 6 lat</w:t>
      </w:r>
    </w:p>
  </w:footnote>
  <w:footnote w:id="3">
    <w:p w:rsidR="00AD4E45" w:rsidRPr="0022096F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22096F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22096F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4">
    <w:p w:rsidR="00AD4E45" w:rsidRPr="00CA737E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</w:t>
      </w:r>
      <w:r w:rsidRPr="00CA737E">
        <w:rPr>
          <w:rStyle w:val="Teksttreci10"/>
          <w:rFonts w:ascii="Arial" w:hAnsi="Arial" w:cs="Arial"/>
          <w:sz w:val="14"/>
          <w:szCs w:val="14"/>
        </w:rPr>
        <w:t>Uwaga:</w:t>
      </w:r>
    </w:p>
    <w:p w:rsidR="00AD4E45" w:rsidRPr="00CA737E" w:rsidRDefault="00AD4E45" w:rsidP="00AD4E45">
      <w:pPr>
        <w:tabs>
          <w:tab w:val="left" w:pos="827"/>
        </w:tabs>
        <w:ind w:right="15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CA737E">
        <w:rPr>
          <w:rFonts w:ascii="Arial" w:hAnsi="Arial" w:cs="Arial"/>
          <w:sz w:val="14"/>
          <w:szCs w:val="14"/>
        </w:rPr>
        <w:t>ależy podać oferowane parametry samochodu</w:t>
      </w:r>
      <w:r>
        <w:rPr>
          <w:rFonts w:ascii="Arial" w:hAnsi="Arial" w:cs="Arial"/>
          <w:sz w:val="14"/>
          <w:szCs w:val="14"/>
        </w:rPr>
        <w:t xml:space="preserve"> lub wpisać „tak” lub w inny sposób jednoznacznie wskazać na spełnianie wymogów SIWZ. </w:t>
      </w:r>
    </w:p>
    <w:p w:rsidR="00AD4E45" w:rsidRPr="00CA737E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Teksttreci10"/>
          <w:rFonts w:ascii="Arial" w:hAnsi="Arial" w:cs="Arial"/>
          <w:sz w:val="14"/>
          <w:szCs w:val="14"/>
        </w:rPr>
        <w:t>Wpisanie „nie"</w:t>
      </w:r>
      <w:r w:rsidRPr="00CA737E">
        <w:rPr>
          <w:rFonts w:ascii="Arial" w:hAnsi="Arial" w:cs="Arial"/>
          <w:sz w:val="14"/>
          <w:szCs w:val="14"/>
        </w:rPr>
        <w:t xml:space="preserve">, w którymkolwiek z punktów, skutkować będzie odrzuceniem oferty jako nie odpowiadającej treści </w:t>
      </w:r>
      <w:r>
        <w:rPr>
          <w:rFonts w:ascii="Arial" w:hAnsi="Arial" w:cs="Arial"/>
          <w:sz w:val="14"/>
          <w:szCs w:val="14"/>
        </w:rPr>
        <w:t>SIWZ.</w:t>
      </w:r>
    </w:p>
  </w:footnote>
  <w:footnote w:id="5">
    <w:p w:rsidR="00AD4E45" w:rsidRPr="00CA737E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Podać łączną wartość dla opisanych rodzajów zanieczyszczeń.</w:t>
      </w:r>
    </w:p>
  </w:footnote>
  <w:footnote w:id="6">
    <w:p w:rsidR="00AD4E45" w:rsidRPr="0022096F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22096F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22096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Minimalny zakres gwarancji</w:t>
      </w:r>
      <w:r w:rsidRPr="0022096F">
        <w:rPr>
          <w:rFonts w:ascii="Arial" w:hAnsi="Arial" w:cs="Arial"/>
          <w:sz w:val="14"/>
          <w:szCs w:val="14"/>
        </w:rPr>
        <w:t xml:space="preserve">: gwarancja na części mechaniczne – min. 2 lata; </w:t>
      </w:r>
      <w:r>
        <w:rPr>
          <w:rFonts w:ascii="Arial" w:hAnsi="Arial" w:cs="Arial"/>
          <w:sz w:val="14"/>
          <w:szCs w:val="14"/>
        </w:rPr>
        <w:t>g</w:t>
      </w:r>
      <w:r w:rsidRPr="0022096F">
        <w:rPr>
          <w:rFonts w:ascii="Arial" w:hAnsi="Arial" w:cs="Arial"/>
          <w:sz w:val="14"/>
          <w:szCs w:val="14"/>
        </w:rPr>
        <w:t xml:space="preserve">warancja na powłoki lakierowe – min. 3 lata, </w:t>
      </w:r>
      <w:r>
        <w:rPr>
          <w:rFonts w:ascii="Arial" w:hAnsi="Arial" w:cs="Arial"/>
          <w:sz w:val="14"/>
          <w:szCs w:val="14"/>
        </w:rPr>
        <w:t>g</w:t>
      </w:r>
      <w:r w:rsidRPr="0022096F">
        <w:rPr>
          <w:rFonts w:ascii="Arial" w:hAnsi="Arial" w:cs="Arial"/>
          <w:sz w:val="14"/>
          <w:szCs w:val="14"/>
        </w:rPr>
        <w:t>warancja na perforację blach nadwozia – min. 6 lat</w:t>
      </w:r>
    </w:p>
  </w:footnote>
  <w:footnote w:id="7">
    <w:p w:rsidR="00AD4E45" w:rsidRPr="00CA737E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8">
    <w:p w:rsidR="00AD4E45" w:rsidRPr="00CA737E" w:rsidRDefault="00AD4E45" w:rsidP="00AD4E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</w:t>
      </w:r>
      <w:r w:rsidRPr="00CA737E">
        <w:rPr>
          <w:rStyle w:val="Teksttreci10"/>
          <w:rFonts w:ascii="Arial" w:hAnsi="Arial" w:cs="Arial"/>
          <w:sz w:val="14"/>
          <w:szCs w:val="14"/>
        </w:rPr>
        <w:t>Uwaga:</w:t>
      </w:r>
    </w:p>
    <w:p w:rsidR="00AD4E45" w:rsidRDefault="00AD4E45" w:rsidP="00AD4E45">
      <w:pPr>
        <w:tabs>
          <w:tab w:val="left" w:pos="827"/>
        </w:tabs>
        <w:ind w:right="156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CA737E">
        <w:rPr>
          <w:rFonts w:ascii="Arial" w:hAnsi="Arial" w:cs="Arial"/>
          <w:sz w:val="14"/>
          <w:szCs w:val="14"/>
        </w:rPr>
        <w:t>ależy podać oferowane parametry samochodu</w:t>
      </w:r>
      <w:r>
        <w:rPr>
          <w:rFonts w:ascii="Arial" w:hAnsi="Arial" w:cs="Arial"/>
          <w:sz w:val="14"/>
          <w:szCs w:val="14"/>
        </w:rPr>
        <w:t xml:space="preserve"> lub wpisać „tak” lub w inny sposób jednoznacznie wskazać na spełnianie wymogów SIWZ. </w:t>
      </w:r>
    </w:p>
    <w:p w:rsidR="00AD4E45" w:rsidRPr="00CA737E" w:rsidRDefault="00AD4E45" w:rsidP="00AD4E45">
      <w:pPr>
        <w:tabs>
          <w:tab w:val="left" w:pos="827"/>
        </w:tabs>
        <w:ind w:right="1560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Teksttreci10"/>
          <w:rFonts w:ascii="Arial" w:hAnsi="Arial" w:cs="Arial"/>
          <w:sz w:val="14"/>
          <w:szCs w:val="14"/>
        </w:rPr>
        <w:t>Wpisanie „nie"</w:t>
      </w:r>
      <w:r w:rsidRPr="00CA737E">
        <w:rPr>
          <w:rFonts w:ascii="Arial" w:hAnsi="Arial" w:cs="Arial"/>
          <w:sz w:val="14"/>
          <w:szCs w:val="14"/>
        </w:rPr>
        <w:t>, w którymkolwiek z punktów</w:t>
      </w:r>
      <w:r>
        <w:rPr>
          <w:rFonts w:ascii="Arial" w:hAnsi="Arial" w:cs="Arial"/>
          <w:sz w:val="14"/>
          <w:szCs w:val="14"/>
        </w:rPr>
        <w:t xml:space="preserve"> (za wyjątkiem pkt 35)</w:t>
      </w:r>
      <w:r w:rsidRPr="00CA737E">
        <w:rPr>
          <w:rFonts w:ascii="Arial" w:hAnsi="Arial" w:cs="Arial"/>
          <w:sz w:val="14"/>
          <w:szCs w:val="14"/>
        </w:rPr>
        <w:t>, skutkować będzie odrzuceniem oferty</w:t>
      </w:r>
      <w:r>
        <w:rPr>
          <w:rFonts w:ascii="Arial" w:hAnsi="Arial" w:cs="Arial"/>
          <w:sz w:val="14"/>
          <w:szCs w:val="14"/>
        </w:rPr>
        <w:t>,</w:t>
      </w:r>
      <w:r w:rsidRPr="00CA737E">
        <w:rPr>
          <w:rFonts w:ascii="Arial" w:hAnsi="Arial" w:cs="Arial"/>
          <w:sz w:val="14"/>
          <w:szCs w:val="14"/>
        </w:rPr>
        <w:t xml:space="preserve"> jako nie odpowiadającej treści </w:t>
      </w:r>
      <w:r>
        <w:rPr>
          <w:rFonts w:ascii="Arial" w:hAnsi="Arial" w:cs="Arial"/>
          <w:sz w:val="14"/>
          <w:szCs w:val="14"/>
        </w:rPr>
        <w:t>SIWZ.</w:t>
      </w:r>
    </w:p>
  </w:footnote>
  <w:footnote w:id="9">
    <w:p w:rsidR="00AD4E45" w:rsidRPr="00BF4BE1" w:rsidRDefault="00AD4E45" w:rsidP="00AD4E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F4BE1">
        <w:rPr>
          <w:rStyle w:val="Odwoanieprzypisudolnego"/>
          <w:rFonts w:ascii="Arial" w:eastAsia="Verdana" w:hAnsi="Arial" w:cs="Arial"/>
          <w:sz w:val="16"/>
          <w:szCs w:val="16"/>
        </w:rPr>
        <w:footnoteRef/>
      </w:r>
      <w:r w:rsidRPr="00BF4BE1">
        <w:rPr>
          <w:rFonts w:ascii="Arial" w:hAnsi="Arial" w:cs="Arial"/>
          <w:sz w:val="16"/>
          <w:szCs w:val="16"/>
        </w:rPr>
        <w:t xml:space="preserve"> W kolumnie po prawej stronie wskazać, czy samochód jest wyposażony w poduszki powietrzne tylne. Wyposażenie samochodu w poduszki powietrzne tylne będzie skutkować przyznaniem dodatkowych 5 pkt w ramach przyjętych kryteriów oceny ofert. Wpisanie np. „nie” nie będzie skutkować odrzuceniem oferty, a jedynie przyznani</w:t>
      </w:r>
      <w:r>
        <w:rPr>
          <w:rFonts w:ascii="Arial" w:hAnsi="Arial" w:cs="Arial"/>
          <w:sz w:val="16"/>
          <w:szCs w:val="16"/>
        </w:rPr>
        <w:t xml:space="preserve">em „0” </w:t>
      </w:r>
      <w:r w:rsidRPr="00BF4BE1">
        <w:rPr>
          <w:rFonts w:ascii="Arial" w:hAnsi="Arial" w:cs="Arial"/>
          <w:sz w:val="16"/>
          <w:szCs w:val="16"/>
        </w:rPr>
        <w:t>pkt w kryterium „Wyposażenie opcjonalne”.</w:t>
      </w:r>
    </w:p>
  </w:footnote>
  <w:footnote w:id="10">
    <w:p w:rsidR="00AD4E45" w:rsidRPr="00CA737E" w:rsidRDefault="00AD4E45" w:rsidP="00AD4E45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A5E"/>
    <w:multiLevelType w:val="multilevel"/>
    <w:tmpl w:val="21C26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FA7448"/>
    <w:multiLevelType w:val="hybridMultilevel"/>
    <w:tmpl w:val="A7447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2701"/>
    <w:multiLevelType w:val="hybridMultilevel"/>
    <w:tmpl w:val="F1A4E4DE"/>
    <w:lvl w:ilvl="0" w:tplc="24C63A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1EC1"/>
    <w:multiLevelType w:val="hybridMultilevel"/>
    <w:tmpl w:val="A7447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5952"/>
    <w:multiLevelType w:val="multilevel"/>
    <w:tmpl w:val="B9FC8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0D251F0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54AA4DBB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45"/>
    <w:rsid w:val="0042522B"/>
    <w:rsid w:val="00AC7DEC"/>
    <w:rsid w:val="00A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D4E45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AD4E4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D4E45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4E45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D4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4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AD4E45"/>
  </w:style>
  <w:style w:type="paragraph" w:customStyle="1" w:styleId="pkt">
    <w:name w:val="pkt"/>
    <w:basedOn w:val="Normalny"/>
    <w:rsid w:val="00AD4E45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AD4E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D4E4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4E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4E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D4E45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D4E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E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D4E4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D4E45"/>
    <w:pPr>
      <w:ind w:left="708"/>
    </w:pPr>
  </w:style>
  <w:style w:type="character" w:customStyle="1" w:styleId="Teksttreci">
    <w:name w:val="Tekst treści_"/>
    <w:link w:val="Teksttreci0"/>
    <w:rsid w:val="00AD4E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E45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AD4E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4E45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0">
    <w:name w:val="Tekst treści (10)"/>
    <w:rsid w:val="00AD4E4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D4E45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AD4E4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D4E45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4E45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D4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4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4E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AD4E45"/>
  </w:style>
  <w:style w:type="paragraph" w:customStyle="1" w:styleId="pkt">
    <w:name w:val="pkt"/>
    <w:basedOn w:val="Normalny"/>
    <w:rsid w:val="00AD4E45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AD4E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D4E4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4E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4E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D4E45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D4E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E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D4E4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D4E45"/>
    <w:pPr>
      <w:ind w:left="708"/>
    </w:pPr>
  </w:style>
  <w:style w:type="character" w:customStyle="1" w:styleId="Teksttreci">
    <w:name w:val="Tekst treści_"/>
    <w:link w:val="Teksttreci0"/>
    <w:rsid w:val="00AD4E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E45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AD4E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4E45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0">
    <w:name w:val="Tekst treści (10)"/>
    <w:rsid w:val="00AD4E4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3934</Words>
  <Characters>23610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2012-03-09T07:50:00Z</dcterms:created>
  <dcterms:modified xsi:type="dcterms:W3CDTF">2012-03-09T07:50:00Z</dcterms:modified>
</cp:coreProperties>
</file>