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7B" w:rsidRPr="00C35856" w:rsidRDefault="00D1357B" w:rsidP="00D1357B">
      <w:pPr>
        <w:jc w:val="center"/>
        <w:rPr>
          <w:rFonts w:ascii="Arial" w:hAnsi="Arial" w:cs="Arial"/>
          <w:b/>
        </w:rPr>
      </w:pPr>
      <w:r w:rsidRPr="00C35856">
        <w:rPr>
          <w:rFonts w:ascii="Arial" w:hAnsi="Arial" w:cs="Arial"/>
          <w:b/>
        </w:rPr>
        <w:t>UMOWA NR           /COIE/2011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  <w:r w:rsidRPr="00626E1E">
        <w:rPr>
          <w:rFonts w:ascii="Arial" w:hAnsi="Arial" w:cs="Arial"/>
        </w:rPr>
        <w:t>zawarta w dniu  …………………………… 2011</w:t>
      </w:r>
      <w:r>
        <w:rPr>
          <w:rFonts w:ascii="Arial" w:hAnsi="Arial" w:cs="Arial"/>
        </w:rPr>
        <w:t xml:space="preserve"> </w:t>
      </w:r>
      <w:r w:rsidRPr="00626E1E">
        <w:rPr>
          <w:rFonts w:ascii="Arial" w:hAnsi="Arial" w:cs="Arial"/>
        </w:rPr>
        <w:t>r. w Szczecinie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pomiędzy 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  <w:r w:rsidRPr="00626E1E">
        <w:rPr>
          <w:rFonts w:ascii="Arial" w:hAnsi="Arial" w:cs="Arial"/>
        </w:rPr>
        <w:t>Województwem Zachodniopomorskim, reprezentowanym przez Zarząd Województwa Zachodniopomorskiego w osobach: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  <w:r w:rsidRPr="00626E1E">
        <w:rPr>
          <w:rFonts w:ascii="Arial" w:hAnsi="Arial" w:cs="Arial"/>
        </w:rPr>
        <w:t>1.</w:t>
      </w:r>
      <w:r w:rsidRPr="00626E1E">
        <w:rPr>
          <w:rFonts w:ascii="Arial" w:hAnsi="Arial" w:cs="Arial"/>
        </w:rPr>
        <w:tab/>
        <w:t>………………………………-…………………… Województwa Zachodniopomorskiego</w:t>
      </w:r>
    </w:p>
    <w:p w:rsidR="00D1357B" w:rsidRPr="00626E1E" w:rsidRDefault="00D1357B" w:rsidP="00D1357B">
      <w:pPr>
        <w:rPr>
          <w:rFonts w:ascii="Arial" w:hAnsi="Arial" w:cs="Arial"/>
        </w:rPr>
      </w:pPr>
      <w:r w:rsidRPr="00626E1E">
        <w:rPr>
          <w:rFonts w:ascii="Arial" w:hAnsi="Arial" w:cs="Arial"/>
        </w:rPr>
        <w:t>2.</w:t>
      </w:r>
      <w:r w:rsidRPr="00626E1E">
        <w:rPr>
          <w:rFonts w:ascii="Arial" w:hAnsi="Arial" w:cs="Arial"/>
        </w:rPr>
        <w:tab/>
        <w:t>………………………………-…………………… Województwa Zachodniopomorskiego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zwanym w dalszych postanowieniach umowy Zamawiającym 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  <w:r w:rsidRPr="00626E1E">
        <w:rPr>
          <w:rFonts w:ascii="Arial" w:hAnsi="Arial" w:cs="Arial"/>
        </w:rPr>
        <w:t>a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Pawłem </w:t>
      </w:r>
      <w:proofErr w:type="spellStart"/>
      <w:r w:rsidRPr="00626E1E">
        <w:rPr>
          <w:rFonts w:ascii="Arial" w:hAnsi="Arial" w:cs="Arial"/>
        </w:rPr>
        <w:t>Kolasem</w:t>
      </w:r>
      <w:proofErr w:type="spellEnd"/>
      <w:r w:rsidRPr="00626E1E">
        <w:rPr>
          <w:rFonts w:ascii="Arial" w:hAnsi="Arial" w:cs="Arial"/>
        </w:rPr>
        <w:t xml:space="preserve"> prowadzącym działalność gospodarczą pod firmą JODKA Consulting Paweł Kolas, zam. ul. </w:t>
      </w:r>
      <w:proofErr w:type="spellStart"/>
      <w:r w:rsidRPr="00626E1E">
        <w:rPr>
          <w:rFonts w:ascii="Arial" w:hAnsi="Arial" w:cs="Arial"/>
        </w:rPr>
        <w:t>Podrzeczna</w:t>
      </w:r>
      <w:proofErr w:type="spellEnd"/>
      <w:r w:rsidRPr="00626E1E">
        <w:rPr>
          <w:rFonts w:ascii="Arial" w:hAnsi="Arial" w:cs="Arial"/>
        </w:rPr>
        <w:t xml:space="preserve"> 37, 99-400 Łowicz, NIP:…………………………….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  <w:r w:rsidRPr="00626E1E">
        <w:rPr>
          <w:rFonts w:ascii="Arial" w:hAnsi="Arial" w:cs="Arial"/>
        </w:rPr>
        <w:t>zwanym dalej Wykonawcą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  <w:r w:rsidRPr="00626E1E">
        <w:rPr>
          <w:rFonts w:ascii="Arial" w:hAnsi="Arial" w:cs="Arial"/>
        </w:rPr>
        <w:t>o następującej treści: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Default="00D1357B" w:rsidP="00D1357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1</w:t>
      </w:r>
    </w:p>
    <w:p w:rsidR="00D1357B" w:rsidRPr="00626E1E" w:rsidRDefault="00D1357B" w:rsidP="00D1357B">
      <w:pPr>
        <w:jc w:val="center"/>
        <w:rPr>
          <w:rFonts w:ascii="Arial" w:hAnsi="Arial" w:cs="Arial"/>
        </w:rPr>
      </w:pPr>
    </w:p>
    <w:p w:rsidR="00D1357B" w:rsidRPr="00626E1E" w:rsidRDefault="00D1357B" w:rsidP="00D1357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Na podstawie niniejszej Umowy Wykonawca zobowiązuje się świadczyć na rzecz Zamawiającego usługę prelekcji „Profesjonalna obsługa inwestorów”. Miejscem wykonania usługi jest Hotel Marine w Kołobrzegu.</w:t>
      </w:r>
    </w:p>
    <w:p w:rsidR="00D1357B" w:rsidRPr="00626E1E" w:rsidRDefault="00D1357B" w:rsidP="00D1357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Usługa będzie realizowana w dniu 2 czerwca 2011 r.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Default="00D1357B" w:rsidP="00D1357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2</w:t>
      </w:r>
    </w:p>
    <w:p w:rsidR="00D1357B" w:rsidRPr="00626E1E" w:rsidRDefault="00D1357B" w:rsidP="00D1357B">
      <w:pPr>
        <w:jc w:val="center"/>
        <w:rPr>
          <w:rFonts w:ascii="Arial" w:hAnsi="Arial" w:cs="Arial"/>
        </w:rPr>
      </w:pPr>
    </w:p>
    <w:p w:rsidR="00D1357B" w:rsidRPr="00626E1E" w:rsidRDefault="00D1357B" w:rsidP="00D135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 zamian za świadczenie wskazane w § 1 ust. 1 Zamawiający zobowiązuje się zapłacić Wykonawcy wynagrodzenie ryczałtowe w kwocie 4 100 PLN brutto (słownie: cztery tysiące sto złotych brutto).</w:t>
      </w:r>
    </w:p>
    <w:p w:rsidR="00D1357B" w:rsidRPr="00626E1E" w:rsidRDefault="00D1357B" w:rsidP="00D135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Zapłata za wykonanie usługi nastąpi przelewem na rachunek bankowy Wykonawcy w ciągu </w:t>
      </w:r>
    </w:p>
    <w:p w:rsidR="00D1357B" w:rsidRPr="00626E1E" w:rsidRDefault="00D1357B" w:rsidP="00D1357B">
      <w:pPr>
        <w:ind w:left="705"/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14 dni od daty otrzymania przez Zamawiającego prawidłowo wystawionej przez Wykonawcę faktury VAT.</w:t>
      </w:r>
    </w:p>
    <w:p w:rsidR="00D1357B" w:rsidRPr="00626E1E" w:rsidRDefault="00D1357B" w:rsidP="00D135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Wykonawca zobowiązuje się wystawić fakturę VAT wskazaną w ust. 2 w terminie 7 dni od dnia wykonania usługi.</w:t>
      </w:r>
    </w:p>
    <w:p w:rsidR="00D1357B" w:rsidRPr="00626E1E" w:rsidRDefault="00D1357B" w:rsidP="00D135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Za dzień zapłaty uznaje się datę obciążenia rachunku bankowego Zamawiającego.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Default="00D1357B" w:rsidP="00D1357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3</w:t>
      </w:r>
    </w:p>
    <w:p w:rsidR="00D1357B" w:rsidRPr="00626E1E" w:rsidRDefault="00D1357B" w:rsidP="00D1357B">
      <w:pPr>
        <w:jc w:val="center"/>
        <w:rPr>
          <w:rFonts w:ascii="Arial" w:hAnsi="Arial" w:cs="Arial"/>
        </w:rPr>
      </w:pPr>
    </w:p>
    <w:p w:rsidR="00D1357B" w:rsidRPr="00626E1E" w:rsidRDefault="00D1357B" w:rsidP="00D1357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Wykonawca odpowiada za niewykonanie lub nienależyte wykonanie Umowy, z wyłączeniem okoliczności leżących włącznie po stronie Zamawiającego.</w:t>
      </w:r>
    </w:p>
    <w:p w:rsidR="00D1357B" w:rsidRPr="00C35856" w:rsidRDefault="00D1357B" w:rsidP="00D1357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Jeżeli w trakcie korzystania z usług świadczonych przez Wykonawcę </w:t>
      </w:r>
      <w:r w:rsidRPr="00C35856">
        <w:rPr>
          <w:rFonts w:ascii="Arial" w:hAnsi="Arial" w:cs="Arial"/>
        </w:rPr>
        <w:t>w wykonaniu niniejszej umowy, Zamawiający stwierdzi wadliwe wykonywanie Umowy przez Wykonawcę, powinien niezwłocznie, w trakcie wykonywania usługi, zawiadomić o tym Wykonawcę.</w:t>
      </w:r>
    </w:p>
    <w:p w:rsidR="00D1357B" w:rsidRPr="00626E1E" w:rsidRDefault="00D1357B" w:rsidP="00D1357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Wykonawca zobowiązuje się wykonać usługę osobiście i z należytą starannością.</w:t>
      </w:r>
    </w:p>
    <w:p w:rsidR="00D1357B" w:rsidRPr="00626E1E" w:rsidRDefault="00D1357B" w:rsidP="00D1357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 przypadku niewykonania lub nienależytego wykonania umowy przez Wykonawcę na warunkach w niej określonych i w terminach w niej przewidzianych, Wykonawca zapłaci Zamawiającemu karę umowną w wysokości 20% kwoty wynagrodzenia wskazanej w § 2 ust. 1.</w:t>
      </w:r>
    </w:p>
    <w:p w:rsidR="00D1357B" w:rsidRPr="00626E1E" w:rsidRDefault="00D1357B" w:rsidP="00D1357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Zamawiający zastrzega sobie możliwość dokonania potrącenia kary umownej z należnym Wykonawcy wynagrodzeniem.</w:t>
      </w:r>
    </w:p>
    <w:p w:rsidR="00D1357B" w:rsidRPr="00626E1E" w:rsidRDefault="00D1357B" w:rsidP="00D1357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 przypadku gdy szkoda przekroczy wysokość kary umownej Zamawiający zastrzega sobie prawo dochodzenia odszkodowania uzupełniającego na zasadach ogólnych.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Default="00D1357B" w:rsidP="00D1357B">
      <w:pPr>
        <w:jc w:val="center"/>
        <w:rPr>
          <w:rFonts w:ascii="Arial" w:hAnsi="Arial" w:cs="Arial"/>
        </w:rPr>
      </w:pPr>
    </w:p>
    <w:p w:rsidR="00D1357B" w:rsidRDefault="00D1357B" w:rsidP="00D1357B">
      <w:pPr>
        <w:jc w:val="center"/>
        <w:rPr>
          <w:rFonts w:ascii="Arial" w:hAnsi="Arial" w:cs="Arial"/>
        </w:rPr>
      </w:pPr>
    </w:p>
    <w:p w:rsidR="00D1357B" w:rsidRDefault="00D1357B" w:rsidP="00D1357B">
      <w:pPr>
        <w:jc w:val="center"/>
        <w:rPr>
          <w:rFonts w:ascii="Arial" w:hAnsi="Arial" w:cs="Arial"/>
        </w:rPr>
      </w:pPr>
    </w:p>
    <w:p w:rsidR="00D1357B" w:rsidRPr="00626E1E" w:rsidRDefault="00D1357B" w:rsidP="00D1357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4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Strony zgodnie ustalają, iż w przypadku odstąpienia przez Zamawiającego do dnia </w:t>
      </w:r>
    </w:p>
    <w:p w:rsidR="00D1357B" w:rsidRPr="00626E1E" w:rsidRDefault="00D1357B" w:rsidP="00D1357B">
      <w:pPr>
        <w:ind w:left="705"/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……………………. od niniejszej umowy, Zamawiający nie będzie zobowiązany do ponoszenia jakichkolwiek kosztów.</w:t>
      </w:r>
    </w:p>
    <w:p w:rsidR="00D1357B" w:rsidRPr="00626E1E" w:rsidRDefault="00D1357B" w:rsidP="00D1357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 przypadku odstąpienia od umowy w terminie późniejszym Zamawiający zobowiązuje się do zapłacenia Wykonawcy udokumentowanych kosztów faktycznie przez niego poniesionych.</w:t>
      </w:r>
    </w:p>
    <w:p w:rsidR="00D1357B" w:rsidRPr="00626E1E" w:rsidRDefault="00D1357B" w:rsidP="00D1357B">
      <w:pPr>
        <w:jc w:val="both"/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Default="00D1357B" w:rsidP="00D1357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5</w:t>
      </w:r>
    </w:p>
    <w:p w:rsidR="00D1357B" w:rsidRPr="00626E1E" w:rsidRDefault="00D1357B" w:rsidP="00D1357B">
      <w:pPr>
        <w:jc w:val="center"/>
        <w:rPr>
          <w:rFonts w:ascii="Arial" w:hAnsi="Arial" w:cs="Arial"/>
        </w:rPr>
      </w:pPr>
      <w:bookmarkStart w:id="0" w:name="_GoBack"/>
      <w:bookmarkEnd w:id="0"/>
    </w:p>
    <w:p w:rsidR="00D1357B" w:rsidRPr="00626E1E" w:rsidRDefault="00D1357B" w:rsidP="00D1357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Warunkiem uregulowania przez Zamawiającego należności wynikających z faktury wystawionej przez Wykonawcę jest należyte wykonanie zobowiązań, o których mowa w § 1 pkt 1, potwierdzone pisemnie wraz z podpisami upoważnionych przedstawicieli stron.</w:t>
      </w:r>
    </w:p>
    <w:p w:rsidR="00D1357B" w:rsidRPr="00626E1E" w:rsidRDefault="00D1357B" w:rsidP="00D1357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Osobą upoważnioną ze strony Wykonawcy Umowy do kontaktów z Zamawiającym jest: Paweł Kolas – właściciel firmy JODKA Consulting Paweł Kolas.</w:t>
      </w:r>
    </w:p>
    <w:p w:rsidR="00D1357B" w:rsidRPr="00626E1E" w:rsidRDefault="00D1357B" w:rsidP="00D1357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Osobą upoważnioną ze strony Zleceniodawcy jest: Paweł Bartoszewski – Dyrektor Centrum Obsługi Inwestorów i Eksporterów.</w:t>
      </w:r>
    </w:p>
    <w:p w:rsidR="00D1357B" w:rsidRPr="00626E1E" w:rsidRDefault="00D1357B" w:rsidP="00D1357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Osoby upoważnione do kontaktów, wyznaczone przez każdą ze stron są upoważnione do wykonywania czynności, o której mowa w ust.1.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6</w:t>
      </w:r>
    </w:p>
    <w:p w:rsidR="00D1357B" w:rsidRPr="00626E1E" w:rsidRDefault="00D1357B" w:rsidP="00D1357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 kwestiach nie uregulowanych Umową zastosowanie mają przepisy Kodeksu Cywilnego oraz innych obowiązujących przepisów prawa.</w:t>
      </w:r>
    </w:p>
    <w:p w:rsidR="00D1357B" w:rsidRPr="00626E1E" w:rsidRDefault="00D1357B" w:rsidP="00D1357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Wszelkie spory powstałe w związku z niniejszą umową będą rozstrzygane przez Sąd właściwy dla siedziby Zamawiającego. </w:t>
      </w:r>
    </w:p>
    <w:p w:rsidR="00D1357B" w:rsidRPr="00626E1E" w:rsidRDefault="00D1357B" w:rsidP="00D1357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Zmiana niniejszej umowy wymaga formy pisemnej pod rygorem nieważności.</w:t>
      </w:r>
    </w:p>
    <w:p w:rsidR="00D1357B" w:rsidRPr="00626E1E" w:rsidRDefault="00D1357B" w:rsidP="00D1357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Umowę sporządzono w dwóch jednobrzmiących egzemplarzach, po jednej dla każdej ze stron. 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  <w:r w:rsidRPr="00626E1E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626E1E">
        <w:rPr>
          <w:rFonts w:ascii="Arial" w:hAnsi="Arial" w:cs="Arial"/>
        </w:rPr>
        <w:t>…………………………</w:t>
      </w:r>
    </w:p>
    <w:p w:rsidR="00D1357B" w:rsidRPr="00626E1E" w:rsidRDefault="00D1357B" w:rsidP="00D135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626E1E">
        <w:rPr>
          <w:rFonts w:ascii="Arial" w:hAnsi="Arial" w:cs="Arial"/>
        </w:rPr>
        <w:t>Zamawiający</w:t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  <w:t xml:space="preserve">   Wykonawca</w:t>
      </w: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D1357B" w:rsidRPr="00626E1E" w:rsidRDefault="00D1357B" w:rsidP="00D1357B">
      <w:pPr>
        <w:rPr>
          <w:rFonts w:ascii="Arial" w:hAnsi="Arial" w:cs="Arial"/>
        </w:rPr>
      </w:pPr>
    </w:p>
    <w:p w:rsidR="00061C4C" w:rsidRDefault="00061C4C"/>
    <w:sectPr w:rsidR="0006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1DA"/>
    <w:multiLevelType w:val="hybridMultilevel"/>
    <w:tmpl w:val="C2582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10B91"/>
    <w:multiLevelType w:val="hybridMultilevel"/>
    <w:tmpl w:val="F482CC92"/>
    <w:lvl w:ilvl="0" w:tplc="667ACD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8B6CE4"/>
    <w:multiLevelType w:val="hybridMultilevel"/>
    <w:tmpl w:val="5A4C70F4"/>
    <w:lvl w:ilvl="0" w:tplc="667ACD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FF2AC4"/>
    <w:multiLevelType w:val="hybridMultilevel"/>
    <w:tmpl w:val="27F2F184"/>
    <w:lvl w:ilvl="0" w:tplc="667ACD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EC3374"/>
    <w:multiLevelType w:val="hybridMultilevel"/>
    <w:tmpl w:val="4FD05E3E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104401"/>
    <w:multiLevelType w:val="hybridMultilevel"/>
    <w:tmpl w:val="2AF45F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AC"/>
    <w:rsid w:val="00061C4C"/>
    <w:rsid w:val="00B102AC"/>
    <w:rsid w:val="00D1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3323</Characters>
  <Application>Microsoft Office Word</Application>
  <DocSecurity>0</DocSecurity>
  <Lines>27</Lines>
  <Paragraphs>7</Paragraphs>
  <ScaleCrop>false</ScaleCrop>
  <Company>Urząd Marszałkowski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2011-08-18T08:58:00Z</dcterms:created>
  <dcterms:modified xsi:type="dcterms:W3CDTF">2011-08-18T08:58:00Z</dcterms:modified>
</cp:coreProperties>
</file>