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95" w:rsidRPr="00E83741" w:rsidRDefault="00626395" w:rsidP="00626395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E83741">
        <w:rPr>
          <w:rFonts w:ascii="Arial" w:hAnsi="Arial" w:cs="Arial"/>
          <w:b/>
        </w:rPr>
        <w:t xml:space="preserve">Załącznik nr 1 </w:t>
      </w:r>
    </w:p>
    <w:p w:rsidR="00626395" w:rsidRPr="00E83741" w:rsidRDefault="00626395" w:rsidP="006263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Uchwały Nr 673</w:t>
      </w:r>
      <w:r w:rsidRPr="00E83741">
        <w:rPr>
          <w:rFonts w:ascii="Arial" w:hAnsi="Arial" w:cs="Arial"/>
          <w:b/>
        </w:rPr>
        <w:t>/11</w:t>
      </w:r>
    </w:p>
    <w:p w:rsidR="00626395" w:rsidRPr="00E83741" w:rsidRDefault="00626395" w:rsidP="00626395">
      <w:pPr>
        <w:jc w:val="right"/>
        <w:rPr>
          <w:rFonts w:ascii="Arial" w:hAnsi="Arial" w:cs="Arial"/>
          <w:b/>
        </w:rPr>
      </w:pPr>
      <w:r w:rsidRPr="00E83741">
        <w:rPr>
          <w:rFonts w:ascii="Arial" w:hAnsi="Arial" w:cs="Arial"/>
          <w:b/>
        </w:rPr>
        <w:t>Zarządu Województwa Zachodniopomorskiego</w:t>
      </w:r>
    </w:p>
    <w:p w:rsidR="00626395" w:rsidRPr="00E83741" w:rsidRDefault="00626395" w:rsidP="00626395">
      <w:pPr>
        <w:jc w:val="right"/>
        <w:rPr>
          <w:rFonts w:ascii="Arial" w:hAnsi="Arial" w:cs="Arial"/>
          <w:b/>
        </w:rPr>
      </w:pPr>
      <w:r w:rsidRPr="00E83741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11 maja </w:t>
      </w:r>
      <w:r w:rsidRPr="00E83741">
        <w:rPr>
          <w:rFonts w:ascii="Arial" w:hAnsi="Arial" w:cs="Arial"/>
          <w:b/>
        </w:rPr>
        <w:t>2011 r.</w:t>
      </w:r>
    </w:p>
    <w:p w:rsidR="00626395" w:rsidRPr="00E83741" w:rsidRDefault="00626395" w:rsidP="00626395">
      <w:pPr>
        <w:spacing w:line="360" w:lineRule="auto"/>
        <w:rPr>
          <w:rFonts w:ascii="Arial" w:hAnsi="Arial" w:cs="Arial"/>
        </w:rPr>
      </w:pPr>
    </w:p>
    <w:p w:rsidR="00626395" w:rsidRPr="00E83741" w:rsidRDefault="00626395" w:rsidP="00626395">
      <w:pPr>
        <w:spacing w:line="360" w:lineRule="auto"/>
        <w:rPr>
          <w:rFonts w:ascii="Arial" w:hAnsi="Arial" w:cs="Arial"/>
        </w:rPr>
      </w:pPr>
    </w:p>
    <w:p w:rsidR="00626395" w:rsidRPr="00E83741" w:rsidRDefault="00626395" w:rsidP="00626395">
      <w:pPr>
        <w:spacing w:line="360" w:lineRule="auto"/>
        <w:rPr>
          <w:rFonts w:ascii="Arial" w:hAnsi="Arial" w:cs="Arial"/>
        </w:rPr>
      </w:pPr>
    </w:p>
    <w:p w:rsidR="00626395" w:rsidRPr="00E83741" w:rsidRDefault="00626395" w:rsidP="00626395">
      <w:pPr>
        <w:spacing w:after="120"/>
        <w:jc w:val="both"/>
        <w:rPr>
          <w:rFonts w:ascii="Arial" w:hAnsi="Arial" w:cs="Arial"/>
        </w:rPr>
      </w:pPr>
      <w:r w:rsidRPr="00E83741">
        <w:rPr>
          <w:rFonts w:ascii="Arial" w:hAnsi="Arial" w:cs="Arial"/>
        </w:rPr>
        <w:t xml:space="preserve">Wykaz nieruchomości przewidzianych do objęcia statusem specjalnej strefy ekonomicznej i włączenia w obszar </w:t>
      </w:r>
      <w:r>
        <w:rPr>
          <w:rFonts w:ascii="Arial" w:hAnsi="Arial" w:cs="Arial"/>
        </w:rPr>
        <w:t>K-</w:t>
      </w:r>
      <w:r w:rsidRPr="00E83741">
        <w:rPr>
          <w:rFonts w:ascii="Arial" w:hAnsi="Arial" w:cs="Arial"/>
        </w:rPr>
        <w:t xml:space="preserve">SSSE stanowiących własność </w:t>
      </w:r>
      <w:r>
        <w:rPr>
          <w:rFonts w:ascii="Arial" w:hAnsi="Arial" w:cs="Arial"/>
        </w:rPr>
        <w:t>Gminy Łobez</w:t>
      </w:r>
      <w:r w:rsidRPr="00E83741">
        <w:rPr>
          <w:rFonts w:ascii="Arial" w:hAnsi="Arial" w:cs="Arial"/>
        </w:rPr>
        <w:t xml:space="preserve"> obejmujący działki o powierzchni:</w:t>
      </w:r>
    </w:p>
    <w:p w:rsidR="00626395" w:rsidRDefault="00626395" w:rsidP="00626395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190/13 - </w:t>
      </w:r>
      <w:smartTag w:uri="urn:schemas-microsoft-com:office:smarttags" w:element="metricconverter">
        <w:smartTagPr>
          <w:attr w:name="ProductID" w:val="3,4777 ha"/>
        </w:smartTagPr>
        <w:r>
          <w:rPr>
            <w:rFonts w:ascii="Arial" w:hAnsi="Arial" w:cs="Arial"/>
          </w:rPr>
          <w:t>3,4777 ha</w:t>
        </w:r>
      </w:smartTag>
      <w:r>
        <w:rPr>
          <w:rFonts w:ascii="Arial" w:hAnsi="Arial" w:cs="Arial"/>
        </w:rPr>
        <w:t>;</w:t>
      </w:r>
    </w:p>
    <w:p w:rsidR="00626395" w:rsidRDefault="00626395" w:rsidP="00626395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1801/3 - </w:t>
      </w:r>
      <w:smartTag w:uri="urn:schemas-microsoft-com:office:smarttags" w:element="metricconverter">
        <w:smartTagPr>
          <w:attr w:name="ProductID" w:val="5,4150 ha"/>
        </w:smartTagPr>
        <w:r>
          <w:rPr>
            <w:rFonts w:ascii="Arial" w:hAnsi="Arial" w:cs="Arial"/>
          </w:rPr>
          <w:t>5,4150 ha</w:t>
        </w:r>
      </w:smartTag>
      <w:r>
        <w:rPr>
          <w:rFonts w:ascii="Arial" w:hAnsi="Arial" w:cs="Arial"/>
        </w:rPr>
        <w:t>;</w:t>
      </w:r>
    </w:p>
    <w:p w:rsidR="00626395" w:rsidRDefault="00626395" w:rsidP="00626395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1801/4 - </w:t>
      </w:r>
      <w:smartTag w:uri="urn:schemas-microsoft-com:office:smarttags" w:element="metricconverter">
        <w:smartTagPr>
          <w:attr w:name="ProductID" w:val="8,4211 ha"/>
        </w:smartTagPr>
        <w:r>
          <w:rPr>
            <w:rFonts w:ascii="Arial" w:hAnsi="Arial" w:cs="Arial"/>
          </w:rPr>
          <w:t>8,4211 ha</w:t>
        </w:r>
      </w:smartTag>
      <w:r>
        <w:rPr>
          <w:rFonts w:ascii="Arial" w:hAnsi="Arial" w:cs="Arial"/>
        </w:rPr>
        <w:t>;</w:t>
      </w:r>
    </w:p>
    <w:p w:rsidR="00626395" w:rsidRPr="00E83741" w:rsidRDefault="00626395" w:rsidP="00626395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1801/7 - </w:t>
      </w:r>
      <w:smartTag w:uri="urn:schemas-microsoft-com:office:smarttags" w:element="metricconverter">
        <w:smartTagPr>
          <w:attr w:name="ProductID" w:val="6,8838 ha"/>
        </w:smartTagPr>
        <w:r>
          <w:rPr>
            <w:rFonts w:ascii="Arial" w:hAnsi="Arial" w:cs="Arial"/>
          </w:rPr>
          <w:t>6,8838 ha</w:t>
        </w:r>
      </w:smartTag>
      <w:r>
        <w:rPr>
          <w:rFonts w:ascii="Arial" w:hAnsi="Arial" w:cs="Arial"/>
        </w:rPr>
        <w:t>.</w:t>
      </w:r>
    </w:p>
    <w:p w:rsidR="00626395" w:rsidRDefault="00626395" w:rsidP="00626395"/>
    <w:p w:rsidR="00BC5C61" w:rsidRDefault="00BC5C61"/>
    <w:sectPr w:rsidR="00BC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E93"/>
    <w:multiLevelType w:val="hybridMultilevel"/>
    <w:tmpl w:val="2586E488"/>
    <w:lvl w:ilvl="0" w:tplc="694E366C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A7"/>
    <w:rsid w:val="00626395"/>
    <w:rsid w:val="00A748A7"/>
    <w:rsid w:val="00B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Company>Urząd Marszałkowski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2011-08-18T09:05:00Z</dcterms:created>
  <dcterms:modified xsi:type="dcterms:W3CDTF">2011-08-18T09:05:00Z</dcterms:modified>
</cp:coreProperties>
</file>