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D8" w:rsidRPr="00643A71" w:rsidRDefault="004C2BD8" w:rsidP="004C2BD8">
      <w:pPr>
        <w:spacing w:line="360" w:lineRule="auto"/>
        <w:rPr>
          <w:rFonts w:ascii="Arial" w:hAnsi="Arial" w:cs="Arial"/>
          <w:sz w:val="20"/>
        </w:rPr>
      </w:pPr>
    </w:p>
    <w:p w:rsidR="004C2BD8" w:rsidRPr="00643A71" w:rsidRDefault="004C2BD8" w:rsidP="004C2BD8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4C2BD8" w:rsidRPr="00643A71" w:rsidRDefault="004C2BD8" w:rsidP="004C2BD8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83</w:t>
      </w:r>
      <w:r w:rsidRPr="00643A71">
        <w:rPr>
          <w:sz w:val="20"/>
        </w:rPr>
        <w:t>/11</w:t>
      </w:r>
    </w:p>
    <w:p w:rsidR="004C2BD8" w:rsidRPr="00643A71" w:rsidRDefault="004C2BD8" w:rsidP="004C2BD8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4C2BD8" w:rsidRPr="00643A71" w:rsidRDefault="004C2BD8" w:rsidP="004C2BD8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28 stycznia 2011 r.</w:t>
      </w:r>
    </w:p>
    <w:p w:rsidR="004C2BD8" w:rsidRPr="00230424" w:rsidRDefault="004C2BD8" w:rsidP="004C2BD8">
      <w:pPr>
        <w:jc w:val="right"/>
      </w:pPr>
    </w:p>
    <w:p w:rsidR="004C2BD8" w:rsidRPr="00230424" w:rsidRDefault="004C2BD8" w:rsidP="004C2BD8">
      <w:pPr>
        <w:jc w:val="right"/>
      </w:pPr>
    </w:p>
    <w:p w:rsidR="004C2BD8" w:rsidRPr="005A0D45" w:rsidRDefault="004C2BD8" w:rsidP="004C2BD8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WPR.II.KSzP.7323-06</w:t>
      </w:r>
      <w:r w:rsidRPr="005A0D45">
        <w:rPr>
          <w:szCs w:val="24"/>
        </w:rPr>
        <w:t>/1</w:t>
      </w:r>
      <w:r>
        <w:rPr>
          <w:szCs w:val="24"/>
        </w:rPr>
        <w:t>1</w:t>
      </w:r>
    </w:p>
    <w:p w:rsidR="004C2BD8" w:rsidRPr="00230424" w:rsidRDefault="004C2BD8" w:rsidP="004C2BD8">
      <w:pPr>
        <w:rPr>
          <w:b/>
        </w:rPr>
      </w:pPr>
    </w:p>
    <w:p w:rsidR="004C2BD8" w:rsidRPr="00230424" w:rsidRDefault="004C2BD8" w:rsidP="004C2BD8">
      <w:pPr>
        <w:jc w:val="center"/>
        <w:rPr>
          <w:b/>
        </w:rPr>
      </w:pPr>
    </w:p>
    <w:p w:rsidR="004C2BD8" w:rsidRPr="00230424" w:rsidRDefault="004C2BD8" w:rsidP="004C2BD8">
      <w:pPr>
        <w:jc w:val="center"/>
        <w:rPr>
          <w:b/>
        </w:rPr>
      </w:pPr>
      <w:r w:rsidRPr="00230424">
        <w:rPr>
          <w:b/>
        </w:rPr>
        <w:t>WNIOSEK</w:t>
      </w:r>
    </w:p>
    <w:p w:rsidR="004C2BD8" w:rsidRPr="00230424" w:rsidRDefault="004C2BD8" w:rsidP="004C2BD8">
      <w:pPr>
        <w:jc w:val="both"/>
        <w:rPr>
          <w:b/>
        </w:rPr>
      </w:pPr>
    </w:p>
    <w:p w:rsidR="004C2BD8" w:rsidRPr="00230424" w:rsidRDefault="004C2BD8" w:rsidP="004C2BD8">
      <w:pPr>
        <w:jc w:val="both"/>
        <w:rPr>
          <w:b/>
        </w:rPr>
      </w:pPr>
    </w:p>
    <w:p w:rsidR="004C2BD8" w:rsidRPr="00C107A2" w:rsidRDefault="004C2BD8" w:rsidP="004C2BD8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Połczyna - Zdroju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zagospodarowania przestrzennego </w:t>
      </w:r>
      <w:r>
        <w:rPr>
          <w:i/>
          <w:szCs w:val="24"/>
        </w:rPr>
        <w:t>miasta Połczyn – Zdrój, obejmującego teren przy ulicy Polnej</w:t>
      </w:r>
    </w:p>
    <w:p w:rsidR="004C2BD8" w:rsidRPr="00230424" w:rsidRDefault="004C2BD8" w:rsidP="004C2BD8">
      <w:pPr>
        <w:jc w:val="center"/>
      </w:pPr>
    </w:p>
    <w:p w:rsidR="004C2BD8" w:rsidRPr="00230424" w:rsidRDefault="004C2BD8" w:rsidP="004C2BD8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4C2BD8" w:rsidRPr="00230424" w:rsidRDefault="004C2BD8" w:rsidP="004C2BD8">
      <w:pPr>
        <w:jc w:val="center"/>
        <w:rPr>
          <w:b/>
        </w:rPr>
      </w:pPr>
    </w:p>
    <w:p w:rsidR="004C2BD8" w:rsidRDefault="004C2BD8" w:rsidP="004C2BD8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4C2BD8" w:rsidRPr="00EF676C" w:rsidRDefault="004C2BD8" w:rsidP="004C2BD8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0635E5" w:rsidRDefault="000635E5">
      <w:bookmarkStart w:id="0" w:name="_GoBack"/>
      <w:bookmarkEnd w:id="0"/>
    </w:p>
    <w:sectPr w:rsidR="0006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D8"/>
    <w:rsid w:val="000635E5"/>
    <w:rsid w:val="004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C2BD8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2BD8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C2BD8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2BD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2011-02-01T06:53:00Z</dcterms:created>
  <dcterms:modified xsi:type="dcterms:W3CDTF">2011-02-01T06:54:00Z</dcterms:modified>
</cp:coreProperties>
</file>