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43406A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Załącznik nr 1</w:t>
      </w:r>
      <w:r w:rsidR="00816351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DC1A84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DC1A84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19EA48AC"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  <w:bookmarkStart w:id="0" w:name="_GoBack"/>
            <w:bookmarkEnd w:id="0"/>
          </w:p>
          <w:p w14:paraId="7036884D" w14:textId="77777777" w:rsidR="00FB32BF" w:rsidRPr="00DC1A84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KRS/CEiDG lub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DC1A84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KRS/CEiDG,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DC1A84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1B86418E" w:rsidR="00FB32BF" w:rsidRDefault="009D1E8C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5F0DDF68" w14:textId="5B5B7B2A" w:rsidR="00FB32BF" w:rsidRPr="00650DB1" w:rsidRDefault="00816351" w:rsidP="0087739A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Pr="00816351">
        <w:rPr>
          <w:rFonts w:ascii="Arial" w:eastAsia="Times New Roman" w:hAnsi="Arial" w:cs="Arial"/>
          <w:bCs/>
          <w:sz w:val="20"/>
          <w:szCs w:val="20"/>
        </w:rPr>
        <w:t>Zapytanie ofertowe na „</w:t>
      </w:r>
      <w:r w:rsidR="004D1D8B" w:rsidRPr="004D1D8B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Dostawę </w:t>
      </w:r>
      <w:r w:rsidR="00F45B5B" w:rsidRPr="00F45B5B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licencji</w:t>
      </w:r>
      <w:r w:rsidR="00F85328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</w:t>
      </w:r>
      <w:r w:rsidR="00F45B5B" w:rsidRPr="00F45B5B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Microsoft MSDN Platforms lub równoważnej na okres 3 lat dla Urzędu Marszałkowskiego Województwa Zachodniopomorskiego</w:t>
      </w:r>
      <w:r w:rsidRPr="00816351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816351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DC1A84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662C04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77777777" w:rsidR="00F25FB5" w:rsidRPr="00662C04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01CB6F0" w14:textId="18A30A01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</w:t>
      </w:r>
    </w:p>
    <w:p w14:paraId="0C3D6561" w14:textId="21A2489A" w:rsidR="00FB32BF" w:rsidRPr="00DC1A84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 xml:space="preserve"> ofertę na wykonanie przedmiotu zamówienia w zakresie określonym w </w:t>
      </w:r>
      <w:r w:rsidR="0081635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apytaniu ofertowym</w:t>
      </w:r>
      <w:r w:rsidRPr="00DC1A84">
        <w:rPr>
          <w:rFonts w:ascii="Arial" w:hAnsi="Arial" w:cs="Arial"/>
          <w:sz w:val="20"/>
          <w:szCs w:val="20"/>
        </w:rPr>
        <w:t xml:space="preserve">. </w:t>
      </w:r>
    </w:p>
    <w:p w14:paraId="5E36460B" w14:textId="3B69AED8" w:rsidR="00030EE9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sz w:val="20"/>
          <w:szCs w:val="20"/>
        </w:rPr>
        <w:t xml:space="preserve">Oświadczam, że zapoznałem/zapoznaliśmy się z wymaganiami </w:t>
      </w:r>
      <w:r w:rsidR="00816351" w:rsidRPr="00030EE9">
        <w:rPr>
          <w:rFonts w:ascii="Arial" w:hAnsi="Arial" w:cs="Arial"/>
          <w:sz w:val="20"/>
          <w:szCs w:val="20"/>
        </w:rPr>
        <w:t>zawartymi w Z</w:t>
      </w:r>
      <w:r w:rsidRPr="00030EE9">
        <w:rPr>
          <w:rFonts w:ascii="Arial" w:hAnsi="Arial" w:cs="Arial"/>
          <w:sz w:val="20"/>
          <w:szCs w:val="20"/>
        </w:rPr>
        <w:t>apytaniu ofertowym</w:t>
      </w:r>
      <w:r w:rsidR="008B5024" w:rsidRPr="00030EE9">
        <w:rPr>
          <w:rFonts w:ascii="Arial" w:hAnsi="Arial" w:cs="Arial"/>
          <w:sz w:val="20"/>
          <w:szCs w:val="20"/>
        </w:rPr>
        <w:t xml:space="preserve"> (w tym w szczególności z: </w:t>
      </w:r>
      <w:r w:rsidR="00F85328">
        <w:rPr>
          <w:rFonts w:ascii="Arial" w:hAnsi="Arial" w:cs="Arial"/>
          <w:sz w:val="20"/>
          <w:szCs w:val="20"/>
        </w:rPr>
        <w:t>Opisem przedmiotu zamówienia</w:t>
      </w:r>
      <w:r w:rsidR="00F85328"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F85328">
        <w:rPr>
          <w:rFonts w:ascii="Arial" w:hAnsi="Arial" w:cs="Arial"/>
          <w:sz w:val="20"/>
          <w:szCs w:val="20"/>
        </w:rPr>
        <w:t xml:space="preserve"> </w:t>
      </w:r>
      <w:r w:rsidR="008B5024" w:rsidRPr="00030EE9">
        <w:rPr>
          <w:rFonts w:ascii="Arial" w:hAnsi="Arial" w:cs="Arial"/>
          <w:sz w:val="20"/>
          <w:szCs w:val="20"/>
        </w:rPr>
        <w:t xml:space="preserve">i </w:t>
      </w:r>
      <w:r w:rsidR="009D1E8C">
        <w:rPr>
          <w:rFonts w:ascii="Arial" w:hAnsi="Arial" w:cs="Arial"/>
          <w:sz w:val="20"/>
          <w:szCs w:val="20"/>
        </w:rPr>
        <w:t>W</w:t>
      </w:r>
      <w:r w:rsidR="003E100A" w:rsidRPr="00030EE9">
        <w:rPr>
          <w:rFonts w:ascii="Arial" w:hAnsi="Arial" w:cs="Arial"/>
          <w:sz w:val="20"/>
          <w:szCs w:val="20"/>
        </w:rPr>
        <w:t>zorem</w:t>
      </w:r>
      <w:r w:rsidR="008B5024" w:rsidRPr="00030EE9">
        <w:rPr>
          <w:rFonts w:ascii="Arial" w:hAnsi="Arial" w:cs="Arial"/>
          <w:sz w:val="20"/>
          <w:szCs w:val="20"/>
        </w:rPr>
        <w:t xml:space="preserve"> umowy</w:t>
      </w:r>
      <w:r w:rsidR="009D1E8C"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="008B5024" w:rsidRPr="00030EE9">
        <w:rPr>
          <w:rFonts w:ascii="Arial" w:hAnsi="Arial" w:cs="Arial"/>
          <w:sz w:val="20"/>
          <w:szCs w:val="20"/>
        </w:rPr>
        <w:t>)</w:t>
      </w:r>
      <w:r w:rsidRPr="00030EE9">
        <w:rPr>
          <w:rFonts w:ascii="Arial" w:hAnsi="Arial" w:cs="Arial"/>
          <w:sz w:val="20"/>
          <w:szCs w:val="20"/>
        </w:rPr>
        <w:t xml:space="preserve"> </w:t>
      </w:r>
      <w:r w:rsidR="008B5024" w:rsidRPr="00030EE9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030EE9">
        <w:rPr>
          <w:rFonts w:ascii="Arial" w:hAnsi="Arial" w:cs="Arial"/>
          <w:sz w:val="20"/>
          <w:szCs w:val="20"/>
        </w:rPr>
        <w:t xml:space="preserve">ślonymi w nim postanowieniami </w:t>
      </w:r>
      <w:r w:rsidR="008B5024" w:rsidRPr="00030EE9">
        <w:rPr>
          <w:rFonts w:ascii="Arial" w:hAnsi="Arial" w:cs="Arial"/>
          <w:sz w:val="20"/>
          <w:szCs w:val="20"/>
        </w:rPr>
        <w:t>i zasadami postępowania.</w:t>
      </w:r>
    </w:p>
    <w:p w14:paraId="5D283A24" w14:textId="117E852A" w:rsidR="00030EE9" w:rsidRPr="00B83597" w:rsidRDefault="009D1E8C" w:rsidP="00B83597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Oświadczam/y, że jestem/jesteśmy zdolni do </w:t>
      </w:r>
      <w:r w:rsidR="00B83597">
        <w:rPr>
          <w:rFonts w:ascii="Arial" w:hAnsi="Arial" w:cs="Arial"/>
          <w:sz w:val="20"/>
          <w:szCs w:val="20"/>
        </w:rPr>
        <w:t xml:space="preserve">należytego wykonania zamówienia, w tym </w:t>
      </w:r>
      <w:r w:rsidR="00B83597" w:rsidRPr="00B83597">
        <w:rPr>
          <w:rFonts w:ascii="Arial" w:hAnsi="Arial" w:cs="Arial"/>
          <w:sz w:val="20"/>
          <w:szCs w:val="20"/>
        </w:rPr>
        <w:t xml:space="preserve">jestem/jesteśmy uprawnieni do odsprzedaży Zamawiającemu </w:t>
      </w:r>
      <w:r w:rsidR="00B83597" w:rsidRPr="00B83597">
        <w:rPr>
          <w:rFonts w:ascii="Arial" w:hAnsi="Arial" w:cs="Arial"/>
          <w:i/>
          <w:sz w:val="20"/>
          <w:szCs w:val="20"/>
        </w:rPr>
        <w:t xml:space="preserve">licencji </w:t>
      </w:r>
      <w:r w:rsidR="00B83597" w:rsidRPr="00B83597">
        <w:rPr>
          <w:rFonts w:ascii="Arial" w:hAnsi="Arial" w:cs="Arial"/>
          <w:sz w:val="20"/>
          <w:szCs w:val="20"/>
        </w:rPr>
        <w:t>będącej przedmiotem zamówienia</w:t>
      </w:r>
      <w:r w:rsidR="00B83597">
        <w:rPr>
          <w:rFonts w:ascii="Arial" w:hAnsi="Arial" w:cs="Arial"/>
          <w:sz w:val="20"/>
          <w:szCs w:val="20"/>
        </w:rPr>
        <w:t>.</w:t>
      </w:r>
    </w:p>
    <w:p w14:paraId="2F68A492" w14:textId="0E526159" w:rsidR="00030EE9" w:rsidRPr="00764C6B" w:rsidRDefault="00F25FB5" w:rsidP="00D603C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b/>
          <w:sz w:val="20"/>
          <w:szCs w:val="20"/>
        </w:rPr>
        <w:t>Oferuję/my</w:t>
      </w:r>
      <w:r w:rsidR="004D1D8B">
        <w:rPr>
          <w:sz w:val="28"/>
        </w:rPr>
        <w:t xml:space="preserve"> </w:t>
      </w:r>
      <w:r w:rsidRPr="004D1D8B">
        <w:rPr>
          <w:rFonts w:ascii="Arial" w:hAnsi="Arial" w:cs="Arial"/>
          <w:b/>
          <w:sz w:val="20"/>
          <w:szCs w:val="20"/>
        </w:rPr>
        <w:t xml:space="preserve">Wykonanie zamówienia </w:t>
      </w:r>
      <w:r w:rsidR="00B83597">
        <w:rPr>
          <w:rFonts w:ascii="Arial" w:hAnsi="Arial" w:cs="Arial"/>
          <w:b/>
          <w:sz w:val="20"/>
          <w:szCs w:val="20"/>
        </w:rPr>
        <w:t xml:space="preserve">– </w:t>
      </w:r>
      <w:r w:rsidR="00B83597">
        <w:rPr>
          <w:rFonts w:ascii="Arial" w:hAnsi="Arial" w:cs="Arial"/>
          <w:b/>
          <w:bCs/>
          <w:i/>
          <w:sz w:val="20"/>
          <w:szCs w:val="20"/>
        </w:rPr>
        <w:t>dostawę</w:t>
      </w:r>
      <w:r w:rsidR="00F45B5B">
        <w:rPr>
          <w:rFonts w:ascii="Arial" w:hAnsi="Arial" w:cs="Arial"/>
          <w:b/>
          <w:bCs/>
          <w:i/>
          <w:sz w:val="20"/>
          <w:szCs w:val="20"/>
        </w:rPr>
        <w:t xml:space="preserve"> licencji</w:t>
      </w:r>
      <w:r w:rsidR="00F8532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F45B5B" w:rsidRPr="00B83597">
        <w:rPr>
          <w:rFonts w:ascii="Arial" w:hAnsi="Arial" w:cs="Arial"/>
          <w:b/>
          <w:bCs/>
          <w:sz w:val="20"/>
          <w:szCs w:val="20"/>
        </w:rPr>
        <w:t>Microsoft MSDN Platforms</w:t>
      </w:r>
      <w:r w:rsidR="00F45B5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B83597">
        <w:rPr>
          <w:rFonts w:ascii="Arial" w:hAnsi="Arial" w:cs="Arial"/>
          <w:b/>
          <w:bCs/>
          <w:sz w:val="20"/>
          <w:szCs w:val="20"/>
        </w:rPr>
        <w:t xml:space="preserve">w ramach </w:t>
      </w:r>
      <w:r w:rsidR="00B83597">
        <w:rPr>
          <w:rFonts w:ascii="Arial" w:hAnsi="Arial" w:cs="Arial"/>
          <w:b/>
          <w:bCs/>
          <w:i/>
          <w:sz w:val="20"/>
          <w:szCs w:val="20"/>
        </w:rPr>
        <w:t xml:space="preserve">MPSA </w:t>
      </w:r>
      <w:r w:rsidR="00F45B5B">
        <w:rPr>
          <w:rFonts w:ascii="Arial" w:hAnsi="Arial" w:cs="Arial"/>
          <w:b/>
          <w:bCs/>
          <w:i/>
          <w:sz w:val="20"/>
          <w:szCs w:val="20"/>
        </w:rPr>
        <w:t>lub równoważnej na okres 3 lat dla Urzędu Marszałkowskiego</w:t>
      </w:r>
      <w:r w:rsidR="00F45B5B" w:rsidRPr="00853D60">
        <w:rPr>
          <w:rFonts w:ascii="Arial" w:hAnsi="Arial" w:cs="Arial"/>
          <w:b/>
          <w:bCs/>
          <w:i/>
          <w:sz w:val="20"/>
          <w:szCs w:val="20"/>
        </w:rPr>
        <w:t xml:space="preserve"> Województwa </w:t>
      </w:r>
      <w:r w:rsidR="00F45B5B" w:rsidRPr="00764C6B">
        <w:rPr>
          <w:rFonts w:ascii="Arial" w:hAnsi="Arial" w:cs="Arial"/>
          <w:b/>
          <w:bCs/>
          <w:i/>
          <w:sz w:val="20"/>
          <w:szCs w:val="20"/>
        </w:rPr>
        <w:t>Zachodniopomorskiego</w:t>
      </w:r>
      <w:r w:rsidRPr="00764C6B">
        <w:rPr>
          <w:rFonts w:ascii="Arial" w:hAnsi="Arial" w:cs="Arial"/>
          <w:b/>
          <w:sz w:val="20"/>
          <w:szCs w:val="20"/>
        </w:rPr>
        <w:t>”</w:t>
      </w:r>
      <w:r w:rsidR="004D1D8B" w:rsidRPr="00764C6B">
        <w:rPr>
          <w:rFonts w:ascii="Arial" w:hAnsi="Arial" w:cs="Arial"/>
          <w:b/>
          <w:sz w:val="20"/>
          <w:szCs w:val="20"/>
        </w:rPr>
        <w:t xml:space="preserve"> zgodnie z Zapytan</w:t>
      </w:r>
      <w:r w:rsidR="00F45B5B" w:rsidRPr="00764C6B">
        <w:rPr>
          <w:rFonts w:ascii="Arial" w:hAnsi="Arial" w:cs="Arial"/>
          <w:b/>
          <w:sz w:val="20"/>
          <w:szCs w:val="20"/>
        </w:rPr>
        <w:t>iem ofertowym</w:t>
      </w:r>
      <w:r w:rsidR="00F85328" w:rsidRPr="00764C6B">
        <w:rPr>
          <w:rFonts w:ascii="Arial" w:hAnsi="Arial" w:cs="Arial"/>
          <w:b/>
          <w:sz w:val="20"/>
          <w:szCs w:val="20"/>
        </w:rPr>
        <w:t>,</w:t>
      </w:r>
      <w:r w:rsidRPr="00764C6B">
        <w:rPr>
          <w:rFonts w:ascii="Arial" w:hAnsi="Arial" w:cs="Arial"/>
          <w:b/>
          <w:sz w:val="20"/>
          <w:szCs w:val="20"/>
        </w:rPr>
        <w:t xml:space="preserve"> </w:t>
      </w:r>
      <w:r w:rsidR="00F85328" w:rsidRPr="00764C6B">
        <w:rPr>
          <w:rFonts w:ascii="Arial" w:hAnsi="Arial" w:cs="Arial"/>
          <w:b/>
          <w:sz w:val="20"/>
          <w:szCs w:val="20"/>
        </w:rPr>
        <w:t>Opisem przedmiotu zamówienia</w:t>
      </w:r>
      <w:r w:rsidR="00F85328" w:rsidRPr="00764C6B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="00F85328" w:rsidRPr="00764C6B">
        <w:rPr>
          <w:rFonts w:ascii="Arial" w:hAnsi="Arial" w:cs="Arial"/>
          <w:b/>
          <w:sz w:val="20"/>
          <w:szCs w:val="20"/>
        </w:rPr>
        <w:t xml:space="preserve"> </w:t>
      </w:r>
      <w:r w:rsidRPr="00764C6B">
        <w:rPr>
          <w:rFonts w:ascii="Arial" w:hAnsi="Arial" w:cs="Arial"/>
          <w:b/>
          <w:sz w:val="20"/>
          <w:szCs w:val="20"/>
        </w:rPr>
        <w:t>i Wzorem umowy</w:t>
      </w:r>
      <w:r w:rsidR="009D1E8C" w:rsidRPr="00764C6B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Pr="00764C6B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D1D8B" w:rsidRPr="00764C6B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764C6B">
        <w:rPr>
          <w:rFonts w:ascii="Arial" w:hAnsi="Arial" w:cs="Arial"/>
          <w:b/>
          <w:sz w:val="20"/>
          <w:szCs w:val="20"/>
        </w:rPr>
        <w:t>zł</w:t>
      </w:r>
      <w:r w:rsidRPr="00764C6B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5DE931B8" w14:textId="6764AD1C" w:rsidR="009C552E" w:rsidRDefault="009C552E" w:rsidP="00D603CA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64C6B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764C6B">
        <w:rPr>
          <w:rFonts w:ascii="Arial" w:hAnsi="Arial" w:cs="Arial"/>
          <w:b/>
          <w:sz w:val="20"/>
          <w:szCs w:val="20"/>
        </w:rPr>
        <w:t xml:space="preserve">łączna </w:t>
      </w:r>
      <w:r w:rsidRPr="00764C6B">
        <w:rPr>
          <w:rFonts w:ascii="Arial" w:hAnsi="Arial" w:cs="Arial"/>
          <w:b/>
          <w:sz w:val="20"/>
          <w:szCs w:val="20"/>
        </w:rPr>
        <w:t>cena</w:t>
      </w:r>
      <w:r w:rsidR="007A6078" w:rsidRPr="00764C6B">
        <w:rPr>
          <w:rFonts w:ascii="Arial" w:hAnsi="Arial" w:cs="Arial"/>
          <w:b/>
          <w:sz w:val="20"/>
          <w:szCs w:val="20"/>
        </w:rPr>
        <w:t xml:space="preserve"> brutto została obliczona</w:t>
      </w:r>
      <w:r w:rsidR="007A6078" w:rsidRPr="004D1D8B">
        <w:rPr>
          <w:rFonts w:ascii="Arial" w:hAnsi="Arial" w:cs="Arial"/>
          <w:b/>
          <w:sz w:val="20"/>
          <w:szCs w:val="20"/>
        </w:rPr>
        <w:t xml:space="preserve"> zgodnie</w:t>
      </w:r>
      <w:r w:rsidRPr="004D1D8B">
        <w:rPr>
          <w:rFonts w:ascii="Arial" w:hAnsi="Arial" w:cs="Arial"/>
          <w:b/>
          <w:sz w:val="20"/>
          <w:szCs w:val="20"/>
        </w:rPr>
        <w:t xml:space="preserve"> </w:t>
      </w:r>
      <w:r w:rsidR="007A6078" w:rsidRPr="004D1D8B">
        <w:rPr>
          <w:rFonts w:ascii="Arial" w:hAnsi="Arial" w:cs="Arial"/>
          <w:b/>
          <w:sz w:val="20"/>
          <w:szCs w:val="20"/>
        </w:rPr>
        <w:t>z poniższą tabelą</w:t>
      </w:r>
      <w:r w:rsidRPr="004D1D8B">
        <w:rPr>
          <w:rFonts w:ascii="Arial" w:hAnsi="Arial" w:cs="Arial"/>
          <w:b/>
          <w:sz w:val="20"/>
          <w:szCs w:val="20"/>
        </w:rPr>
        <w:t>:</w:t>
      </w:r>
    </w:p>
    <w:tbl>
      <w:tblPr>
        <w:tblW w:w="4975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828"/>
        <w:gridCol w:w="4396"/>
        <w:gridCol w:w="853"/>
        <w:gridCol w:w="2125"/>
        <w:gridCol w:w="2021"/>
      </w:tblGrid>
      <w:tr w:rsidR="005B39FA" w:rsidRPr="003C20B2" w14:paraId="2C41D602" w14:textId="43780A25" w:rsidTr="00E730A0">
        <w:trPr>
          <w:trHeight w:val="508"/>
        </w:trPr>
        <w:tc>
          <w:tcPr>
            <w:tcW w:w="302" w:type="pct"/>
            <w:shd w:val="pct10" w:color="auto" w:fill="auto"/>
            <w:vAlign w:val="center"/>
          </w:tcPr>
          <w:p w14:paraId="39385EB2" w14:textId="77777777" w:rsidR="00BC47BA" w:rsidRDefault="00BC47BA" w:rsidP="00062AF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47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1360" w:type="pct"/>
            <w:shd w:val="pct10" w:color="auto" w:fill="auto"/>
            <w:vAlign w:val="center"/>
          </w:tcPr>
          <w:p w14:paraId="42959341" w14:textId="77777777" w:rsidR="00BC47BA" w:rsidRPr="00B61A87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61A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2" w:type="pct"/>
            <w:shd w:val="pct10" w:color="auto" w:fill="auto"/>
            <w:vAlign w:val="center"/>
          </w:tcPr>
          <w:p w14:paraId="7F3EEE1D" w14:textId="77777777" w:rsidR="00BC47BA" w:rsidRPr="00B61A87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B61A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303" w:type="pct"/>
            <w:shd w:val="pct10" w:color="auto" w:fill="auto"/>
            <w:vAlign w:val="center"/>
          </w:tcPr>
          <w:p w14:paraId="3E121C89" w14:textId="5EDF66BB" w:rsidR="00BC47BA" w:rsidRPr="00B61A87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B61A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755" w:type="pct"/>
            <w:shd w:val="pct10" w:color="auto" w:fill="auto"/>
            <w:vAlign w:val="center"/>
          </w:tcPr>
          <w:p w14:paraId="1F4E047A" w14:textId="65DBA32D" w:rsidR="00BC47BA" w:rsidRPr="00B61A87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B61A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718" w:type="pct"/>
            <w:shd w:val="pct10" w:color="auto" w:fill="auto"/>
            <w:vAlign w:val="center"/>
          </w:tcPr>
          <w:p w14:paraId="6F2A06D4" w14:textId="08904374" w:rsidR="00BC47BA" w:rsidRPr="00B61A87" w:rsidRDefault="00BC47B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B61A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  <w:r w:rsidR="00F45B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(= 4 + VAT)</w:t>
            </w:r>
          </w:p>
        </w:tc>
      </w:tr>
      <w:tr w:rsidR="005B39FA" w:rsidRPr="003C20B2" w14:paraId="1EAB511D" w14:textId="3A54E79B" w:rsidTr="00B83597">
        <w:trPr>
          <w:trHeight w:val="883"/>
        </w:trPr>
        <w:tc>
          <w:tcPr>
            <w:tcW w:w="1662" w:type="pct"/>
            <w:gridSpan w:val="2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74BBCDC9" w14:textId="409E1958" w:rsidR="005B39FA" w:rsidRPr="00EE60BE" w:rsidRDefault="005B39FA" w:rsidP="001D000D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E6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Wymagan</w:t>
            </w:r>
            <w:r w:rsidRPr="003B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EE6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000D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licencja</w:t>
            </w:r>
            <w:r w:rsidR="001D000D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1D000D" w:rsidRPr="00C625A6">
              <w:rPr>
                <w:rStyle w:val="Odwoanieprzypisudolnego"/>
                <w:rFonts w:ascii="Arial" w:hAnsi="Arial" w:cs="Arial"/>
                <w:b/>
                <w:sz w:val="24"/>
                <w:szCs w:val="20"/>
              </w:rPr>
              <w:footnoteReference w:id="5"/>
            </w:r>
          </w:p>
        </w:tc>
        <w:tc>
          <w:tcPr>
            <w:tcW w:w="1562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3D287A9" w14:textId="5ABD8FE5" w:rsidR="005B39FA" w:rsidRPr="00EE60BE" w:rsidRDefault="005B39FA" w:rsidP="001D000D">
            <w:pPr>
              <w:spacing w:after="6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E6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Nazwa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oraz numer</w:t>
            </w:r>
            <w:r w:rsidRPr="003B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EE6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oferowane</w:t>
            </w:r>
            <w:r w:rsidRPr="003B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j</w:t>
            </w:r>
            <w:r w:rsidRPr="00EE6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1D000D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  <w:t>licencji</w:t>
            </w:r>
            <w:r w:rsidR="001D00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EE60BE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6"/>
            </w:r>
            <w:r w:rsidRPr="00EE6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EE60B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(</w:t>
            </w:r>
            <w:r w:rsidRPr="00EE60B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u w:val="single"/>
              </w:rPr>
              <w:t>UWAGA</w:t>
            </w:r>
            <w:r w:rsidRPr="00EE60B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: Zamawiający wymaga podania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nazwy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br/>
              <w:t>oraz „part number”</w:t>
            </w:r>
            <w:r w:rsidRPr="003B5B6A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 </w:t>
            </w:r>
            <w:r w:rsidRPr="00EE60B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oferowane</w:t>
            </w:r>
            <w:r w:rsidRPr="003B5B6A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j</w:t>
            </w:r>
            <w:r w:rsidRPr="00EE60B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 </w:t>
            </w:r>
            <w:r w:rsidRPr="003B5B6A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licencji</w:t>
            </w:r>
            <w:r w:rsidRPr="00EE60B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0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9F5E6B0" w14:textId="54DC7944" w:rsidR="005B39FA" w:rsidRPr="00631B06" w:rsidRDefault="005B39FA" w:rsidP="00F85328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Liczba </w:t>
            </w:r>
            <w:r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sztuk</w:t>
            </w:r>
          </w:p>
        </w:tc>
        <w:tc>
          <w:tcPr>
            <w:tcW w:w="75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A33DC24" w14:textId="63F8544D" w:rsidR="005B39FA" w:rsidRPr="00631B06" w:rsidRDefault="005B39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3B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Łączna c</w:t>
            </w:r>
            <w:r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ena </w:t>
            </w:r>
            <w:r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netto</w:t>
            </w:r>
            <w:r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3B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(bez VAT)</w:t>
            </w:r>
          </w:p>
        </w:tc>
        <w:tc>
          <w:tcPr>
            <w:tcW w:w="71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645F10F" w14:textId="3EF5848F" w:rsidR="005B39FA" w:rsidRPr="00631B06" w:rsidRDefault="005B39FA">
            <w:pPr>
              <w:spacing w:after="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18"/>
              </w:rPr>
            </w:pPr>
            <w:r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cena </w:t>
            </w:r>
            <w:r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 w:rsidRPr="003B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br/>
            </w:r>
            <w:r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(z VAT) </w:t>
            </w:r>
            <w:r w:rsidRPr="00631B06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7"/>
            </w:r>
          </w:p>
        </w:tc>
      </w:tr>
      <w:tr w:rsidR="005B39FA" w:rsidRPr="003C20B2" w14:paraId="23E03818" w14:textId="243DBECB" w:rsidTr="00E730A0">
        <w:trPr>
          <w:trHeight w:val="1938"/>
        </w:trPr>
        <w:tc>
          <w:tcPr>
            <w:tcW w:w="1662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161F17" w14:textId="2B99FB53" w:rsidR="005B39FA" w:rsidRDefault="005B39FA" w:rsidP="00563F1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B39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Nazwa: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Microsoft MSDN Platforms</w:t>
            </w:r>
            <w:r w:rsidR="00403289" w:rsidRPr="005B39FA">
              <w:rPr>
                <w:rFonts w:ascii="Arial" w:hAnsi="Arial" w:cs="Arial"/>
                <w:b/>
                <w:sz w:val="24"/>
                <w:szCs w:val="20"/>
              </w:rPr>
              <w:t>*</w:t>
            </w:r>
          </w:p>
          <w:p w14:paraId="3FB15281" w14:textId="4ACCBDCB" w:rsidR="005B39FA" w:rsidRDefault="005B39FA" w:rsidP="005B39FA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9FA">
              <w:rPr>
                <w:rFonts w:ascii="Arial" w:hAnsi="Arial" w:cs="Arial"/>
                <w:color w:val="000000" w:themeColor="text1"/>
                <w:sz w:val="20"/>
                <w:szCs w:val="20"/>
              </w:rPr>
              <w:t>Numer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(„part number”):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665DD">
              <w:rPr>
                <w:rFonts w:ascii="Arial" w:hAnsi="Arial" w:cs="Arial"/>
                <w:b/>
                <w:sz w:val="20"/>
                <w:szCs w:val="20"/>
              </w:rPr>
              <w:t>AAA-11321</w:t>
            </w:r>
            <w:r w:rsidR="00403289" w:rsidRPr="005B39FA">
              <w:rPr>
                <w:rFonts w:ascii="Arial" w:hAnsi="Arial" w:cs="Arial"/>
                <w:b/>
                <w:sz w:val="24"/>
                <w:szCs w:val="20"/>
              </w:rPr>
              <w:t>*</w:t>
            </w:r>
          </w:p>
          <w:p w14:paraId="700AD550" w14:textId="2D266A7C" w:rsidR="005B39FA" w:rsidRPr="005B39FA" w:rsidRDefault="005B39FA" w:rsidP="005B39F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licencjonowania (okres subskrypcji)</w:t>
            </w:r>
            <w:r w:rsidR="001D000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B39FA">
              <w:rPr>
                <w:rFonts w:ascii="Arial" w:hAnsi="Arial" w:cs="Arial"/>
                <w:b/>
                <w:sz w:val="20"/>
                <w:szCs w:val="20"/>
              </w:rPr>
              <w:t>3 lata (od dnia 1 stycznia 2022 r.)</w:t>
            </w:r>
          </w:p>
          <w:p w14:paraId="2D537C89" w14:textId="6181F00F" w:rsidR="005B39FA" w:rsidRPr="005B39FA" w:rsidRDefault="005B39FA" w:rsidP="005B39FA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Licencja w ramach </w:t>
            </w:r>
            <w:r w:rsidRPr="005B39F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MPSA</w:t>
            </w:r>
            <w:r w:rsidR="00403289" w:rsidRPr="005B39FA">
              <w:rPr>
                <w:rFonts w:ascii="Arial" w:hAnsi="Arial" w:cs="Arial"/>
                <w:b/>
                <w:sz w:val="24"/>
                <w:szCs w:val="20"/>
              </w:rPr>
              <w:t>**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DEAA44" w14:textId="77777777" w:rsidR="005B39FA" w:rsidRDefault="005B39FA" w:rsidP="00790843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36B4F1" w14:textId="77777777" w:rsidR="005B39FA" w:rsidRDefault="005B39FA" w:rsidP="00790843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1D33E" w14:textId="77777777" w:rsidR="005B39FA" w:rsidRDefault="005B39FA" w:rsidP="00790843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76DD53AE" w14:textId="62AB7312" w:rsidR="005B39FA" w:rsidRPr="003F2F3C" w:rsidRDefault="005B39FA" w:rsidP="00B83597">
            <w:pPr>
              <w:spacing w:before="120" w:after="4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nazwa oraz „p</w:t>
            </w:r>
            <w:r w:rsidR="00B83597">
              <w:rPr>
                <w:rFonts w:ascii="Arial" w:hAnsi="Arial" w:cs="Arial"/>
                <w:i/>
                <w:sz w:val="20"/>
                <w:szCs w:val="20"/>
              </w:rPr>
              <w:t>art number” oferowanej licencji</w:t>
            </w: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7226F3" w14:textId="60DD12FD" w:rsidR="005B39FA" w:rsidRPr="00631B06" w:rsidRDefault="005B39FA" w:rsidP="002F08C8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31B06">
              <w:rPr>
                <w:rFonts w:ascii="Arial" w:hAnsi="Arial" w:cs="Arial"/>
                <w:b/>
                <w:sz w:val="20"/>
                <w:szCs w:val="20"/>
              </w:rPr>
              <w:t>1 szt</w:t>
            </w:r>
            <w:r w:rsidRPr="00631B06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59545B" w14:textId="77777777" w:rsidR="005B39FA" w:rsidRDefault="005B39FA" w:rsidP="00BC47BA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CD2C43" w14:textId="72912585" w:rsidR="005B39FA" w:rsidRDefault="005B39FA" w:rsidP="00BC47BA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9FA" w:rsidRPr="003C20B2" w14:paraId="2571DEE8" w14:textId="77777777" w:rsidTr="005B39FA">
        <w:trPr>
          <w:trHeight w:val="583"/>
        </w:trPr>
        <w:tc>
          <w:tcPr>
            <w:tcW w:w="5000" w:type="pct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C52D91" w14:textId="2F27A14A" w:rsidR="005B39FA" w:rsidRPr="005B39FA" w:rsidRDefault="005B39FA" w:rsidP="004C2E16">
            <w:pPr>
              <w:spacing w:before="240" w:after="120" w:line="240" w:lineRule="auto"/>
              <w:ind w:left="356" w:hanging="3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FA">
              <w:rPr>
                <w:rFonts w:ascii="Arial" w:hAnsi="Arial" w:cs="Arial"/>
                <w:b/>
                <w:sz w:val="24"/>
                <w:szCs w:val="20"/>
              </w:rPr>
              <w:t xml:space="preserve">* </w:t>
            </w:r>
            <w:r w:rsidR="004C2E16">
              <w:rPr>
                <w:rFonts w:ascii="Arial" w:hAnsi="Arial" w:cs="Arial"/>
                <w:b/>
                <w:sz w:val="24"/>
                <w:szCs w:val="20"/>
              </w:rPr>
              <w:t xml:space="preserve">  </w:t>
            </w:r>
            <w:r w:rsidRPr="005B39FA">
              <w:rPr>
                <w:rFonts w:ascii="Arial" w:hAnsi="Arial" w:cs="Arial"/>
                <w:sz w:val="20"/>
                <w:szCs w:val="20"/>
              </w:rPr>
              <w:t xml:space="preserve">lub równoważny/a – zgodnie z wymaganiami zawartymi w rozdziale VI </w:t>
            </w:r>
            <w:r w:rsidR="00E730A0">
              <w:rPr>
                <w:rFonts w:ascii="Arial" w:hAnsi="Arial" w:cs="Arial"/>
                <w:sz w:val="20"/>
                <w:szCs w:val="20"/>
              </w:rPr>
              <w:t>Opisu przedmiotu zamówienia (OPZ)</w:t>
            </w:r>
            <w:r w:rsidRPr="005B39FA">
              <w:rPr>
                <w:rFonts w:ascii="Arial" w:hAnsi="Arial" w:cs="Arial"/>
                <w:sz w:val="20"/>
                <w:szCs w:val="20"/>
              </w:rPr>
              <w:t xml:space="preserve"> pn. „Opis równoważności”.</w:t>
            </w:r>
          </w:p>
        </w:tc>
      </w:tr>
      <w:tr w:rsidR="005B39FA" w:rsidRPr="003C20B2" w14:paraId="1DF8B446" w14:textId="77777777" w:rsidTr="00E730A0">
        <w:trPr>
          <w:trHeight w:val="261"/>
        </w:trPr>
        <w:tc>
          <w:tcPr>
            <w:tcW w:w="5000" w:type="pct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713B32" w14:textId="74AADD18" w:rsidR="005B39FA" w:rsidRPr="005B39FA" w:rsidRDefault="005B39FA" w:rsidP="00737A10">
            <w:pPr>
              <w:spacing w:before="240" w:after="120" w:line="240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FA">
              <w:rPr>
                <w:rFonts w:ascii="Arial" w:hAnsi="Arial" w:cs="Arial"/>
                <w:b/>
                <w:sz w:val="24"/>
                <w:szCs w:val="20"/>
              </w:rPr>
              <w:t>**</w:t>
            </w:r>
            <w:r w:rsidRPr="005B39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2E16">
              <w:rPr>
                <w:rFonts w:ascii="Arial" w:hAnsi="Arial" w:cs="Arial"/>
                <w:sz w:val="20"/>
              </w:rPr>
              <w:t xml:space="preserve">program licencjonowania Microsoft Products and Services Agreement (w skrócie </w:t>
            </w:r>
            <w:r w:rsidR="004C2E16" w:rsidRPr="00B665DD">
              <w:rPr>
                <w:rFonts w:ascii="Arial" w:hAnsi="Arial" w:cs="Arial"/>
                <w:sz w:val="20"/>
              </w:rPr>
              <w:t>MPSA</w:t>
            </w:r>
            <w:r w:rsidR="004C2E16">
              <w:rPr>
                <w:rFonts w:ascii="Arial" w:hAnsi="Arial" w:cs="Arial"/>
                <w:sz w:val="20"/>
              </w:rPr>
              <w:t>)</w:t>
            </w:r>
            <w:r w:rsidR="004C2E16" w:rsidRPr="00B665DD">
              <w:rPr>
                <w:rFonts w:ascii="Arial" w:hAnsi="Arial" w:cs="Arial"/>
                <w:sz w:val="20"/>
              </w:rPr>
              <w:t xml:space="preserve"> </w:t>
            </w:r>
            <w:r w:rsidR="004C2E16">
              <w:rPr>
                <w:rFonts w:ascii="Arial" w:hAnsi="Arial" w:cs="Arial"/>
                <w:sz w:val="20"/>
              </w:rPr>
              <w:t xml:space="preserve">w ramach umowy ramowej </w:t>
            </w:r>
            <w:r w:rsidR="004C2E16" w:rsidRPr="00B665DD">
              <w:rPr>
                <w:rFonts w:ascii="Arial" w:hAnsi="Arial" w:cs="Arial"/>
                <w:sz w:val="20"/>
              </w:rPr>
              <w:t>nr 4100013999</w:t>
            </w:r>
            <w:r w:rsidR="00737A10">
              <w:rPr>
                <w:rFonts w:ascii="Arial" w:hAnsi="Arial" w:cs="Arial"/>
                <w:sz w:val="20"/>
              </w:rPr>
              <w:t xml:space="preserve"> zawartej </w:t>
            </w:r>
            <w:r w:rsidR="004C2E16">
              <w:rPr>
                <w:rFonts w:ascii="Arial" w:hAnsi="Arial" w:cs="Arial"/>
                <w:sz w:val="20"/>
              </w:rPr>
              <w:t xml:space="preserve">pomiędzy </w:t>
            </w:r>
            <w:r w:rsidR="00737A10">
              <w:rPr>
                <w:rFonts w:ascii="Arial" w:hAnsi="Arial" w:cs="Arial"/>
                <w:sz w:val="20"/>
              </w:rPr>
              <w:t xml:space="preserve"> </w:t>
            </w:r>
            <w:r w:rsidR="00737A10">
              <w:rPr>
                <w:rFonts w:ascii="Arial" w:hAnsi="Arial" w:cs="Arial"/>
                <w:sz w:val="20"/>
              </w:rPr>
              <w:br/>
              <w:t xml:space="preserve"> </w:t>
            </w:r>
            <w:r w:rsidR="004C2E16">
              <w:rPr>
                <w:rFonts w:ascii="Arial" w:hAnsi="Arial" w:cs="Arial"/>
                <w:sz w:val="20"/>
              </w:rPr>
              <w:t>Microsoft a Ministerstwem Cyfryzacji.</w:t>
            </w:r>
          </w:p>
        </w:tc>
      </w:tr>
    </w:tbl>
    <w:p w14:paraId="55402508" w14:textId="77777777" w:rsidR="00281CB9" w:rsidRDefault="00281CB9" w:rsidP="003B5B6A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3B5B6A">
        <w:rPr>
          <w:rFonts w:ascii="Arial" w:hAnsi="Arial" w:cs="Arial"/>
          <w:b/>
          <w:sz w:val="24"/>
          <w:szCs w:val="24"/>
          <w:vertAlign w:val="superscript"/>
        </w:rPr>
        <w:footnoteReference w:id="8"/>
      </w:r>
      <w:r>
        <w:rPr>
          <w:rFonts w:ascii="Arial" w:hAnsi="Arial" w:cs="Arial"/>
          <w:sz w:val="20"/>
          <w:szCs w:val="20"/>
        </w:rPr>
        <w:t>:</w:t>
      </w:r>
    </w:p>
    <w:p w14:paraId="18D980F8" w14:textId="2F5B199A" w:rsidR="00281CB9" w:rsidRDefault="00281CB9" w:rsidP="003B5B6A">
      <w:pPr>
        <w:pStyle w:val="Akapitzlist"/>
        <w:spacing w:before="240" w:after="120" w:line="300" w:lineRule="exac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>
        <w:rPr>
          <w:rFonts w:ascii="Arial" w:hAnsi="Arial" w:cs="Arial"/>
          <w:sz w:val="20"/>
          <w:szCs w:val="20"/>
        </w:rPr>
        <w:tab/>
        <w:t xml:space="preserve">Nr KRS/CEIDG: </w:t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14:paraId="0DB6DAB1" w14:textId="77777777" w:rsidR="00F85328" w:rsidRDefault="005A7880" w:rsidP="00F85328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r w:rsidRPr="00C153B9">
        <w:rPr>
          <w:rFonts w:ascii="Arial" w:hAnsi="Arial" w:cs="Arial"/>
          <w:sz w:val="20"/>
          <w:szCs w:val="20"/>
        </w:rPr>
        <w:t>Oświadczam(-y), że wypełniłem(-liśmy) obowiązki infor</w:t>
      </w:r>
      <w:r>
        <w:rPr>
          <w:rFonts w:ascii="Arial" w:hAnsi="Arial" w:cs="Arial"/>
          <w:sz w:val="20"/>
          <w:szCs w:val="20"/>
        </w:rPr>
        <w:t xml:space="preserve">macyjne przewidziane w art. 13 </w:t>
      </w:r>
      <w:r w:rsidRPr="00C153B9">
        <w:rPr>
          <w:rFonts w:ascii="Arial" w:hAnsi="Arial" w:cs="Arial"/>
          <w:sz w:val="20"/>
          <w:szCs w:val="20"/>
        </w:rPr>
        <w:t>lub art. 14</w:t>
      </w:r>
      <w:r>
        <w:rPr>
          <w:rFonts w:ascii="Arial" w:hAnsi="Arial" w:cs="Arial"/>
          <w:sz w:val="20"/>
          <w:szCs w:val="20"/>
        </w:rPr>
        <w:t xml:space="preserve"> RODO (</w:t>
      </w:r>
      <w:r w:rsidRPr="00F32B36">
        <w:rPr>
          <w:rFonts w:ascii="Arial" w:hAnsi="Arial" w:cs="Arial"/>
          <w:sz w:val="20"/>
          <w:szCs w:val="20"/>
        </w:rPr>
        <w:t xml:space="preserve">patrz: Rozdział </w:t>
      </w:r>
      <w:r w:rsidR="00281CB9" w:rsidRPr="00F32B36">
        <w:rPr>
          <w:rFonts w:ascii="Arial" w:hAnsi="Arial" w:cs="Arial"/>
          <w:sz w:val="20"/>
          <w:szCs w:val="20"/>
        </w:rPr>
        <w:t>X</w:t>
      </w:r>
      <w:r w:rsidRPr="00F32B36">
        <w:rPr>
          <w:rFonts w:ascii="Arial" w:hAnsi="Arial" w:cs="Arial"/>
          <w:sz w:val="20"/>
          <w:szCs w:val="20"/>
        </w:rPr>
        <w:t>I</w:t>
      </w:r>
      <w:r w:rsidR="00281CB9" w:rsidRPr="00F32B36">
        <w:rPr>
          <w:rFonts w:ascii="Arial" w:hAnsi="Arial" w:cs="Arial"/>
          <w:sz w:val="20"/>
          <w:szCs w:val="20"/>
        </w:rPr>
        <w:t>V</w:t>
      </w:r>
      <w:r w:rsidRPr="00F32B36">
        <w:rPr>
          <w:rFonts w:ascii="Arial" w:hAnsi="Arial" w:cs="Arial"/>
          <w:sz w:val="20"/>
          <w:szCs w:val="20"/>
        </w:rPr>
        <w:t xml:space="preserve"> ust. </w:t>
      </w:r>
      <w:r w:rsidR="00281CB9" w:rsidRPr="00F32B36">
        <w:rPr>
          <w:rFonts w:ascii="Arial" w:hAnsi="Arial" w:cs="Arial"/>
          <w:sz w:val="20"/>
          <w:szCs w:val="20"/>
        </w:rPr>
        <w:t>6</w:t>
      </w:r>
      <w:r w:rsidRPr="00F32B36">
        <w:rPr>
          <w:rFonts w:ascii="Arial" w:hAnsi="Arial" w:cs="Arial"/>
          <w:sz w:val="20"/>
          <w:szCs w:val="20"/>
        </w:rPr>
        <w:t xml:space="preserve"> </w:t>
      </w:r>
      <w:r w:rsidR="00281CB9" w:rsidRPr="00F32B36">
        <w:rPr>
          <w:rFonts w:ascii="Arial" w:hAnsi="Arial" w:cs="Arial"/>
          <w:sz w:val="20"/>
          <w:szCs w:val="20"/>
        </w:rPr>
        <w:t>Zapytania</w:t>
      </w:r>
      <w:r w:rsidR="00281CB9">
        <w:rPr>
          <w:rFonts w:ascii="Arial" w:hAnsi="Arial" w:cs="Arial"/>
          <w:sz w:val="20"/>
          <w:szCs w:val="20"/>
        </w:rPr>
        <w:t xml:space="preserve"> ofertowego</w:t>
      </w:r>
      <w:r w:rsidRPr="00C153B9">
        <w:rPr>
          <w:rFonts w:ascii="Arial" w:hAnsi="Arial" w:cs="Arial"/>
          <w:sz w:val="20"/>
          <w:szCs w:val="20"/>
        </w:rPr>
        <w:t>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9"/>
      </w:r>
      <w:r w:rsidRPr="00C153B9">
        <w:rPr>
          <w:rFonts w:ascii="Arial" w:hAnsi="Arial" w:cs="Arial"/>
          <w:sz w:val="20"/>
          <w:szCs w:val="20"/>
        </w:rPr>
        <w:t xml:space="preserve">. </w:t>
      </w:r>
    </w:p>
    <w:p w14:paraId="696290C2" w14:textId="3AF079DD" w:rsidR="00FB32BF" w:rsidRPr="00F85328" w:rsidRDefault="00FB32BF" w:rsidP="00F85328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r w:rsidRPr="00F85328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24AB3D2" w:rsidR="00FB32BF" w:rsidRDefault="00FB32BF" w:rsidP="00F85328">
      <w:pPr>
        <w:numPr>
          <w:ilvl w:val="0"/>
          <w:numId w:val="3"/>
        </w:numPr>
        <w:tabs>
          <w:tab w:val="num" w:pos="426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</w:t>
      </w:r>
      <w:r w:rsidR="0074316F">
        <w:rPr>
          <w:rFonts w:ascii="Arial" w:hAnsi="Arial" w:cs="Arial"/>
          <w:sz w:val="20"/>
          <w:szCs w:val="20"/>
        </w:rPr>
        <w:t>………………………..</w:t>
      </w:r>
      <w:r w:rsidRPr="00DC1A84">
        <w:rPr>
          <w:rFonts w:ascii="Arial" w:hAnsi="Arial" w:cs="Arial"/>
          <w:sz w:val="20"/>
          <w:szCs w:val="20"/>
        </w:rPr>
        <w:t xml:space="preserve">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</w:t>
      </w:r>
      <w:r w:rsidR="0074316F">
        <w:rPr>
          <w:rFonts w:ascii="Arial" w:hAnsi="Arial" w:cs="Arial"/>
          <w:sz w:val="20"/>
          <w:szCs w:val="20"/>
        </w:rPr>
        <w:t>…………….</w:t>
      </w:r>
      <w:r w:rsidRPr="00DC1A84">
        <w:rPr>
          <w:rFonts w:ascii="Arial" w:hAnsi="Arial" w:cs="Arial"/>
          <w:sz w:val="20"/>
          <w:szCs w:val="20"/>
        </w:rPr>
        <w:t>……</w:t>
      </w:r>
      <w:r w:rsidR="0074316F">
        <w:rPr>
          <w:rFonts w:ascii="Arial" w:hAnsi="Arial" w:cs="Arial"/>
          <w:sz w:val="20"/>
          <w:szCs w:val="20"/>
        </w:rPr>
        <w:t>….</w:t>
      </w:r>
      <w:r w:rsidRPr="00DC1A84">
        <w:rPr>
          <w:rFonts w:ascii="Arial" w:hAnsi="Arial" w:cs="Arial"/>
          <w:sz w:val="20"/>
          <w:szCs w:val="20"/>
        </w:rPr>
        <w:t>………………, e-mail ……...………</w:t>
      </w:r>
      <w:r w:rsidR="0074316F">
        <w:rPr>
          <w:rFonts w:ascii="Arial" w:hAnsi="Arial" w:cs="Arial"/>
          <w:sz w:val="20"/>
          <w:szCs w:val="20"/>
        </w:rPr>
        <w:t>………..…..</w:t>
      </w:r>
      <w:r w:rsidRPr="00DC1A84">
        <w:rPr>
          <w:rFonts w:ascii="Arial" w:hAnsi="Arial" w:cs="Arial"/>
          <w:sz w:val="20"/>
          <w:szCs w:val="20"/>
        </w:rPr>
        <w:t>…….………;</w:t>
      </w:r>
    </w:p>
    <w:p w14:paraId="08F8398A" w14:textId="22898B3A" w:rsidR="00F85328" w:rsidRPr="00F85328" w:rsidRDefault="00F85328" w:rsidP="00F85328">
      <w:pPr>
        <w:numPr>
          <w:ilvl w:val="0"/>
          <w:numId w:val="3"/>
        </w:numPr>
        <w:tabs>
          <w:tab w:val="num" w:pos="426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………………………..</w:t>
      </w:r>
      <w:r w:rsidRPr="00DC1A84">
        <w:rPr>
          <w:rFonts w:ascii="Arial" w:hAnsi="Arial" w:cs="Arial"/>
          <w:sz w:val="20"/>
          <w:szCs w:val="20"/>
        </w:rPr>
        <w:t xml:space="preserve">…………….………, </w:t>
      </w:r>
      <w:r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</w:t>
      </w:r>
      <w:r>
        <w:rPr>
          <w:rFonts w:ascii="Arial" w:hAnsi="Arial" w:cs="Arial"/>
          <w:sz w:val="20"/>
          <w:szCs w:val="20"/>
        </w:rPr>
        <w:t>…………….</w:t>
      </w:r>
      <w:r w:rsidRPr="00DC1A84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</w:t>
      </w:r>
      <w:r w:rsidRPr="00DC1A84">
        <w:rPr>
          <w:rFonts w:ascii="Arial" w:hAnsi="Arial" w:cs="Arial"/>
          <w:sz w:val="20"/>
          <w:szCs w:val="20"/>
        </w:rPr>
        <w:t>………………, e-mail ……...………</w:t>
      </w:r>
      <w:r>
        <w:rPr>
          <w:rFonts w:ascii="Arial" w:hAnsi="Arial" w:cs="Arial"/>
          <w:sz w:val="20"/>
          <w:szCs w:val="20"/>
        </w:rPr>
        <w:t>………..…..…….……… .</w:t>
      </w:r>
    </w:p>
    <w:p w14:paraId="5CEA183A" w14:textId="77777777" w:rsidR="0074316F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E22593D" w14:textId="77777777" w:rsidR="0074316F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BB04DED" w14:textId="77777777" w:rsidR="0074316F" w:rsidRPr="00DC1A84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7B45216D" w14:textId="77777777" w:rsidR="00D15613" w:rsidRPr="00D15613" w:rsidRDefault="00D15613" w:rsidP="003F10C5">
      <w:pPr>
        <w:tabs>
          <w:tab w:val="left" w:pos="1800"/>
        </w:tabs>
        <w:spacing w:before="240" w:after="0"/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Default="00D15613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55AA434E" w14:textId="77777777" w:rsidR="0074316F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7FE4E8BD" w14:textId="77777777" w:rsidR="0074316F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0BC19FF6" w14:textId="77777777" w:rsidR="0074316F" w:rsidRPr="00D15613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D15613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062AF2" w:rsidRDefault="00D15613" w:rsidP="00D603CA">
      <w:pPr>
        <w:spacing w:after="0"/>
        <w:ind w:left="1066"/>
        <w:jc w:val="right"/>
        <w:rPr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062AF2" w:rsidSect="00D603CA">
      <w:headerReference w:type="default" r:id="rId9"/>
      <w:footerReference w:type="default" r:id="rId10"/>
      <w:pgSz w:w="16838" w:h="11906" w:orient="landscape"/>
      <w:pgMar w:top="11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086147" w:rsidRDefault="00086147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086147" w:rsidRDefault="00086147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55EA4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55EA4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086147" w:rsidRDefault="00086147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086147" w:rsidRDefault="00086147" w:rsidP="00FB32BF">
      <w:pPr>
        <w:spacing w:after="0" w:line="240" w:lineRule="auto"/>
      </w:pPr>
      <w:r>
        <w:continuationSeparator/>
      </w:r>
    </w:p>
  </w:footnote>
  <w:footnote w:id="1">
    <w:p w14:paraId="2C61C48C" w14:textId="6F58FE91" w:rsidR="00F85328" w:rsidRPr="00672ABC" w:rsidRDefault="00F85328" w:rsidP="00F85328">
      <w:pPr>
        <w:pStyle w:val="Tekstprzypisudolnego"/>
        <w:jc w:val="both"/>
        <w:rPr>
          <w:rFonts w:ascii="Arial" w:hAnsi="Arial" w:cs="Arial"/>
        </w:rPr>
      </w:pPr>
      <w:r w:rsidRPr="00F32B36">
        <w:rPr>
          <w:rStyle w:val="Odwoanieprzypisudolnego"/>
          <w:rFonts w:ascii="Arial" w:hAnsi="Arial" w:cs="Arial"/>
        </w:rPr>
        <w:footnoteRef/>
      </w:r>
      <w:r w:rsidRPr="00CF514D">
        <w:rPr>
          <w:rFonts w:ascii="Arial" w:hAnsi="Arial" w:cs="Arial"/>
        </w:rPr>
        <w:t xml:space="preserve">  </w:t>
      </w:r>
      <w:r>
        <w:rPr>
          <w:rFonts w:ascii="Arial" w:hAnsi="Arial" w:cs="Arial"/>
          <w:sz w:val="16"/>
        </w:rPr>
        <w:t>Opis przedmiotu zamówienia (OPZ) stanowi Załącznik nr 3</w:t>
      </w:r>
      <w:r w:rsidRPr="00CF514D">
        <w:rPr>
          <w:rFonts w:ascii="Arial" w:hAnsi="Arial" w:cs="Arial"/>
          <w:sz w:val="16"/>
        </w:rPr>
        <w:t xml:space="preserve"> do Zapytania ofertowego (ZO).</w:t>
      </w:r>
    </w:p>
  </w:footnote>
  <w:footnote w:id="2">
    <w:p w14:paraId="161A7D1B" w14:textId="77777777" w:rsidR="009D1E8C" w:rsidRPr="00672ABC" w:rsidRDefault="009D1E8C" w:rsidP="009D1E8C">
      <w:pPr>
        <w:pStyle w:val="Tekstprzypisudolnego"/>
        <w:jc w:val="both"/>
        <w:rPr>
          <w:rFonts w:ascii="Arial" w:hAnsi="Arial" w:cs="Arial"/>
        </w:rPr>
      </w:pPr>
      <w:r w:rsidRPr="00F32B36">
        <w:rPr>
          <w:rStyle w:val="Odwoanieprzypisudolnego"/>
          <w:rFonts w:ascii="Arial" w:hAnsi="Arial" w:cs="Arial"/>
        </w:rPr>
        <w:footnoteRef/>
      </w:r>
      <w:r w:rsidRPr="00CF514D">
        <w:rPr>
          <w:rFonts w:ascii="Arial" w:hAnsi="Arial" w:cs="Arial"/>
        </w:rPr>
        <w:t xml:space="preserve">  </w:t>
      </w:r>
      <w:r w:rsidRPr="00CF514D">
        <w:rPr>
          <w:rFonts w:ascii="Arial" w:hAnsi="Arial" w:cs="Arial"/>
          <w:sz w:val="16"/>
        </w:rPr>
        <w:t>Wzór umowy stanowi Załącznik nr 2 do Zapytania ofertowego (ZO).</w:t>
      </w:r>
    </w:p>
  </w:footnote>
  <w:footnote w:id="3">
    <w:p w14:paraId="5DB9742F" w14:textId="2722AE1E" w:rsidR="00F85328" w:rsidRPr="00672ABC" w:rsidRDefault="00F85328" w:rsidP="001D000D">
      <w:pPr>
        <w:pStyle w:val="Tekstprzypisudolnego"/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 w:rsidRPr="00F32B36">
        <w:rPr>
          <w:rStyle w:val="Odwoanieprzypisudolnego"/>
          <w:rFonts w:ascii="Arial" w:hAnsi="Arial" w:cs="Arial"/>
        </w:rPr>
        <w:footnoteRef/>
      </w:r>
      <w:r w:rsidRPr="00CF514D">
        <w:rPr>
          <w:rFonts w:ascii="Arial" w:hAnsi="Arial" w:cs="Arial"/>
        </w:rPr>
        <w:t xml:space="preserve">  </w:t>
      </w:r>
      <w:r w:rsidR="001D000D"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Opis przedmiotu zamówienia (OPZ) stanowi Załącznik nr 3</w:t>
      </w:r>
      <w:r w:rsidRPr="00CF514D">
        <w:rPr>
          <w:rFonts w:ascii="Arial" w:hAnsi="Arial" w:cs="Arial"/>
          <w:sz w:val="16"/>
        </w:rPr>
        <w:t xml:space="preserve"> do Zapytania ofertowego (ZO).</w:t>
      </w:r>
    </w:p>
  </w:footnote>
  <w:footnote w:id="4">
    <w:p w14:paraId="49CFAA5E" w14:textId="787E7D5A" w:rsidR="009D1E8C" w:rsidRPr="00672ABC" w:rsidRDefault="009D1E8C" w:rsidP="001D000D">
      <w:pPr>
        <w:pStyle w:val="Tekstprzypisudolnego"/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 w:rsidRPr="00F85328">
        <w:rPr>
          <w:rStyle w:val="Odwoanieprzypisudolnego"/>
          <w:rFonts w:ascii="Arial" w:hAnsi="Arial" w:cs="Arial"/>
          <w:sz w:val="22"/>
        </w:rPr>
        <w:footnoteRef/>
      </w:r>
      <w:r w:rsidRPr="00F45B5B">
        <w:rPr>
          <w:rFonts w:ascii="Arial" w:hAnsi="Arial" w:cs="Arial"/>
          <w:b/>
          <w:sz w:val="16"/>
        </w:rPr>
        <w:t xml:space="preserve"> </w:t>
      </w:r>
      <w:r w:rsidRPr="00F45B5B">
        <w:rPr>
          <w:rFonts w:ascii="Arial" w:hAnsi="Arial" w:cs="Arial"/>
          <w:sz w:val="16"/>
        </w:rPr>
        <w:t xml:space="preserve"> </w:t>
      </w:r>
      <w:r w:rsidR="00F45B5B" w:rsidRPr="00F45B5B">
        <w:rPr>
          <w:rFonts w:ascii="Arial" w:hAnsi="Arial" w:cs="Arial"/>
          <w:sz w:val="16"/>
        </w:rPr>
        <w:t xml:space="preserve"> </w:t>
      </w:r>
      <w:r w:rsidR="001D000D">
        <w:rPr>
          <w:rFonts w:ascii="Arial" w:hAnsi="Arial" w:cs="Arial"/>
          <w:sz w:val="16"/>
        </w:rPr>
        <w:tab/>
      </w:r>
      <w:r w:rsidRPr="003B5B6A">
        <w:rPr>
          <w:rFonts w:ascii="Arial" w:hAnsi="Arial" w:cs="Arial"/>
          <w:sz w:val="16"/>
          <w:szCs w:val="16"/>
        </w:rPr>
        <w:t>Wzór umowy stanowi Załącznik nr 2 do Zapytania ofertowego (ZO).</w:t>
      </w:r>
    </w:p>
  </w:footnote>
  <w:footnote w:id="5">
    <w:p w14:paraId="1A08046A" w14:textId="1431B24F" w:rsidR="001D000D" w:rsidRPr="00672ABC" w:rsidRDefault="001D000D" w:rsidP="00F66B39">
      <w:pPr>
        <w:pStyle w:val="Tekstprzypisudolnego"/>
        <w:tabs>
          <w:tab w:val="left" w:pos="284"/>
        </w:tabs>
        <w:ind w:left="142" w:hanging="142"/>
        <w:jc w:val="both"/>
        <w:rPr>
          <w:rFonts w:ascii="Arial" w:hAnsi="Arial" w:cs="Arial"/>
        </w:rPr>
      </w:pPr>
      <w:r w:rsidRPr="00F32B36">
        <w:rPr>
          <w:rStyle w:val="Odwoanieprzypisudolnego"/>
          <w:rFonts w:ascii="Arial" w:hAnsi="Arial" w:cs="Arial"/>
        </w:rPr>
        <w:footnoteRef/>
      </w:r>
      <w:r w:rsidRPr="00D41DFB">
        <w:rPr>
          <w:rFonts w:ascii="Arial" w:hAnsi="Arial" w:cs="Arial"/>
          <w:sz w:val="16"/>
          <w:szCs w:val="16"/>
        </w:rPr>
        <w:t xml:space="preserve">  </w:t>
      </w:r>
      <w:r w:rsidRPr="00D41DFB">
        <w:rPr>
          <w:rFonts w:ascii="Arial" w:hAnsi="Arial" w:cs="Arial"/>
          <w:sz w:val="16"/>
          <w:szCs w:val="16"/>
        </w:rPr>
        <w:tab/>
      </w:r>
      <w:r w:rsidRPr="00D41DFB">
        <w:rPr>
          <w:rFonts w:ascii="Arial" w:hAnsi="Arial" w:cs="Arial"/>
          <w:b/>
          <w:sz w:val="16"/>
          <w:szCs w:val="16"/>
        </w:rPr>
        <w:t>UWAGA</w:t>
      </w:r>
      <w:r w:rsidRPr="00D41DFB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</w:rPr>
        <w:t>p</w:t>
      </w:r>
      <w:r w:rsidRPr="001D000D">
        <w:rPr>
          <w:rFonts w:ascii="Arial" w:hAnsi="Arial" w:cs="Arial"/>
          <w:sz w:val="16"/>
        </w:rPr>
        <w:t>rze</w:t>
      </w:r>
      <w:r>
        <w:rPr>
          <w:rFonts w:ascii="Arial" w:hAnsi="Arial" w:cs="Arial"/>
          <w:sz w:val="16"/>
        </w:rPr>
        <w:t xml:space="preserve">z </w:t>
      </w:r>
      <w:r w:rsidRPr="001B61E0">
        <w:rPr>
          <w:rFonts w:ascii="Arial" w:hAnsi="Arial" w:cs="Arial"/>
          <w:b/>
          <w:i/>
          <w:sz w:val="16"/>
        </w:rPr>
        <w:t>licencję</w:t>
      </w:r>
      <w:r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Zamawiający rozumie </w:t>
      </w:r>
      <w:r w:rsidR="00F66B39" w:rsidRPr="00F66B39">
        <w:rPr>
          <w:rFonts w:ascii="Arial" w:hAnsi="Arial" w:cs="Arial"/>
          <w:b/>
          <w:sz w:val="16"/>
        </w:rPr>
        <w:t xml:space="preserve">niewyłączną </w:t>
      </w:r>
      <w:r w:rsidRPr="00F66B39">
        <w:rPr>
          <w:rFonts w:ascii="Arial" w:hAnsi="Arial" w:cs="Arial"/>
          <w:b/>
          <w:sz w:val="16"/>
        </w:rPr>
        <w:t xml:space="preserve">licencję </w:t>
      </w:r>
      <w:r w:rsidR="00737A10">
        <w:rPr>
          <w:rFonts w:ascii="Arial" w:hAnsi="Arial" w:cs="Arial"/>
          <w:b/>
          <w:sz w:val="16"/>
        </w:rPr>
        <w:t>tym</w:t>
      </w:r>
      <w:r w:rsidRPr="00F66B39">
        <w:rPr>
          <w:rFonts w:ascii="Arial" w:hAnsi="Arial" w:cs="Arial"/>
          <w:b/>
          <w:sz w:val="16"/>
        </w:rPr>
        <w:t>czasową</w:t>
      </w:r>
      <w:r w:rsidR="00737A10">
        <w:rPr>
          <w:rFonts w:ascii="Arial" w:hAnsi="Arial" w:cs="Arial"/>
          <w:b/>
          <w:sz w:val="16"/>
        </w:rPr>
        <w:t>, dostępną</w:t>
      </w:r>
      <w:r w:rsidR="0057053A">
        <w:rPr>
          <w:rFonts w:ascii="Arial" w:hAnsi="Arial" w:cs="Arial"/>
          <w:b/>
          <w:sz w:val="16"/>
        </w:rPr>
        <w:t xml:space="preserve"> na zasadzie</w:t>
      </w:r>
      <w:r w:rsidRPr="00F66B39">
        <w:rPr>
          <w:rFonts w:ascii="Arial" w:hAnsi="Arial" w:cs="Arial"/>
          <w:b/>
          <w:sz w:val="16"/>
        </w:rPr>
        <w:t xml:space="preserve"> </w:t>
      </w:r>
      <w:r w:rsidR="0057053A">
        <w:rPr>
          <w:rFonts w:ascii="Arial" w:hAnsi="Arial" w:cs="Arial"/>
          <w:b/>
          <w:sz w:val="16"/>
        </w:rPr>
        <w:t>subskrypcji</w:t>
      </w:r>
      <w:r w:rsidR="0057053A">
        <w:rPr>
          <w:rFonts w:ascii="Arial" w:hAnsi="Arial" w:cs="Arial"/>
          <w:sz w:val="16"/>
        </w:rPr>
        <w:t>,</w:t>
      </w:r>
      <w:r>
        <w:rPr>
          <w:rFonts w:ascii="Arial" w:hAnsi="Arial" w:cs="Arial"/>
          <w:sz w:val="16"/>
        </w:rPr>
        <w:t xml:space="preserve"> uprawniającą do uruchamiania systemów operacyjnych </w:t>
      </w:r>
      <w:r w:rsidR="00737A10">
        <w:rPr>
          <w:rFonts w:ascii="Arial" w:hAnsi="Arial" w:cs="Arial"/>
          <w:sz w:val="16"/>
        </w:rPr>
        <w:br/>
        <w:t xml:space="preserve">   i </w:t>
      </w:r>
      <w:r>
        <w:rPr>
          <w:rFonts w:ascii="Arial" w:hAnsi="Arial" w:cs="Arial"/>
          <w:sz w:val="16"/>
        </w:rPr>
        <w:t>opr</w:t>
      </w:r>
      <w:r w:rsidR="00F66B39">
        <w:rPr>
          <w:rFonts w:ascii="Arial" w:hAnsi="Arial" w:cs="Arial"/>
          <w:sz w:val="16"/>
        </w:rPr>
        <w:t>ogram</w:t>
      </w:r>
      <w:r w:rsidR="00737A10">
        <w:rPr>
          <w:rFonts w:ascii="Arial" w:hAnsi="Arial" w:cs="Arial"/>
          <w:sz w:val="16"/>
        </w:rPr>
        <w:t xml:space="preserve">owania </w:t>
      </w:r>
      <w:r w:rsidR="0057053A">
        <w:rPr>
          <w:rFonts w:ascii="Arial" w:hAnsi="Arial" w:cs="Arial"/>
          <w:sz w:val="16"/>
        </w:rPr>
        <w:t xml:space="preserve">narzędziowego firmy </w:t>
      </w:r>
      <w:r>
        <w:rPr>
          <w:rFonts w:ascii="Arial" w:hAnsi="Arial" w:cs="Arial"/>
          <w:sz w:val="16"/>
        </w:rPr>
        <w:t xml:space="preserve">Microsoft wraz z dostępem do portalu, który umożliwia pobieranie obrazów ISO oraz kluczy licencyjnych do oprogramowania Microsoft (dalej jako: </w:t>
      </w:r>
      <w:r w:rsidR="00737A10">
        <w:rPr>
          <w:rFonts w:ascii="Arial" w:hAnsi="Arial" w:cs="Arial"/>
          <w:sz w:val="16"/>
        </w:rPr>
        <w:br/>
        <w:t xml:space="preserve">   </w:t>
      </w:r>
      <w:r>
        <w:rPr>
          <w:rFonts w:ascii="Arial" w:hAnsi="Arial" w:cs="Arial"/>
          <w:sz w:val="16"/>
        </w:rPr>
        <w:t>„</w:t>
      </w:r>
      <w:r w:rsidRPr="001B61E0">
        <w:rPr>
          <w:rFonts w:ascii="Arial" w:hAnsi="Arial" w:cs="Arial"/>
          <w:b/>
          <w:i/>
          <w:sz w:val="16"/>
        </w:rPr>
        <w:t>licencja</w:t>
      </w:r>
      <w:r>
        <w:rPr>
          <w:rFonts w:ascii="Arial" w:hAnsi="Arial" w:cs="Arial"/>
          <w:sz w:val="16"/>
        </w:rPr>
        <w:t>”)</w:t>
      </w:r>
      <w:r w:rsidRPr="00CF514D">
        <w:rPr>
          <w:rFonts w:ascii="Arial" w:hAnsi="Arial" w:cs="Arial"/>
          <w:sz w:val="16"/>
        </w:rPr>
        <w:t>.</w:t>
      </w:r>
    </w:p>
  </w:footnote>
  <w:footnote w:id="6">
    <w:p w14:paraId="6BD4AA30" w14:textId="6567CBBA" w:rsidR="005B39FA" w:rsidRPr="00605FC2" w:rsidRDefault="005B39FA" w:rsidP="001D000D">
      <w:pPr>
        <w:pStyle w:val="Tekstprzypisudolnego"/>
        <w:tabs>
          <w:tab w:val="left" w:pos="284"/>
        </w:tabs>
        <w:ind w:left="142" w:hanging="142"/>
        <w:jc w:val="both"/>
        <w:rPr>
          <w:rFonts w:ascii="Arial" w:hAnsi="Arial" w:cs="Arial"/>
          <w:b/>
          <w:sz w:val="18"/>
        </w:rPr>
      </w:pPr>
      <w:r w:rsidRPr="00F85328">
        <w:rPr>
          <w:rStyle w:val="Odwoanieprzypisudolnego"/>
          <w:rFonts w:ascii="Arial" w:hAnsi="Arial" w:cs="Arial"/>
          <w:sz w:val="22"/>
        </w:rPr>
        <w:footnoteRef/>
      </w:r>
      <w:r w:rsidRPr="00F8532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D41DFB">
        <w:rPr>
          <w:rFonts w:ascii="Arial" w:hAnsi="Arial" w:cs="Arial"/>
          <w:sz w:val="16"/>
          <w:szCs w:val="16"/>
        </w:rPr>
        <w:tab/>
      </w:r>
      <w:r w:rsidRPr="00F45B5B">
        <w:rPr>
          <w:rFonts w:ascii="Arial" w:hAnsi="Arial" w:cs="Arial"/>
          <w:b/>
          <w:sz w:val="16"/>
          <w:szCs w:val="16"/>
        </w:rPr>
        <w:t xml:space="preserve">Kolumnę nr 2 należy obowiązkowo wypełnić w każdym przypadku. Gdy Wykonawca składa ofertę obejmującą </w:t>
      </w:r>
      <w:r w:rsidRPr="00D41DFB">
        <w:rPr>
          <w:rFonts w:ascii="Arial" w:hAnsi="Arial" w:cs="Arial"/>
          <w:b/>
          <w:i/>
          <w:sz w:val="16"/>
          <w:szCs w:val="16"/>
        </w:rPr>
        <w:t>licencję</w:t>
      </w:r>
      <w:r>
        <w:rPr>
          <w:rFonts w:ascii="Arial" w:hAnsi="Arial" w:cs="Arial"/>
          <w:b/>
          <w:sz w:val="16"/>
          <w:szCs w:val="16"/>
        </w:rPr>
        <w:t xml:space="preserve"> równoważną, zobowiązany jest </w:t>
      </w:r>
      <w:r w:rsidRPr="00F45B5B">
        <w:rPr>
          <w:rFonts w:ascii="Arial" w:hAnsi="Arial" w:cs="Arial"/>
          <w:b/>
          <w:sz w:val="16"/>
          <w:szCs w:val="16"/>
        </w:rPr>
        <w:t>dodatkowo postąpić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F45B5B">
        <w:rPr>
          <w:rFonts w:ascii="Arial" w:hAnsi="Arial" w:cs="Arial"/>
          <w:b/>
          <w:sz w:val="16"/>
          <w:szCs w:val="16"/>
        </w:rPr>
        <w:t xml:space="preserve"> zgodnie </w:t>
      </w:r>
      <w:r w:rsidR="00D41DFB">
        <w:rPr>
          <w:rFonts w:ascii="Arial" w:hAnsi="Arial" w:cs="Arial"/>
          <w:b/>
          <w:sz w:val="16"/>
          <w:szCs w:val="16"/>
        </w:rPr>
        <w:br/>
        <w:t xml:space="preserve"> </w:t>
      </w:r>
      <w:r w:rsidR="00D41DFB">
        <w:rPr>
          <w:rFonts w:ascii="Arial" w:hAnsi="Arial" w:cs="Arial"/>
          <w:b/>
          <w:sz w:val="16"/>
          <w:szCs w:val="16"/>
        </w:rPr>
        <w:tab/>
      </w:r>
      <w:r w:rsidRPr="00F45B5B">
        <w:rPr>
          <w:rFonts w:ascii="Arial" w:hAnsi="Arial" w:cs="Arial"/>
          <w:b/>
          <w:sz w:val="16"/>
          <w:szCs w:val="16"/>
        </w:rPr>
        <w:t>z instrukcjami zawartymi w rozdziale V</w:t>
      </w:r>
      <w:r>
        <w:rPr>
          <w:rFonts w:ascii="Arial" w:hAnsi="Arial" w:cs="Arial"/>
          <w:b/>
          <w:sz w:val="16"/>
          <w:szCs w:val="16"/>
        </w:rPr>
        <w:t>I</w:t>
      </w:r>
      <w:r w:rsidRPr="00F45B5B">
        <w:rPr>
          <w:rFonts w:ascii="Arial" w:hAnsi="Arial" w:cs="Arial"/>
          <w:b/>
          <w:sz w:val="16"/>
          <w:szCs w:val="16"/>
        </w:rPr>
        <w:t xml:space="preserve"> Opisu Przedmiotu Zamówienia</w:t>
      </w:r>
      <w:r>
        <w:rPr>
          <w:rFonts w:ascii="Arial" w:hAnsi="Arial" w:cs="Arial"/>
          <w:b/>
          <w:sz w:val="16"/>
          <w:szCs w:val="16"/>
        </w:rPr>
        <w:t xml:space="preserve"> (OPZ)</w:t>
      </w:r>
      <w:r w:rsidRPr="00F45B5B">
        <w:rPr>
          <w:rFonts w:ascii="Arial" w:hAnsi="Arial" w:cs="Arial"/>
          <w:b/>
          <w:sz w:val="16"/>
          <w:szCs w:val="16"/>
        </w:rPr>
        <w:t>, stanowiącym Załącznik nr 3 do ZO.</w:t>
      </w:r>
    </w:p>
  </w:footnote>
  <w:footnote w:id="7">
    <w:p w14:paraId="439AC74B" w14:textId="76E9EC28" w:rsidR="005B39FA" w:rsidRPr="00790843" w:rsidRDefault="005B39FA" w:rsidP="001D000D">
      <w:pPr>
        <w:pStyle w:val="Tekstprzypisudolnego"/>
        <w:tabs>
          <w:tab w:val="left" w:pos="284"/>
        </w:tabs>
        <w:ind w:left="142" w:hanging="142"/>
        <w:rPr>
          <w:rFonts w:ascii="Arial" w:hAnsi="Arial" w:cs="Arial"/>
          <w:b/>
          <w:sz w:val="16"/>
          <w:szCs w:val="16"/>
        </w:rPr>
      </w:pPr>
      <w:r w:rsidRPr="00F85328">
        <w:rPr>
          <w:rStyle w:val="Odwoanieprzypisudolnego"/>
          <w:rFonts w:ascii="Arial" w:hAnsi="Arial" w:cs="Arial"/>
          <w:sz w:val="22"/>
        </w:rPr>
        <w:footnoteRef/>
      </w:r>
      <w:r w:rsidRPr="00F85328">
        <w:rPr>
          <w:rFonts w:ascii="Arial" w:hAnsi="Arial" w:cs="Arial"/>
          <w:sz w:val="16"/>
        </w:rPr>
        <w:t xml:space="preserve"> </w:t>
      </w:r>
      <w:r w:rsidRPr="00F45B5B">
        <w:rPr>
          <w:rFonts w:ascii="Arial" w:hAnsi="Arial" w:cs="Arial"/>
          <w:b/>
          <w:sz w:val="16"/>
        </w:rPr>
        <w:t xml:space="preserve">  </w:t>
      </w:r>
      <w:r w:rsidR="00D41DFB">
        <w:rPr>
          <w:rFonts w:ascii="Arial" w:hAnsi="Arial" w:cs="Arial"/>
          <w:b/>
          <w:sz w:val="16"/>
        </w:rPr>
        <w:t xml:space="preserve"> </w:t>
      </w:r>
      <w:r w:rsidRPr="003B5B6A"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8">
    <w:p w14:paraId="6B35747F" w14:textId="12085A25" w:rsidR="00281CB9" w:rsidRPr="00281CB9" w:rsidRDefault="00281CB9" w:rsidP="00281CB9">
      <w:pPr>
        <w:pStyle w:val="Tekstprzypisudolnego"/>
        <w:ind w:left="284" w:hanging="284"/>
        <w:rPr>
          <w:rFonts w:ascii="Arial" w:hAnsi="Arial" w:cs="Arial"/>
          <w:b/>
          <w:sz w:val="16"/>
          <w:szCs w:val="16"/>
        </w:rPr>
      </w:pPr>
      <w:r w:rsidRPr="00F8532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F85328">
        <w:rPr>
          <w:rFonts w:ascii="Arial" w:hAnsi="Arial" w:cs="Arial"/>
          <w:sz w:val="16"/>
          <w:szCs w:val="16"/>
        </w:rPr>
        <w:t xml:space="preserve"> </w:t>
      </w:r>
      <w:r w:rsidRPr="00281CB9">
        <w:rPr>
          <w:rFonts w:ascii="Arial" w:hAnsi="Arial" w:cs="Arial"/>
          <w:b/>
          <w:sz w:val="16"/>
          <w:szCs w:val="16"/>
        </w:rPr>
        <w:t xml:space="preserve"> </w:t>
      </w:r>
      <w:r w:rsidR="00F45B5B">
        <w:rPr>
          <w:rFonts w:ascii="Arial" w:hAnsi="Arial" w:cs="Arial"/>
          <w:b/>
          <w:sz w:val="16"/>
          <w:szCs w:val="16"/>
        </w:rPr>
        <w:t xml:space="preserve"> </w:t>
      </w:r>
      <w:r w:rsidR="00F85328">
        <w:rPr>
          <w:rFonts w:ascii="Arial" w:hAnsi="Arial" w:cs="Arial"/>
          <w:b/>
          <w:sz w:val="16"/>
          <w:szCs w:val="16"/>
        </w:rPr>
        <w:t>Wypełnienie pkt 5</w:t>
      </w:r>
      <w:r w:rsidRPr="003B5B6A">
        <w:rPr>
          <w:rFonts w:ascii="Arial" w:hAnsi="Arial" w:cs="Arial"/>
          <w:b/>
          <w:sz w:val="16"/>
          <w:szCs w:val="16"/>
        </w:rPr>
        <w:t xml:space="preserve"> nie jest obligatoryjne (patrz rozdział </w:t>
      </w:r>
      <w:r w:rsidR="0074316F" w:rsidRPr="003B5B6A">
        <w:rPr>
          <w:rFonts w:ascii="Arial" w:hAnsi="Arial" w:cs="Arial"/>
          <w:b/>
          <w:sz w:val="16"/>
          <w:szCs w:val="16"/>
        </w:rPr>
        <w:t xml:space="preserve"> </w:t>
      </w:r>
      <w:r w:rsidRPr="003B5B6A">
        <w:rPr>
          <w:rFonts w:ascii="Arial" w:hAnsi="Arial" w:cs="Arial"/>
          <w:b/>
          <w:sz w:val="16"/>
          <w:szCs w:val="16"/>
        </w:rPr>
        <w:t>IX pkt 6 Zapytania ofertowego).</w:t>
      </w:r>
    </w:p>
  </w:footnote>
  <w:footnote w:id="9">
    <w:p w14:paraId="14AC8286" w14:textId="45A39D3C" w:rsidR="005A7880" w:rsidRDefault="005A7880" w:rsidP="003B5B6A">
      <w:pPr>
        <w:pStyle w:val="Tekstprzypisudolnego"/>
        <w:spacing w:line="280" w:lineRule="exact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="00116673"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lub </w:t>
      </w:r>
      <w:r w:rsidRPr="00B33E02">
        <w:rPr>
          <w:rFonts w:ascii="Arial" w:hAnsi="Arial" w:cs="Arial"/>
          <w:sz w:val="16"/>
          <w:szCs w:val="16"/>
          <w:u w:val="single"/>
        </w:rPr>
        <w:t xml:space="preserve">zachodzi wyłączenie stosowania obowiązku informacyjnego, stosownie </w:t>
      </w:r>
      <w:r>
        <w:rPr>
          <w:rFonts w:ascii="Arial" w:hAnsi="Arial" w:cs="Arial"/>
          <w:sz w:val="16"/>
          <w:szCs w:val="16"/>
          <w:u w:val="single"/>
        </w:rPr>
        <w:br/>
      </w:r>
      <w:r w:rsidRPr="005A7880">
        <w:rPr>
          <w:rFonts w:ascii="Arial" w:hAnsi="Arial" w:cs="Arial"/>
          <w:sz w:val="16"/>
          <w:szCs w:val="16"/>
        </w:rPr>
        <w:t xml:space="preserve">   </w:t>
      </w:r>
      <w:r w:rsidR="00116673">
        <w:rPr>
          <w:rFonts w:ascii="Arial" w:hAnsi="Arial" w:cs="Arial"/>
          <w:sz w:val="16"/>
          <w:szCs w:val="16"/>
        </w:rPr>
        <w:t xml:space="preserve"> </w:t>
      </w:r>
      <w:r w:rsidRPr="00B33E02">
        <w:rPr>
          <w:rFonts w:ascii="Arial" w:hAnsi="Arial" w:cs="Arial"/>
          <w:sz w:val="16"/>
          <w:szCs w:val="16"/>
          <w:u w:val="single"/>
        </w:rPr>
        <w:t>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t>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26DBF744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737A10">
      <w:rPr>
        <w:rFonts w:ascii="Arial" w:hAnsi="Arial" w:cs="Arial"/>
        <w:sz w:val="20"/>
        <w:szCs w:val="20"/>
      </w:rPr>
      <w:t xml:space="preserve">Znak sprawy: </w:t>
    </w:r>
    <w:r w:rsidR="00F25FB5" w:rsidRPr="00737A10">
      <w:rPr>
        <w:rFonts w:ascii="Arial" w:hAnsi="Arial" w:cs="Arial"/>
        <w:sz w:val="20"/>
        <w:szCs w:val="20"/>
      </w:rPr>
      <w:t>WSIiI-II.</w:t>
    </w:r>
    <w:r w:rsidR="00281CB9" w:rsidRPr="00737A10">
      <w:rPr>
        <w:rFonts w:ascii="Arial" w:hAnsi="Arial" w:cs="Arial"/>
        <w:sz w:val="20"/>
        <w:szCs w:val="20"/>
      </w:rPr>
      <w:t>132</w:t>
    </w:r>
    <w:r w:rsidR="00F25FB5" w:rsidRPr="00737A10">
      <w:rPr>
        <w:rFonts w:ascii="Arial" w:hAnsi="Arial" w:cs="Arial"/>
        <w:sz w:val="20"/>
        <w:szCs w:val="20"/>
      </w:rPr>
      <w:t>.</w:t>
    </w:r>
    <w:r w:rsidR="00737A10" w:rsidRPr="00737A10">
      <w:rPr>
        <w:rFonts w:ascii="Arial" w:hAnsi="Arial" w:cs="Arial"/>
        <w:sz w:val="20"/>
        <w:szCs w:val="20"/>
      </w:rPr>
      <w:t>4</w:t>
    </w:r>
    <w:r w:rsidR="00F25FB5" w:rsidRPr="00737A10">
      <w:rPr>
        <w:rFonts w:ascii="Arial" w:hAnsi="Arial" w:cs="Arial"/>
        <w:sz w:val="20"/>
        <w:szCs w:val="20"/>
      </w:rPr>
      <w:t>.202</w:t>
    </w:r>
    <w:r w:rsidR="00281CB9" w:rsidRPr="00737A10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4D9C"/>
    <w:multiLevelType w:val="hybridMultilevel"/>
    <w:tmpl w:val="39805DD2"/>
    <w:lvl w:ilvl="0" w:tplc="59BCD4D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57B5FAC"/>
    <w:multiLevelType w:val="hybridMultilevel"/>
    <w:tmpl w:val="9EC6929C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12C64"/>
    <w:rsid w:val="00030EE9"/>
    <w:rsid w:val="000502C7"/>
    <w:rsid w:val="00062AF2"/>
    <w:rsid w:val="00086147"/>
    <w:rsid w:val="00092AF0"/>
    <w:rsid w:val="000B4B8C"/>
    <w:rsid w:val="000F4310"/>
    <w:rsid w:val="000F5088"/>
    <w:rsid w:val="00116673"/>
    <w:rsid w:val="00155EA4"/>
    <w:rsid w:val="00192542"/>
    <w:rsid w:val="001B437B"/>
    <w:rsid w:val="001B61E0"/>
    <w:rsid w:val="001D000D"/>
    <w:rsid w:val="001D0F1F"/>
    <w:rsid w:val="001D5BDF"/>
    <w:rsid w:val="001F040D"/>
    <w:rsid w:val="00262E18"/>
    <w:rsid w:val="00262F62"/>
    <w:rsid w:val="0026499A"/>
    <w:rsid w:val="00281CB9"/>
    <w:rsid w:val="002A3E2D"/>
    <w:rsid w:val="002F08C8"/>
    <w:rsid w:val="002F638F"/>
    <w:rsid w:val="00306272"/>
    <w:rsid w:val="00311DAD"/>
    <w:rsid w:val="003125FD"/>
    <w:rsid w:val="00314323"/>
    <w:rsid w:val="0033008D"/>
    <w:rsid w:val="00387D5B"/>
    <w:rsid w:val="003B5B6A"/>
    <w:rsid w:val="003E100A"/>
    <w:rsid w:val="003F10C5"/>
    <w:rsid w:val="003F2F3C"/>
    <w:rsid w:val="00403289"/>
    <w:rsid w:val="00493D2B"/>
    <w:rsid w:val="004C2E16"/>
    <w:rsid w:val="004D1D8B"/>
    <w:rsid w:val="00512EFC"/>
    <w:rsid w:val="0051389F"/>
    <w:rsid w:val="00563F13"/>
    <w:rsid w:val="0057053A"/>
    <w:rsid w:val="005A7880"/>
    <w:rsid w:val="005B39FA"/>
    <w:rsid w:val="005E305C"/>
    <w:rsid w:val="00624B8E"/>
    <w:rsid w:val="00631B06"/>
    <w:rsid w:val="006759DD"/>
    <w:rsid w:val="006B3C2F"/>
    <w:rsid w:val="006C4482"/>
    <w:rsid w:val="006C5619"/>
    <w:rsid w:val="006D1935"/>
    <w:rsid w:val="006D219D"/>
    <w:rsid w:val="006D3A73"/>
    <w:rsid w:val="00725F02"/>
    <w:rsid w:val="00737A10"/>
    <w:rsid w:val="0074316F"/>
    <w:rsid w:val="00764C6B"/>
    <w:rsid w:val="00790843"/>
    <w:rsid w:val="007A084B"/>
    <w:rsid w:val="007A6078"/>
    <w:rsid w:val="00816351"/>
    <w:rsid w:val="00834798"/>
    <w:rsid w:val="00850D42"/>
    <w:rsid w:val="0087739A"/>
    <w:rsid w:val="008937CA"/>
    <w:rsid w:val="008A47FE"/>
    <w:rsid w:val="008B5024"/>
    <w:rsid w:val="00904EA6"/>
    <w:rsid w:val="00973B4C"/>
    <w:rsid w:val="009C552E"/>
    <w:rsid w:val="009D1E8C"/>
    <w:rsid w:val="009E6D2B"/>
    <w:rsid w:val="00A10053"/>
    <w:rsid w:val="00A250AB"/>
    <w:rsid w:val="00A52C33"/>
    <w:rsid w:val="00A95C5A"/>
    <w:rsid w:val="00AB6644"/>
    <w:rsid w:val="00AE51AB"/>
    <w:rsid w:val="00B61A87"/>
    <w:rsid w:val="00B83597"/>
    <w:rsid w:val="00B9086D"/>
    <w:rsid w:val="00BC47BA"/>
    <w:rsid w:val="00BF0C26"/>
    <w:rsid w:val="00C079C4"/>
    <w:rsid w:val="00C751E4"/>
    <w:rsid w:val="00CF514D"/>
    <w:rsid w:val="00D15613"/>
    <w:rsid w:val="00D33A6C"/>
    <w:rsid w:val="00D41DFB"/>
    <w:rsid w:val="00D51733"/>
    <w:rsid w:val="00D603CA"/>
    <w:rsid w:val="00D74E75"/>
    <w:rsid w:val="00D75E52"/>
    <w:rsid w:val="00D96A25"/>
    <w:rsid w:val="00DA763D"/>
    <w:rsid w:val="00DB0C47"/>
    <w:rsid w:val="00DE71F7"/>
    <w:rsid w:val="00E43C4F"/>
    <w:rsid w:val="00E62B28"/>
    <w:rsid w:val="00E730A0"/>
    <w:rsid w:val="00EC2BDE"/>
    <w:rsid w:val="00EC7756"/>
    <w:rsid w:val="00EE60BE"/>
    <w:rsid w:val="00F20243"/>
    <w:rsid w:val="00F25FB5"/>
    <w:rsid w:val="00F32B36"/>
    <w:rsid w:val="00F45B5B"/>
    <w:rsid w:val="00F66B39"/>
    <w:rsid w:val="00F85328"/>
    <w:rsid w:val="00FB3010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3533-41E1-4E67-BFFD-696E26B6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50</cp:revision>
  <cp:lastPrinted>2020-05-13T09:44:00Z</cp:lastPrinted>
  <dcterms:created xsi:type="dcterms:W3CDTF">2021-08-30T06:57:00Z</dcterms:created>
  <dcterms:modified xsi:type="dcterms:W3CDTF">2021-11-26T14:28:00Z</dcterms:modified>
</cp:coreProperties>
</file>