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43406A" w:rsidRDefault="00D71B9E" w:rsidP="005C3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43406A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89"/>
        <w:gridCol w:w="4002"/>
      </w:tblGrid>
      <w:tr w:rsidR="009D4470" w:rsidRPr="00DC1A84" w:rsidTr="00B8792F">
        <w:trPr>
          <w:trHeight w:val="1857"/>
        </w:trPr>
        <w:tc>
          <w:tcPr>
            <w:tcW w:w="9889" w:type="dxa"/>
            <w:vAlign w:val="center"/>
          </w:tcPr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DC1A8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DC1A84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DC1A8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DC1A8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faksu</w:t>
            </w:r>
            <w:proofErr w:type="spellEnd"/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:.................................................................</w:t>
            </w:r>
          </w:p>
          <w:p w:rsidR="009D4470" w:rsidRPr="00DC1A8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DC1A84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C1A8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C1A8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DC1A8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DC1A8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C1A8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C1A8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DC1A8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DC1A8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DC1A8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DC1A8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DC1A8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1A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B8792F" w:rsidRDefault="00B8792F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71B9E" w:rsidRPr="00DC1A84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C1A84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777609" w:rsidRPr="000247BB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DC1A84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DC1A84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 prowadzonego w trybie przetargu nieograniczonego o wartości </w:t>
      </w:r>
      <w:r w:rsidR="00FA4076">
        <w:rPr>
          <w:rFonts w:ascii="Arial" w:eastAsia="Times New Roman" w:hAnsi="Arial" w:cs="Arial"/>
          <w:bCs/>
          <w:sz w:val="20"/>
          <w:szCs w:val="20"/>
        </w:rPr>
        <w:t>powyżej</w:t>
      </w:r>
      <w:r w:rsidR="00F12BA0">
        <w:rPr>
          <w:rFonts w:ascii="Arial" w:eastAsia="Times New Roman" w:hAnsi="Arial" w:cs="Arial"/>
          <w:bCs/>
          <w:sz w:val="20"/>
          <w:szCs w:val="20"/>
        </w:rPr>
        <w:t xml:space="preserve"> 221</w:t>
      </w:r>
      <w:r w:rsidRPr="00DC1A84">
        <w:rPr>
          <w:rFonts w:ascii="Arial" w:eastAsia="Times New Roman" w:hAnsi="Arial" w:cs="Arial"/>
          <w:bCs/>
          <w:sz w:val="20"/>
          <w:szCs w:val="20"/>
        </w:rPr>
        <w:t> 000 euro</w:t>
      </w:r>
      <w:r w:rsidRPr="00DC1A8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0247BB">
        <w:rPr>
          <w:rFonts w:ascii="Arial" w:eastAsia="Times New Roman" w:hAnsi="Arial" w:cs="Arial"/>
          <w:bCs/>
          <w:sz w:val="20"/>
          <w:szCs w:val="20"/>
        </w:rPr>
        <w:t>na</w:t>
      </w:r>
      <w:r w:rsidRPr="00DC1A8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0247BB" w:rsidRPr="000247BB">
        <w:rPr>
          <w:rFonts w:ascii="Arial" w:hAnsi="Arial" w:cs="Arial"/>
          <w:b/>
          <w:sz w:val="20"/>
          <w:szCs w:val="20"/>
          <w:shd w:val="clear" w:color="auto" w:fill="FFFFFF"/>
        </w:rPr>
        <w:t>„Realizację nowoczesnej kampanii informacyjno-promocyjnej o szerokim zasięgu dotyczącej wzmocnienia wizerunku gospodarczego Pomorza Zachodniego”</w:t>
      </w:r>
      <w:r w:rsidR="00B76AC1" w:rsidRPr="000247BB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:rsidR="00D71B9E" w:rsidRPr="00DC1A8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DC1A8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…………………………………</w:t>
      </w:r>
    </w:p>
    <w:p w:rsidR="00D71B9E" w:rsidRPr="00DC1A8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DC1A8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1E5C34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</w:t>
      </w:r>
    </w:p>
    <w:p w:rsidR="00D71B9E" w:rsidRPr="00DC1A8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="001E5C34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DC1A8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</w:t>
      </w:r>
    </w:p>
    <w:p w:rsidR="00D71B9E" w:rsidRPr="00DC1A8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</w:rPr>
        <w:t>Wykonawców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; w przypadku składania oferty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DC1A84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DC1A84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DC1A84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964983" w:rsidRPr="00DC1A84" w:rsidRDefault="00981C87" w:rsidP="00650DB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Składam</w:t>
      </w:r>
      <w:r w:rsidR="002A378C">
        <w:rPr>
          <w:rFonts w:ascii="Arial" w:hAnsi="Arial" w:cs="Arial"/>
          <w:sz w:val="20"/>
          <w:szCs w:val="20"/>
        </w:rPr>
        <w:t>/y</w:t>
      </w:r>
      <w:r w:rsidR="00964983" w:rsidRPr="00DC1A8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DC1A84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DC1A84">
        <w:rPr>
          <w:rFonts w:ascii="Arial" w:hAnsi="Arial" w:cs="Arial"/>
          <w:sz w:val="20"/>
          <w:szCs w:val="20"/>
        </w:rPr>
        <w:t xml:space="preserve">. </w:t>
      </w:r>
    </w:p>
    <w:p w:rsidR="005C31A8" w:rsidRDefault="00964983" w:rsidP="005C31A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Oświa</w:t>
      </w:r>
      <w:r w:rsidR="00981C87" w:rsidRPr="00DC1A84">
        <w:rPr>
          <w:rFonts w:ascii="Arial" w:hAnsi="Arial" w:cs="Arial"/>
          <w:sz w:val="20"/>
          <w:szCs w:val="20"/>
        </w:rPr>
        <w:t xml:space="preserve">dczam, że </w:t>
      </w:r>
      <w:r w:rsidR="002A378C">
        <w:rPr>
          <w:rFonts w:ascii="Arial" w:hAnsi="Arial" w:cs="Arial"/>
          <w:sz w:val="20"/>
          <w:szCs w:val="20"/>
        </w:rPr>
        <w:t>zapoznałem/</w:t>
      </w:r>
      <w:r w:rsidR="00981C87" w:rsidRPr="00DC1A84">
        <w:rPr>
          <w:rFonts w:ascii="Arial" w:hAnsi="Arial" w:cs="Arial"/>
          <w:sz w:val="20"/>
          <w:szCs w:val="20"/>
        </w:rPr>
        <w:t>zapoznaliśmy się ze Specyfikacją Istotnych Warunków Z</w:t>
      </w:r>
      <w:r w:rsidRPr="00DC1A84">
        <w:rPr>
          <w:rFonts w:ascii="Arial" w:hAnsi="Arial" w:cs="Arial"/>
          <w:sz w:val="20"/>
          <w:szCs w:val="20"/>
        </w:rPr>
        <w:t xml:space="preserve">amówienia i </w:t>
      </w:r>
      <w:r w:rsidR="002A378C">
        <w:rPr>
          <w:rFonts w:ascii="Arial" w:hAnsi="Arial" w:cs="Arial"/>
          <w:sz w:val="20"/>
          <w:szCs w:val="20"/>
        </w:rPr>
        <w:t>uznaję/</w:t>
      </w:r>
      <w:r w:rsidRPr="00DC1A84">
        <w:rPr>
          <w:rFonts w:ascii="Arial" w:hAnsi="Arial" w:cs="Arial"/>
          <w:sz w:val="20"/>
          <w:szCs w:val="20"/>
        </w:rPr>
        <w:t xml:space="preserve">uznajemy się za </w:t>
      </w:r>
      <w:r w:rsidR="002A378C">
        <w:rPr>
          <w:rFonts w:ascii="Arial" w:hAnsi="Arial" w:cs="Arial"/>
          <w:sz w:val="20"/>
          <w:szCs w:val="20"/>
        </w:rPr>
        <w:t>związanego/</w:t>
      </w:r>
      <w:r w:rsidRPr="00DC1A84">
        <w:rPr>
          <w:rFonts w:ascii="Arial" w:hAnsi="Arial" w:cs="Arial"/>
          <w:sz w:val="20"/>
          <w:szCs w:val="20"/>
        </w:rPr>
        <w:t>związanych określonymi w niej postanowieniami i zasadami postępowania.</w:t>
      </w:r>
    </w:p>
    <w:p w:rsidR="005C31A8" w:rsidRPr="005C31A8" w:rsidRDefault="005C31A8" w:rsidP="005C31A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C31A8">
        <w:rPr>
          <w:rFonts w:ascii="Arial" w:hAnsi="Arial" w:cs="Arial"/>
          <w:b/>
          <w:sz w:val="20"/>
          <w:szCs w:val="20"/>
        </w:rPr>
        <w:lastRenderedPageBreak/>
        <w:t xml:space="preserve">Oferuję/my: </w:t>
      </w:r>
    </w:p>
    <w:p w:rsidR="00C725A7" w:rsidRDefault="005C31A8" w:rsidP="00C725A7">
      <w:pPr>
        <w:autoSpaceDE w:val="0"/>
        <w:autoSpaceDN w:val="0"/>
        <w:spacing w:before="120" w:after="120" w:line="36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B02E2E">
        <w:rPr>
          <w:rFonts w:ascii="Arial" w:hAnsi="Arial" w:cs="Arial"/>
          <w:sz w:val="20"/>
          <w:szCs w:val="20"/>
        </w:rPr>
        <w:t xml:space="preserve">wykonanie </w:t>
      </w:r>
      <w:r w:rsidR="000247BB" w:rsidRPr="00B02E2E">
        <w:rPr>
          <w:rFonts w:ascii="Arial" w:hAnsi="Arial" w:cs="Arial"/>
          <w:sz w:val="20"/>
          <w:szCs w:val="20"/>
          <w:u w:val="single"/>
        </w:rPr>
        <w:t>przedmiotu zamówienia</w:t>
      </w:r>
      <w:r w:rsidRPr="00B02E2E">
        <w:rPr>
          <w:rFonts w:ascii="Arial" w:hAnsi="Arial" w:cs="Arial"/>
          <w:sz w:val="20"/>
          <w:szCs w:val="20"/>
        </w:rPr>
        <w:t xml:space="preserve"> zgodnie z opisem przedmiotu zamówienia i wzorem umowy </w:t>
      </w:r>
      <w:r w:rsidRPr="00B02E2E">
        <w:rPr>
          <w:rFonts w:ascii="Arial" w:hAnsi="Arial" w:cs="Arial"/>
          <w:b/>
          <w:sz w:val="20"/>
          <w:szCs w:val="20"/>
        </w:rPr>
        <w:t>za łączną cenę brutto:</w:t>
      </w:r>
      <w:r w:rsidRPr="00B02E2E">
        <w:rPr>
          <w:rFonts w:ascii="Arial" w:hAnsi="Arial" w:cs="Arial"/>
          <w:sz w:val="20"/>
          <w:szCs w:val="20"/>
        </w:rPr>
        <w:t xml:space="preserve"> ………………………zł</w:t>
      </w:r>
      <w:r w:rsidR="00E33DCA" w:rsidRPr="00B02E2E">
        <w:rPr>
          <w:rFonts w:ascii="Arial" w:hAnsi="Arial" w:cs="Arial"/>
          <w:sz w:val="20"/>
          <w:szCs w:val="20"/>
        </w:rPr>
        <w:t xml:space="preserve"> </w:t>
      </w:r>
      <w:r w:rsidRPr="00B02E2E">
        <w:rPr>
          <w:rFonts w:ascii="Arial" w:hAnsi="Arial" w:cs="Arial"/>
          <w:sz w:val="20"/>
          <w:szCs w:val="20"/>
        </w:rPr>
        <w:t>(słownie:</w:t>
      </w:r>
      <w:r w:rsidR="00E33DCA" w:rsidRPr="00B02E2E">
        <w:rPr>
          <w:rFonts w:ascii="Arial" w:hAnsi="Arial" w:cs="Arial"/>
          <w:sz w:val="20"/>
          <w:szCs w:val="20"/>
        </w:rPr>
        <w:t xml:space="preserve"> </w:t>
      </w:r>
      <w:r w:rsidRPr="00B02E2E">
        <w:rPr>
          <w:rFonts w:ascii="Arial" w:hAnsi="Arial" w:cs="Arial"/>
          <w:sz w:val="20"/>
          <w:szCs w:val="20"/>
        </w:rPr>
        <w:t>………………</w:t>
      </w:r>
      <w:r w:rsidR="00E33DCA" w:rsidRPr="00B02E2E">
        <w:rPr>
          <w:rFonts w:ascii="Arial" w:hAnsi="Arial" w:cs="Arial"/>
          <w:sz w:val="20"/>
          <w:szCs w:val="20"/>
        </w:rPr>
        <w:t>……………………………………………………………………….….</w:t>
      </w:r>
      <w:r w:rsidR="001E5C34" w:rsidRPr="00B02E2E">
        <w:rPr>
          <w:rFonts w:ascii="Arial" w:hAnsi="Arial" w:cs="Arial"/>
          <w:sz w:val="20"/>
          <w:szCs w:val="20"/>
        </w:rPr>
        <w:t>...........</w:t>
      </w:r>
      <w:r w:rsidR="00E33DCA" w:rsidRPr="00B02E2E">
        <w:rPr>
          <w:rFonts w:ascii="Arial" w:hAnsi="Arial" w:cs="Arial"/>
          <w:sz w:val="20"/>
          <w:szCs w:val="20"/>
        </w:rPr>
        <w:t>.</w:t>
      </w:r>
      <w:r w:rsidRPr="00B02E2E">
        <w:rPr>
          <w:rFonts w:ascii="Arial" w:hAnsi="Arial" w:cs="Arial"/>
          <w:sz w:val="20"/>
          <w:szCs w:val="20"/>
        </w:rPr>
        <w:t>……</w:t>
      </w:r>
      <w:r w:rsidR="00E33DCA" w:rsidRPr="00B02E2E">
        <w:rPr>
          <w:rFonts w:ascii="Arial" w:hAnsi="Arial" w:cs="Arial"/>
          <w:sz w:val="20"/>
          <w:szCs w:val="20"/>
        </w:rPr>
        <w:t xml:space="preserve">……………………………………………) </w:t>
      </w:r>
      <w:r w:rsidR="002A5D2D" w:rsidRPr="00B02E2E">
        <w:rPr>
          <w:rFonts w:ascii="Arial" w:hAnsi="Arial" w:cs="Arial"/>
          <w:sz w:val="20"/>
          <w:szCs w:val="20"/>
        </w:rPr>
        <w:br/>
      </w:r>
      <w:r w:rsidR="00E33DCA" w:rsidRPr="00B02E2E">
        <w:rPr>
          <w:rFonts w:ascii="Arial" w:hAnsi="Arial" w:cs="Arial"/>
          <w:sz w:val="20"/>
          <w:szCs w:val="20"/>
        </w:rPr>
        <w:t xml:space="preserve">w </w:t>
      </w:r>
      <w:r w:rsidRPr="00B02E2E">
        <w:rPr>
          <w:rFonts w:ascii="Arial" w:hAnsi="Arial" w:cs="Arial"/>
          <w:sz w:val="20"/>
          <w:szCs w:val="20"/>
        </w:rPr>
        <w:t xml:space="preserve">tym podatek VAT wg obowiązującej </w:t>
      </w:r>
      <w:r w:rsidR="002A5D2D" w:rsidRPr="00B02E2E">
        <w:rPr>
          <w:rFonts w:ascii="Arial" w:hAnsi="Arial" w:cs="Arial"/>
          <w:sz w:val="20"/>
          <w:szCs w:val="20"/>
        </w:rPr>
        <w:t>stawki</w:t>
      </w:r>
      <w:r w:rsidR="00C06423" w:rsidRPr="00B02E2E">
        <w:rPr>
          <w:rFonts w:ascii="Arial" w:hAnsi="Arial" w:cs="Arial"/>
          <w:sz w:val="20"/>
          <w:szCs w:val="20"/>
        </w:rPr>
        <w:t>.</w:t>
      </w:r>
    </w:p>
    <w:p w:rsidR="00C725A7" w:rsidRDefault="00C725A7" w:rsidP="00C725A7">
      <w:pPr>
        <w:autoSpaceDE w:val="0"/>
        <w:autoSpaceDN w:val="0"/>
        <w:spacing w:before="120" w:after="120" w:line="36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C06423" w:rsidRDefault="005D67D3" w:rsidP="00C725A7">
      <w:pPr>
        <w:autoSpaceDE w:val="0"/>
        <w:autoSpaceDN w:val="0"/>
        <w:spacing w:before="120" w:after="120" w:line="36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B02E2E">
        <w:rPr>
          <w:rFonts w:ascii="Arial" w:hAnsi="Arial" w:cs="Arial"/>
          <w:sz w:val="20"/>
          <w:szCs w:val="20"/>
        </w:rPr>
        <w:t xml:space="preserve">Wskazana powyżej cena stanowi sumę cen </w:t>
      </w:r>
      <w:r w:rsidR="005C3863">
        <w:rPr>
          <w:rFonts w:ascii="Arial" w:hAnsi="Arial" w:cs="Arial"/>
          <w:sz w:val="20"/>
          <w:szCs w:val="20"/>
        </w:rPr>
        <w:t>z</w:t>
      </w:r>
      <w:r w:rsidR="00E33DCA" w:rsidRPr="00B02E2E">
        <w:rPr>
          <w:rFonts w:ascii="Arial" w:hAnsi="Arial" w:cs="Arial"/>
          <w:sz w:val="20"/>
          <w:szCs w:val="20"/>
        </w:rPr>
        <w:t xml:space="preserve"> poniższej tabeli:</w:t>
      </w:r>
    </w:p>
    <w:p w:rsidR="00FD1E1E" w:rsidRDefault="00FD1E1E" w:rsidP="00F50F92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sz w:val="20"/>
          <w:szCs w:val="20"/>
        </w:rPr>
      </w:pPr>
    </w:p>
    <w:tbl>
      <w:tblPr>
        <w:tblW w:w="1553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2572"/>
        <w:gridCol w:w="1453"/>
        <w:gridCol w:w="8039"/>
        <w:gridCol w:w="3472"/>
      </w:tblGrid>
      <w:tr w:rsidR="00FD1E1E" w:rsidRPr="00FD1E1E" w:rsidTr="005F232B">
        <w:trPr>
          <w:trHeight w:val="1020"/>
        </w:trPr>
        <w:tc>
          <w:tcPr>
            <w:tcW w:w="2572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KATEGORIA DZIAŁANIA</w:t>
            </w:r>
            <w:r w:rsidR="00FB78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/elementy</w:t>
            </w: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Nr działania z </w:t>
            </w:r>
            <w:r w:rsidR="005F23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zał. 2 do OPZ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 DZIAŁANIA</w:t>
            </w:r>
          </w:p>
        </w:tc>
        <w:tc>
          <w:tcPr>
            <w:tcW w:w="3472" w:type="dxa"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hAnsi="Arial" w:cs="Arial"/>
                <w:b/>
                <w:sz w:val="20"/>
                <w:szCs w:val="20"/>
              </w:rPr>
              <w:t>Cena brutto za element</w:t>
            </w:r>
          </w:p>
        </w:tc>
      </w:tr>
      <w:tr w:rsidR="00FD1E1E" w:rsidRPr="00FD1E1E" w:rsidTr="005F232B">
        <w:trPr>
          <w:trHeight w:val="255"/>
        </w:trPr>
        <w:tc>
          <w:tcPr>
            <w:tcW w:w="257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KONKURS GOSPODARCZY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KONKURS GOSPODARCZY POMORZA ZACHODNIEGO, w tym:</w:t>
            </w:r>
          </w:p>
        </w:tc>
        <w:tc>
          <w:tcPr>
            <w:tcW w:w="3472" w:type="dxa"/>
            <w:vMerge w:val="restart"/>
            <w:shd w:val="clear" w:color="auto" w:fill="D9D9D9" w:themeFill="background1" w:themeFillShade="D9"/>
            <w:vAlign w:val="center"/>
          </w:tcPr>
          <w:p w:rsidR="00FD1E1E" w:rsidRPr="00FD1E1E" w:rsidRDefault="005F232B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............................. PLN</w:t>
            </w:r>
          </w:p>
        </w:tc>
      </w:tr>
      <w:tr w:rsidR="00FD1E1E" w:rsidRPr="00FD1E1E" w:rsidTr="005F232B">
        <w:trPr>
          <w:trHeight w:val="255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Koncepcja Kreatywna I </w:t>
            </w:r>
            <w:proofErr w:type="spellStart"/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II edycji Konkursu Gospodarczego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255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Foldery/broszury reklamowe konkursu gospodarczego 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255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Członkowie Kapituły Konkursowej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SPOTKANIE INFORMACYJNE ROZPOCZYNAJĄCE KONKURS GOSPODARCZY (KONFERENCJA)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Kampania promocyjno-informacyjna wspierająca Konkurs Gospodarczy - Public Relations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D.9 Sesja zdjęciowa Członków Kapituły Konkursowej i Laureatów Konkursu Gospodarczego Pomorza Zachodniego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255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GALA FINAŁOWA KONKURSU GOSPODARCZEGO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 w:val="restart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PRASA</w:t>
            </w: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KAMPANIA INFORMACYJNO-PROMOCYJNA KONKURSU GOSPODARCZEGO POMORZA ZACHODNIEGO, w tym:</w:t>
            </w:r>
          </w:p>
        </w:tc>
        <w:tc>
          <w:tcPr>
            <w:tcW w:w="3472" w:type="dxa"/>
            <w:vMerge w:val="restart"/>
            <w:shd w:val="clear" w:color="auto" w:fill="FFFFFF" w:themeFill="background1"/>
            <w:vAlign w:val="center"/>
          </w:tcPr>
          <w:p w:rsidR="00FD1E1E" w:rsidRPr="00FD1E1E" w:rsidRDefault="005F232B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............................. PLN</w:t>
            </w: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A. Kampania promocyjno-informacyjna w prasie regionalnej i lokalnej wspierająca Konkurs Gospodarczy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B. Kampania informacyjno-promocyjna w prasie o zasięgu krajowym wspierająca Konkurs Gospodarczy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KAMPANIA PROMOCYJNO-INFORMACYJNA POTENCJAŁU GOSPODARCZEGO POMORZA ZACHODNIEGO, w tym: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C. Kampania promocyjno-informacyjna w prasie regionalnej i krajowej dotycząca potencjału gospodarczego Pomorza Zachodniego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INTERNET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KAMPANIA INFORMACYJNO-PROMOCYJNA KONKURSU GOSPODARCZEGO POMORZA ZACHODNIEGO, w tym:</w:t>
            </w:r>
          </w:p>
        </w:tc>
        <w:tc>
          <w:tcPr>
            <w:tcW w:w="3472" w:type="dxa"/>
            <w:vMerge w:val="restart"/>
            <w:shd w:val="clear" w:color="auto" w:fill="D9D9D9" w:themeFill="background1" w:themeFillShade="D9"/>
            <w:vAlign w:val="center"/>
          </w:tcPr>
          <w:p w:rsidR="00FD1E1E" w:rsidRPr="00FD1E1E" w:rsidRDefault="005F232B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............................. PLN</w:t>
            </w: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D. Kampania promocyjno-informacyjna w Internecie wspierająca Konkurs Gospodarczy: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1. Kampania promocyjno-informacyjnej z udziałem influencerów wspierająca Konkurs Gospodarczy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2. Kampania promocyjno-informacyjna na portalu Facebook wspierająca Konkurs Gospodarczy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3.  Kampania promocyjno-informacyjna na portalu Instagram wspierająca Konkurs Gospodarczy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4. Kampania promocyjno-informacyjna na portalu YouTube wspierająca Konkurs Gospodarczy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5. Kampania odsłonowa w serwisach i portalach internetowych promująca Konkurs Gospodarczy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6. Kampania promocyjno-informacyjna z wykorzystaniem elementów Rich Media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7. Kampania promocyjno-informacyjna na portalach VOD wspierająca Konkurs Gospodarczy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KAMPANIA PROMOCYJNO-INFORMACYJNA POTENCJAŁU GOSPODARCZEGO POMORZA ZACHODNIEGO, w tym: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A. Kampania promocyjno-informacyjna na portalu Facebook dotycząca potencjału gospodarczego Pomorza Zachodniego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B. Kampania promocyjno-informacyjna na portalu Instagram dotycząca potencjału gospodarczego Pomorza Zachodniego</w:t>
            </w:r>
          </w:p>
        </w:tc>
        <w:tc>
          <w:tcPr>
            <w:tcW w:w="3472" w:type="dxa"/>
            <w:vMerge/>
            <w:shd w:val="clear" w:color="auto" w:fill="D9D9D9" w:themeFill="background1" w:themeFillShade="D9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10"/>
        </w:trPr>
        <w:tc>
          <w:tcPr>
            <w:tcW w:w="2572" w:type="dxa"/>
            <w:vMerge w:val="restart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FILMY</w:t>
            </w: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KAMPANIA INFORMACYJNO-PROMOCYJNA KONKURSU GOSPODARCZEGO POMORZA ZACHODNIEGO, w tym:</w:t>
            </w:r>
          </w:p>
        </w:tc>
        <w:tc>
          <w:tcPr>
            <w:tcW w:w="3472" w:type="dxa"/>
            <w:vMerge w:val="restart"/>
            <w:shd w:val="clear" w:color="auto" w:fill="FFFFFF" w:themeFill="background1"/>
            <w:vAlign w:val="center"/>
          </w:tcPr>
          <w:p w:rsidR="00FD1E1E" w:rsidRPr="00FD1E1E" w:rsidRDefault="005F232B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............................. PLN</w:t>
            </w:r>
          </w:p>
        </w:tc>
      </w:tr>
      <w:tr w:rsidR="00FD1E1E" w:rsidRPr="00FD1E1E" w:rsidTr="005F232B">
        <w:trPr>
          <w:trHeight w:val="255"/>
        </w:trPr>
        <w:tc>
          <w:tcPr>
            <w:tcW w:w="2572" w:type="dxa"/>
            <w:vMerge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39" w:type="dxa"/>
            <w:shd w:val="clear" w:color="auto" w:fill="FFFFFF" w:themeFill="background1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 8. Materiały filmowe z uczestnikami Konkursu Gospodarczego</w:t>
            </w:r>
          </w:p>
        </w:tc>
        <w:tc>
          <w:tcPr>
            <w:tcW w:w="3472" w:type="dxa"/>
            <w:vMerge/>
            <w:shd w:val="clear" w:color="auto" w:fill="FFFFFF" w:themeFill="background1"/>
            <w:vAlign w:val="center"/>
          </w:tcPr>
          <w:p w:rsidR="00FD1E1E" w:rsidRPr="00FD1E1E" w:rsidRDefault="00FD1E1E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D1E1E" w:rsidRPr="00FD1E1E" w:rsidTr="005F232B">
        <w:trPr>
          <w:trHeight w:val="540"/>
        </w:trPr>
        <w:tc>
          <w:tcPr>
            <w:tcW w:w="2572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PORTAL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039" w:type="dxa"/>
            <w:shd w:val="clear" w:color="auto" w:fill="D9D9D9" w:themeFill="background1" w:themeFillShade="D9"/>
            <w:vAlign w:val="center"/>
            <w:hideMark/>
          </w:tcPr>
          <w:p w:rsidR="00FD1E1E" w:rsidRPr="00FD1E1E" w:rsidRDefault="00FD1E1E" w:rsidP="00F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D1E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PORTAL INTERNETOWY</w:t>
            </w:r>
          </w:p>
        </w:tc>
        <w:tc>
          <w:tcPr>
            <w:tcW w:w="3472" w:type="dxa"/>
            <w:shd w:val="clear" w:color="auto" w:fill="D9D9D9" w:themeFill="background1" w:themeFillShade="D9"/>
            <w:vAlign w:val="center"/>
          </w:tcPr>
          <w:p w:rsidR="00FD1E1E" w:rsidRPr="00FD1E1E" w:rsidRDefault="005F232B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............................. PLN</w:t>
            </w:r>
          </w:p>
        </w:tc>
      </w:tr>
      <w:tr w:rsidR="00FB7800" w:rsidRPr="00FD1E1E" w:rsidTr="005F232B">
        <w:trPr>
          <w:trHeight w:val="874"/>
        </w:trPr>
        <w:tc>
          <w:tcPr>
            <w:tcW w:w="12064" w:type="dxa"/>
            <w:gridSpan w:val="3"/>
            <w:shd w:val="clear" w:color="auto" w:fill="FFFFFF" w:themeFill="background1"/>
            <w:vAlign w:val="center"/>
            <w:hideMark/>
          </w:tcPr>
          <w:p w:rsidR="00FB7800" w:rsidRPr="00FD1E1E" w:rsidRDefault="00FB7800" w:rsidP="00FB780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SUMA</w:t>
            </w:r>
            <w:r w:rsidR="005F23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wszystkich elementów przedmiotu zamówienia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472" w:type="dxa"/>
            <w:shd w:val="clear" w:color="auto" w:fill="FFFFFF" w:themeFill="background1"/>
            <w:vAlign w:val="center"/>
          </w:tcPr>
          <w:p w:rsidR="00FB7800" w:rsidRPr="00FD1E1E" w:rsidRDefault="005F232B" w:rsidP="005F2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............................. PLN</w:t>
            </w:r>
          </w:p>
        </w:tc>
      </w:tr>
    </w:tbl>
    <w:p w:rsidR="00F10C55" w:rsidRDefault="00F10C55" w:rsidP="0083538A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Cs w:val="20"/>
        </w:rPr>
      </w:pPr>
      <w:bookmarkStart w:id="0" w:name="_GoBack"/>
      <w:bookmarkEnd w:id="0"/>
    </w:p>
    <w:p w:rsidR="00C725A7" w:rsidRPr="0083538A" w:rsidRDefault="00C725A7" w:rsidP="0083538A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Cs w:val="20"/>
        </w:rPr>
      </w:pPr>
    </w:p>
    <w:p w:rsidR="00214BEC" w:rsidRDefault="00214BEC" w:rsidP="00214BE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Pr="00214BEC">
        <w:rPr>
          <w:rFonts w:ascii="Arial" w:hAnsi="Arial" w:cs="Arial"/>
          <w:sz w:val="20"/>
          <w:szCs w:val="20"/>
        </w:rPr>
        <w:t>Liczba fanów z regionu na kanale Pomorza Zachodniego w serwisie</w:t>
      </w:r>
      <w:r>
        <w:rPr>
          <w:rFonts w:ascii="Arial" w:hAnsi="Arial" w:cs="Arial"/>
          <w:sz w:val="20"/>
          <w:szCs w:val="20"/>
        </w:rPr>
        <w:t xml:space="preserve"> Facebook lub innym równoważnym</w:t>
      </w:r>
      <w:r w:rsidRPr="00214BEC">
        <w:rPr>
          <w:rFonts w:ascii="Arial" w:hAnsi="Arial" w:cs="Arial"/>
          <w:sz w:val="20"/>
          <w:szCs w:val="20"/>
        </w:rPr>
        <w:t>, który zaproponuje Wykonawca osiągnięta na koniec kampanii</w:t>
      </w:r>
      <w:r>
        <w:rPr>
          <w:rFonts w:ascii="Arial" w:hAnsi="Arial" w:cs="Arial"/>
          <w:sz w:val="20"/>
          <w:szCs w:val="20"/>
        </w:rPr>
        <w:t>:</w:t>
      </w:r>
    </w:p>
    <w:p w:rsidR="00023853" w:rsidRDefault="00023853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771A33" w:rsidRDefault="00214BEC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71F80">
        <w:rPr>
          <w:rFonts w:ascii="Arial" w:hAnsi="Arial" w:cs="Arial"/>
          <w:b/>
          <w:sz w:val="20"/>
          <w:szCs w:val="20"/>
        </w:rPr>
        <w:t>Deklaruję osiągnięcie na koniec trwania kampanii prowadzonej na</w:t>
      </w:r>
      <w:r w:rsidRPr="00471F80">
        <w:rPr>
          <w:b/>
        </w:rPr>
        <w:t xml:space="preserve"> </w:t>
      </w:r>
      <w:r w:rsidRPr="00471F80">
        <w:rPr>
          <w:rFonts w:ascii="Arial" w:hAnsi="Arial" w:cs="Arial"/>
          <w:b/>
          <w:sz w:val="20"/>
          <w:szCs w:val="20"/>
        </w:rPr>
        <w:t>kanale Pomorza Zachodniego w serwisie Facebook/innym: …………</w:t>
      </w:r>
      <w:r w:rsidR="00023853" w:rsidRPr="00471F80">
        <w:rPr>
          <w:rFonts w:ascii="Arial" w:hAnsi="Arial" w:cs="Arial"/>
          <w:b/>
          <w:sz w:val="20"/>
          <w:szCs w:val="20"/>
        </w:rPr>
        <w:t>…………….</w:t>
      </w:r>
      <w:r w:rsidRPr="00471F80">
        <w:rPr>
          <w:rFonts w:ascii="Arial" w:hAnsi="Arial" w:cs="Arial"/>
          <w:b/>
          <w:sz w:val="20"/>
          <w:szCs w:val="20"/>
        </w:rPr>
        <w:t>………..</w:t>
      </w:r>
      <w:r w:rsidR="00BA39CA" w:rsidRPr="00471F80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471F80">
        <w:rPr>
          <w:rFonts w:ascii="Arial" w:hAnsi="Arial" w:cs="Arial"/>
          <w:b/>
          <w:sz w:val="20"/>
          <w:szCs w:val="20"/>
        </w:rPr>
        <w:t xml:space="preserve"> równoważnym do Facebook</w:t>
      </w:r>
      <w:r w:rsidRPr="00471F80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="00B0639F">
        <w:rPr>
          <w:rFonts w:ascii="Arial" w:hAnsi="Arial" w:cs="Arial"/>
          <w:b/>
          <w:sz w:val="20"/>
          <w:szCs w:val="20"/>
        </w:rPr>
        <w:t xml:space="preserve"> liczby osób, które polubiły </w:t>
      </w:r>
      <w:proofErr w:type="spellStart"/>
      <w:r w:rsidR="00B0639F">
        <w:rPr>
          <w:rFonts w:ascii="Arial" w:hAnsi="Arial" w:cs="Arial"/>
          <w:b/>
          <w:sz w:val="20"/>
          <w:szCs w:val="20"/>
        </w:rPr>
        <w:t>fanpage</w:t>
      </w:r>
      <w:proofErr w:type="spellEnd"/>
      <w:r w:rsidR="00B0639F">
        <w:rPr>
          <w:rFonts w:ascii="Arial" w:hAnsi="Arial" w:cs="Arial"/>
          <w:b/>
          <w:sz w:val="20"/>
          <w:szCs w:val="20"/>
        </w:rPr>
        <w:t xml:space="preserve"> Pomorza Zachodniego</w:t>
      </w:r>
      <w:r w:rsidR="00771A33">
        <w:rPr>
          <w:rStyle w:val="Odwoanieprzypisudolnego"/>
          <w:rFonts w:ascii="Arial" w:hAnsi="Arial"/>
          <w:b/>
          <w:sz w:val="20"/>
          <w:szCs w:val="20"/>
        </w:rPr>
        <w:footnoteReference w:id="3"/>
      </w:r>
      <w:r w:rsidR="00771A33">
        <w:rPr>
          <w:rFonts w:ascii="Arial" w:hAnsi="Arial" w:cs="Arial"/>
          <w:b/>
          <w:sz w:val="20"/>
          <w:szCs w:val="20"/>
        </w:rPr>
        <w:t>:</w:t>
      </w:r>
    </w:p>
    <w:p w:rsidR="00B0639F" w:rsidRDefault="00771A33" w:rsidP="00771A3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4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3602C">
        <w:rPr>
          <w:rFonts w:ascii="Arial" w:hAnsi="Arial" w:cs="Arial"/>
          <w:b/>
          <w:sz w:val="20"/>
          <w:szCs w:val="20"/>
        </w:rPr>
        <w:t>w</w:t>
      </w:r>
      <w:r w:rsidR="00B0639F">
        <w:rPr>
          <w:rFonts w:ascii="Arial" w:hAnsi="Arial" w:cs="Arial"/>
          <w:b/>
          <w:sz w:val="20"/>
          <w:szCs w:val="20"/>
        </w:rPr>
        <w:t xml:space="preserve"> minimalnie wymaganej </w:t>
      </w:r>
      <w:r>
        <w:rPr>
          <w:rFonts w:ascii="Arial" w:hAnsi="Arial" w:cs="Arial"/>
          <w:b/>
          <w:sz w:val="20"/>
          <w:szCs w:val="20"/>
        </w:rPr>
        <w:t>wartości</w:t>
      </w:r>
      <w:r w:rsidR="00B0639F">
        <w:rPr>
          <w:rFonts w:ascii="Arial" w:hAnsi="Arial" w:cs="Arial"/>
          <w:b/>
          <w:sz w:val="20"/>
          <w:szCs w:val="20"/>
        </w:rPr>
        <w:t>, to jest 40 tysięcy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71A33" w:rsidRDefault="00771A33" w:rsidP="00771A3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0639F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10</w:t>
      </w:r>
      <w:r w:rsidR="00214BEC" w:rsidRPr="00471F80"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  <w:sz w:val="20"/>
          <w:szCs w:val="20"/>
        </w:rPr>
        <w:t xml:space="preserve"> większej niż minimalna</w:t>
      </w:r>
      <w:r w:rsidR="00C65618">
        <w:rPr>
          <w:rFonts w:ascii="Arial" w:hAnsi="Arial" w:cs="Arial"/>
          <w:b/>
          <w:sz w:val="20"/>
          <w:szCs w:val="20"/>
        </w:rPr>
        <w:t>;</w:t>
      </w:r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771A33" w:rsidRDefault="00771A33" w:rsidP="00771A3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0639F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20</w:t>
      </w:r>
      <w:r w:rsidRPr="00471F80"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  <w:sz w:val="20"/>
          <w:szCs w:val="20"/>
        </w:rPr>
        <w:t xml:space="preserve"> większej niż minimalna</w:t>
      </w:r>
      <w:r w:rsidR="00C65618">
        <w:rPr>
          <w:rFonts w:ascii="Arial" w:hAnsi="Arial" w:cs="Arial"/>
          <w:b/>
          <w:sz w:val="20"/>
          <w:szCs w:val="20"/>
        </w:rPr>
        <w:t>;</w:t>
      </w:r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023853" w:rsidRDefault="00771A33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0639F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30</w:t>
      </w:r>
      <w:r w:rsidRPr="00471F80">
        <w:rPr>
          <w:rFonts w:ascii="Arial" w:hAnsi="Arial" w:cs="Arial"/>
          <w:b/>
          <w:sz w:val="20"/>
          <w:szCs w:val="20"/>
        </w:rPr>
        <w:t>%</w:t>
      </w:r>
      <w:r>
        <w:rPr>
          <w:rFonts w:ascii="Arial" w:hAnsi="Arial" w:cs="Arial"/>
          <w:b/>
          <w:sz w:val="20"/>
          <w:szCs w:val="20"/>
        </w:rPr>
        <w:t xml:space="preserve"> większej niż minimalna</w:t>
      </w:r>
      <w:r w:rsidR="00C65618">
        <w:rPr>
          <w:rFonts w:ascii="Arial" w:hAnsi="Arial" w:cs="Arial"/>
          <w:b/>
          <w:sz w:val="20"/>
          <w:szCs w:val="20"/>
        </w:rPr>
        <w:t>.</w:t>
      </w:r>
    </w:p>
    <w:p w:rsidR="00F90C53" w:rsidRDefault="00F90C53" w:rsidP="00F90C53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90C53">
        <w:rPr>
          <w:rFonts w:ascii="Arial" w:hAnsi="Arial" w:cs="Arial"/>
          <w:sz w:val="20"/>
          <w:szCs w:val="20"/>
        </w:rPr>
        <w:t xml:space="preserve">Tygodniowy zasięg postów na portalu </w:t>
      </w:r>
      <w:proofErr w:type="spellStart"/>
      <w:r w:rsidRPr="00F90C53">
        <w:rPr>
          <w:rFonts w:ascii="Arial" w:hAnsi="Arial" w:cs="Arial"/>
          <w:sz w:val="20"/>
          <w:szCs w:val="20"/>
        </w:rPr>
        <w:t>Facebook</w:t>
      </w:r>
      <w:proofErr w:type="spellEnd"/>
      <w:r w:rsidRPr="00F90C53">
        <w:rPr>
          <w:rFonts w:ascii="Arial" w:hAnsi="Arial" w:cs="Arial"/>
          <w:sz w:val="20"/>
          <w:szCs w:val="20"/>
        </w:rPr>
        <w:t xml:space="preserve"> lub innym równoważnym, który zaproponuje Wykonawca oraz tygodniowa liczba reakcji na publikowane posty - dla wpisów związanych z konkursem i wpisów związanych promocją potencjału gospodarczego Pomorza Zachodniego</w:t>
      </w:r>
      <w:r>
        <w:rPr>
          <w:rFonts w:ascii="Arial" w:hAnsi="Arial" w:cs="Arial"/>
          <w:sz w:val="20"/>
          <w:szCs w:val="20"/>
        </w:rPr>
        <w:t>:</w:t>
      </w:r>
    </w:p>
    <w:p w:rsidR="00C65618" w:rsidRDefault="00C65618" w:rsidP="005C3863">
      <w:pPr>
        <w:autoSpaceDE w:val="0"/>
        <w:autoSpaceDN w:val="0"/>
        <w:spacing w:after="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771A33" w:rsidRDefault="00F90C53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71F80">
        <w:rPr>
          <w:rFonts w:ascii="Arial" w:hAnsi="Arial" w:cs="Arial"/>
          <w:b/>
          <w:sz w:val="20"/>
          <w:szCs w:val="20"/>
        </w:rPr>
        <w:t xml:space="preserve">Deklaruję osiągnięcie tygodniowego zasięgu postów na portalu </w:t>
      </w:r>
      <w:proofErr w:type="spellStart"/>
      <w:r w:rsidRPr="00471F80">
        <w:rPr>
          <w:rFonts w:ascii="Arial" w:hAnsi="Arial" w:cs="Arial"/>
          <w:b/>
          <w:sz w:val="20"/>
          <w:szCs w:val="20"/>
        </w:rPr>
        <w:t>Facebook</w:t>
      </w:r>
      <w:proofErr w:type="spellEnd"/>
      <w:r w:rsidRPr="00471F80">
        <w:rPr>
          <w:rFonts w:ascii="Arial" w:hAnsi="Arial" w:cs="Arial"/>
          <w:b/>
          <w:sz w:val="20"/>
          <w:szCs w:val="20"/>
        </w:rPr>
        <w:t>/innym: …………………..</w:t>
      </w:r>
      <w:r w:rsidRPr="00471F80">
        <w:rPr>
          <w:rStyle w:val="Odwoanieprzypisudolnego"/>
          <w:rFonts w:ascii="Arial" w:hAnsi="Arial"/>
          <w:b/>
          <w:sz w:val="20"/>
          <w:szCs w:val="20"/>
        </w:rPr>
        <w:footnoteReference w:id="4"/>
      </w:r>
      <w:r w:rsidRPr="00471F80">
        <w:rPr>
          <w:rFonts w:ascii="Arial" w:hAnsi="Arial" w:cs="Arial"/>
          <w:b/>
          <w:sz w:val="20"/>
          <w:szCs w:val="20"/>
        </w:rPr>
        <w:t xml:space="preserve">  równoważnym do Facebook</w:t>
      </w:r>
      <w:r w:rsidRPr="00471F80">
        <w:rPr>
          <w:rStyle w:val="Odwoanieprzypisudolnego"/>
          <w:rFonts w:ascii="Arial" w:hAnsi="Arial"/>
          <w:b/>
          <w:sz w:val="20"/>
          <w:szCs w:val="20"/>
        </w:rPr>
        <w:footnoteReference w:id="5"/>
      </w:r>
      <w:r w:rsidRPr="00471F80">
        <w:rPr>
          <w:rFonts w:ascii="Arial" w:hAnsi="Arial" w:cs="Arial"/>
          <w:b/>
          <w:sz w:val="20"/>
          <w:szCs w:val="20"/>
        </w:rPr>
        <w:t xml:space="preserve"> na poziomie co najmniej</w:t>
      </w:r>
      <w:r w:rsidR="00C65618">
        <w:rPr>
          <w:rStyle w:val="Odwoanieprzypisudolnego"/>
          <w:rFonts w:ascii="Arial" w:hAnsi="Arial"/>
          <w:b/>
          <w:sz w:val="20"/>
          <w:szCs w:val="20"/>
        </w:rPr>
        <w:footnoteReference w:id="6"/>
      </w:r>
      <w:r w:rsidR="00771A33">
        <w:rPr>
          <w:rFonts w:ascii="Arial" w:hAnsi="Arial" w:cs="Arial"/>
          <w:b/>
          <w:sz w:val="20"/>
          <w:szCs w:val="20"/>
        </w:rPr>
        <w:t>:</w:t>
      </w:r>
    </w:p>
    <w:p w:rsidR="00F90C53" w:rsidRDefault="00C65618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 w:rsidR="00F12BA0">
        <w:rPr>
          <w:rFonts w:ascii="Arial" w:hAnsi="Arial" w:cs="Arial"/>
          <w:b/>
          <w:sz w:val="20"/>
          <w:szCs w:val="20"/>
        </w:rPr>
        <w:t xml:space="preserve"> </w:t>
      </w:r>
      <w:r w:rsidR="0013602C">
        <w:rPr>
          <w:rFonts w:ascii="Arial" w:hAnsi="Arial" w:cs="Arial"/>
          <w:b/>
          <w:sz w:val="20"/>
          <w:szCs w:val="20"/>
        </w:rPr>
        <w:t>2</w:t>
      </w:r>
      <w:r w:rsidR="003310CD">
        <w:rPr>
          <w:rFonts w:ascii="Arial" w:hAnsi="Arial" w:cs="Arial"/>
          <w:b/>
          <w:sz w:val="20"/>
          <w:szCs w:val="20"/>
        </w:rPr>
        <w:t>0</w:t>
      </w:r>
      <w:r w:rsidR="003310CD" w:rsidRPr="00471F80">
        <w:rPr>
          <w:rFonts w:ascii="Arial" w:hAnsi="Arial" w:cs="Arial"/>
          <w:b/>
          <w:sz w:val="20"/>
          <w:szCs w:val="20"/>
        </w:rPr>
        <w:t xml:space="preserve"> </w:t>
      </w:r>
      <w:r w:rsidR="00F90C53" w:rsidRPr="00471F80">
        <w:rPr>
          <w:rFonts w:ascii="Arial" w:hAnsi="Arial" w:cs="Arial"/>
          <w:b/>
          <w:sz w:val="20"/>
          <w:szCs w:val="20"/>
        </w:rPr>
        <w:t xml:space="preserve">tysięcy odbiorców oraz liczby tygodniowych reakcji na poziomie co najmniej </w:t>
      </w:r>
      <w:r w:rsidR="0013602C">
        <w:rPr>
          <w:rFonts w:ascii="Arial" w:hAnsi="Arial" w:cs="Arial"/>
          <w:b/>
          <w:sz w:val="20"/>
          <w:szCs w:val="20"/>
        </w:rPr>
        <w:t xml:space="preserve">0,5 </w:t>
      </w:r>
      <w:r>
        <w:rPr>
          <w:rFonts w:ascii="Arial" w:hAnsi="Arial" w:cs="Arial"/>
          <w:b/>
          <w:sz w:val="20"/>
          <w:szCs w:val="20"/>
        </w:rPr>
        <w:t>tysiąca;</w:t>
      </w:r>
    </w:p>
    <w:p w:rsidR="00C65618" w:rsidRDefault="00C65618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 w:rsidR="00F12BA0">
        <w:rPr>
          <w:rFonts w:ascii="Arial" w:hAnsi="Arial" w:cs="Arial"/>
          <w:b/>
          <w:sz w:val="20"/>
          <w:szCs w:val="20"/>
        </w:rPr>
        <w:t xml:space="preserve"> </w:t>
      </w:r>
      <w:r w:rsidR="0013602C">
        <w:rPr>
          <w:rFonts w:ascii="Arial" w:hAnsi="Arial" w:cs="Arial"/>
          <w:b/>
          <w:sz w:val="20"/>
          <w:szCs w:val="20"/>
        </w:rPr>
        <w:t>3</w:t>
      </w:r>
      <w:r w:rsidR="003310CD">
        <w:rPr>
          <w:rFonts w:ascii="Arial" w:hAnsi="Arial" w:cs="Arial"/>
          <w:b/>
          <w:sz w:val="20"/>
          <w:szCs w:val="20"/>
        </w:rPr>
        <w:t>0</w:t>
      </w:r>
      <w:r w:rsidR="003310CD" w:rsidRPr="00471F80">
        <w:rPr>
          <w:rFonts w:ascii="Arial" w:hAnsi="Arial" w:cs="Arial"/>
          <w:b/>
          <w:sz w:val="20"/>
          <w:szCs w:val="20"/>
        </w:rPr>
        <w:t xml:space="preserve"> </w:t>
      </w:r>
      <w:r w:rsidRPr="00471F80">
        <w:rPr>
          <w:rFonts w:ascii="Arial" w:hAnsi="Arial" w:cs="Arial"/>
          <w:b/>
          <w:sz w:val="20"/>
          <w:szCs w:val="20"/>
        </w:rPr>
        <w:t xml:space="preserve">tysięcy odbiorców oraz liczby tygodniowych reakcji na poziomie co najmniej </w:t>
      </w:r>
      <w:r w:rsidR="0013602C">
        <w:rPr>
          <w:rFonts w:ascii="Arial" w:hAnsi="Arial" w:cs="Arial"/>
          <w:b/>
          <w:sz w:val="20"/>
          <w:szCs w:val="20"/>
        </w:rPr>
        <w:t>0,75</w:t>
      </w:r>
      <w:r w:rsidR="00F12BA0">
        <w:rPr>
          <w:rFonts w:ascii="Arial" w:hAnsi="Arial" w:cs="Arial"/>
          <w:b/>
          <w:sz w:val="20"/>
          <w:szCs w:val="20"/>
        </w:rPr>
        <w:t xml:space="preserve"> </w:t>
      </w:r>
      <w:r w:rsidR="003310CD">
        <w:rPr>
          <w:rFonts w:ascii="Arial" w:hAnsi="Arial" w:cs="Arial"/>
          <w:b/>
          <w:sz w:val="20"/>
          <w:szCs w:val="20"/>
        </w:rPr>
        <w:t>tysi</w:t>
      </w:r>
      <w:r w:rsidR="0013602C">
        <w:rPr>
          <w:rFonts w:ascii="Arial" w:hAnsi="Arial" w:cs="Arial"/>
          <w:b/>
          <w:sz w:val="20"/>
          <w:szCs w:val="20"/>
        </w:rPr>
        <w:t>ąca</w:t>
      </w:r>
      <w:r>
        <w:rPr>
          <w:rFonts w:ascii="Arial" w:hAnsi="Arial" w:cs="Arial"/>
          <w:b/>
          <w:sz w:val="20"/>
          <w:szCs w:val="20"/>
        </w:rPr>
        <w:t>;</w:t>
      </w:r>
    </w:p>
    <w:p w:rsidR="00C65618" w:rsidRDefault="00C65618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 w:rsidR="00F12BA0">
        <w:rPr>
          <w:rFonts w:ascii="Arial" w:hAnsi="Arial" w:cs="Arial"/>
          <w:b/>
          <w:sz w:val="20"/>
          <w:szCs w:val="20"/>
        </w:rPr>
        <w:t xml:space="preserve"> </w:t>
      </w:r>
      <w:r w:rsidR="0013602C">
        <w:rPr>
          <w:rFonts w:ascii="Arial" w:hAnsi="Arial" w:cs="Arial"/>
          <w:b/>
          <w:sz w:val="20"/>
          <w:szCs w:val="20"/>
        </w:rPr>
        <w:t>4</w:t>
      </w:r>
      <w:r w:rsidR="003310CD">
        <w:rPr>
          <w:rFonts w:ascii="Arial" w:hAnsi="Arial" w:cs="Arial"/>
          <w:b/>
          <w:sz w:val="20"/>
          <w:szCs w:val="20"/>
        </w:rPr>
        <w:t>0</w:t>
      </w:r>
      <w:r w:rsidR="003310CD" w:rsidRPr="00471F80">
        <w:rPr>
          <w:rFonts w:ascii="Arial" w:hAnsi="Arial" w:cs="Arial"/>
          <w:b/>
          <w:sz w:val="20"/>
          <w:szCs w:val="20"/>
        </w:rPr>
        <w:t xml:space="preserve"> </w:t>
      </w:r>
      <w:r w:rsidRPr="00471F80">
        <w:rPr>
          <w:rFonts w:ascii="Arial" w:hAnsi="Arial" w:cs="Arial"/>
          <w:b/>
          <w:sz w:val="20"/>
          <w:szCs w:val="20"/>
        </w:rPr>
        <w:t xml:space="preserve">tysięcy odbiorców oraz liczby tygodniowych reakcji na poziomie co najmniej </w:t>
      </w:r>
      <w:r w:rsidR="0013602C">
        <w:rPr>
          <w:rFonts w:ascii="Arial" w:hAnsi="Arial" w:cs="Arial"/>
          <w:b/>
          <w:sz w:val="20"/>
          <w:szCs w:val="20"/>
        </w:rPr>
        <w:t>1</w:t>
      </w:r>
      <w:r w:rsidR="003310CD">
        <w:rPr>
          <w:rFonts w:ascii="Arial" w:hAnsi="Arial" w:cs="Arial"/>
          <w:b/>
          <w:sz w:val="20"/>
          <w:szCs w:val="20"/>
        </w:rPr>
        <w:t xml:space="preserve"> tysi</w:t>
      </w:r>
      <w:r w:rsidR="0013602C">
        <w:rPr>
          <w:rFonts w:ascii="Arial" w:hAnsi="Arial" w:cs="Arial"/>
          <w:b/>
          <w:sz w:val="20"/>
          <w:szCs w:val="20"/>
        </w:rPr>
        <w:t>ąc</w:t>
      </w:r>
      <w:r>
        <w:rPr>
          <w:rFonts w:ascii="Arial" w:hAnsi="Arial" w:cs="Arial"/>
          <w:b/>
          <w:sz w:val="20"/>
          <w:szCs w:val="20"/>
        </w:rPr>
        <w:t>.</w:t>
      </w:r>
    </w:p>
    <w:p w:rsidR="00023853" w:rsidRDefault="00023853" w:rsidP="00F90C53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A96967" w:rsidRDefault="00A96967" w:rsidP="00A96967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A96967">
        <w:rPr>
          <w:rFonts w:ascii="Arial" w:hAnsi="Arial" w:cs="Arial"/>
          <w:sz w:val="20"/>
          <w:szCs w:val="20"/>
        </w:rPr>
        <w:lastRenderedPageBreak/>
        <w:t>Liczba wyświetleń materiałów filmowych z laureatami I edycji konkursu w serwisie YouTube lub innym równoważnym , który zaproponuje Wykonawca w terminie czerwiec - wrzesień 2018 r.</w:t>
      </w:r>
      <w:r>
        <w:rPr>
          <w:rFonts w:ascii="Arial" w:hAnsi="Arial" w:cs="Arial"/>
          <w:sz w:val="20"/>
          <w:szCs w:val="20"/>
        </w:rPr>
        <w:t>:</w:t>
      </w:r>
    </w:p>
    <w:p w:rsidR="004037A3" w:rsidRDefault="004037A3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C65618" w:rsidRDefault="00A96967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71F80">
        <w:rPr>
          <w:rFonts w:ascii="Arial" w:hAnsi="Arial" w:cs="Arial"/>
          <w:b/>
          <w:sz w:val="20"/>
          <w:szCs w:val="20"/>
        </w:rPr>
        <w:t>Deklaruję osiągnięcie w serwisie YouTube/innym:…………………………</w:t>
      </w:r>
      <w:r w:rsidRPr="00471F80">
        <w:rPr>
          <w:rStyle w:val="Odwoanieprzypisudolnego"/>
          <w:rFonts w:ascii="Arial" w:hAnsi="Arial"/>
          <w:b/>
          <w:sz w:val="20"/>
          <w:szCs w:val="20"/>
        </w:rPr>
        <w:footnoteReference w:id="7"/>
      </w:r>
      <w:r w:rsidRPr="00471F80">
        <w:rPr>
          <w:rFonts w:ascii="Arial" w:hAnsi="Arial" w:cs="Arial"/>
          <w:b/>
          <w:sz w:val="20"/>
          <w:szCs w:val="20"/>
        </w:rPr>
        <w:t xml:space="preserve"> równoważnym do YouTube</w:t>
      </w:r>
      <w:r w:rsidR="000C461B">
        <w:rPr>
          <w:rStyle w:val="Odwoanieprzypisudolnego"/>
          <w:rFonts w:ascii="Arial" w:hAnsi="Arial"/>
          <w:b/>
          <w:sz w:val="20"/>
          <w:szCs w:val="20"/>
        </w:rPr>
        <w:footnoteReference w:id="8"/>
      </w:r>
      <w:r w:rsidRPr="00471F80">
        <w:rPr>
          <w:rFonts w:ascii="Arial" w:hAnsi="Arial" w:cs="Arial"/>
          <w:b/>
          <w:sz w:val="20"/>
          <w:szCs w:val="20"/>
        </w:rPr>
        <w:t xml:space="preserve"> minimalnej łącznej liczby</w:t>
      </w:r>
      <w:r w:rsidR="000C461B">
        <w:rPr>
          <w:rStyle w:val="Odwoanieprzypisudolnego"/>
          <w:rFonts w:ascii="Arial" w:hAnsi="Arial"/>
          <w:b/>
          <w:sz w:val="20"/>
          <w:szCs w:val="20"/>
        </w:rPr>
        <w:footnoteReference w:id="9"/>
      </w:r>
      <w:r w:rsidR="00C65618">
        <w:rPr>
          <w:rFonts w:ascii="Arial" w:hAnsi="Arial" w:cs="Arial"/>
          <w:b/>
          <w:sz w:val="20"/>
          <w:szCs w:val="20"/>
        </w:rPr>
        <w:t>:</w:t>
      </w:r>
    </w:p>
    <w:p w:rsidR="00A96967" w:rsidRDefault="00C65618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 w:rsidR="00A96967" w:rsidRPr="00471F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300 </w:t>
      </w:r>
      <w:r w:rsidR="00A96967" w:rsidRPr="00471F80">
        <w:rPr>
          <w:rFonts w:ascii="Arial" w:hAnsi="Arial" w:cs="Arial"/>
          <w:b/>
          <w:sz w:val="20"/>
          <w:szCs w:val="20"/>
        </w:rPr>
        <w:t>tys. osób, które obejrzą materiały filmowe prezentujące laureatów I edycji konkursu w termi</w:t>
      </w:r>
      <w:r>
        <w:rPr>
          <w:rFonts w:ascii="Arial" w:hAnsi="Arial" w:cs="Arial"/>
          <w:b/>
          <w:sz w:val="20"/>
          <w:szCs w:val="20"/>
        </w:rPr>
        <w:t>nie czerwiec-wrzesień 2018 roku;</w:t>
      </w:r>
    </w:p>
    <w:p w:rsidR="00C65618" w:rsidRDefault="00C65618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370 </w:t>
      </w:r>
      <w:r w:rsidRPr="00471F80">
        <w:rPr>
          <w:rFonts w:ascii="Arial" w:hAnsi="Arial" w:cs="Arial"/>
          <w:b/>
          <w:sz w:val="20"/>
          <w:szCs w:val="20"/>
        </w:rPr>
        <w:t>tys. osób, które obejrzą materiały filmowe prezentujące laureatów I edycji konkursu w termi</w:t>
      </w:r>
      <w:r>
        <w:rPr>
          <w:rFonts w:ascii="Arial" w:hAnsi="Arial" w:cs="Arial"/>
          <w:b/>
          <w:sz w:val="20"/>
          <w:szCs w:val="20"/>
        </w:rPr>
        <w:t>nie czerwiec-wrzesień 2018 roku;</w:t>
      </w:r>
    </w:p>
    <w:p w:rsidR="00C65618" w:rsidRPr="00471F80" w:rsidRDefault="00C65618" w:rsidP="00C65618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430 </w:t>
      </w:r>
      <w:r w:rsidRPr="00471F80">
        <w:rPr>
          <w:rFonts w:ascii="Arial" w:hAnsi="Arial" w:cs="Arial"/>
          <w:b/>
          <w:sz w:val="20"/>
          <w:szCs w:val="20"/>
        </w:rPr>
        <w:t>tys. osób, które obejrzą materiały filmowe prezentujące laureatów I edycji konkursu w termi</w:t>
      </w:r>
      <w:r>
        <w:rPr>
          <w:rFonts w:ascii="Arial" w:hAnsi="Arial" w:cs="Arial"/>
          <w:b/>
          <w:sz w:val="20"/>
          <w:szCs w:val="20"/>
        </w:rPr>
        <w:t>nie czerwiec-wrzesień 2018 roku;</w:t>
      </w:r>
    </w:p>
    <w:p w:rsidR="00C65618" w:rsidRPr="00471F80" w:rsidRDefault="00C65618" w:rsidP="00C65618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>
        <w:rPr>
          <w:rFonts w:ascii="Arial" w:hAnsi="Arial" w:cs="Arial"/>
          <w:b/>
          <w:sz w:val="24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500 </w:t>
      </w:r>
      <w:r w:rsidRPr="00471F80">
        <w:rPr>
          <w:rFonts w:ascii="Arial" w:hAnsi="Arial" w:cs="Arial"/>
          <w:b/>
          <w:sz w:val="20"/>
          <w:szCs w:val="20"/>
        </w:rPr>
        <w:t>tys. osób, które obejrzą materiały filmowe prezentujące laureatów I edycji konkursu w termi</w:t>
      </w:r>
      <w:r>
        <w:rPr>
          <w:rFonts w:ascii="Arial" w:hAnsi="Arial" w:cs="Arial"/>
          <w:b/>
          <w:sz w:val="20"/>
          <w:szCs w:val="20"/>
        </w:rPr>
        <w:t>nie czerwiec-wrzesień 2018 roku;</w:t>
      </w:r>
    </w:p>
    <w:p w:rsidR="00C65618" w:rsidRPr="00471F80" w:rsidRDefault="00C65618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96967" w:rsidRDefault="00A96967" w:rsidP="00A96967">
      <w:pPr>
        <w:numPr>
          <w:ilvl w:val="0"/>
          <w:numId w:val="12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96967">
        <w:rPr>
          <w:rFonts w:ascii="Arial" w:hAnsi="Arial" w:cs="Arial"/>
          <w:sz w:val="20"/>
          <w:szCs w:val="20"/>
        </w:rPr>
        <w:t>Liczba osób biorących udział w głosowaniu na laureatów I edycji Konkursu Gospodarczego</w:t>
      </w:r>
      <w:r>
        <w:rPr>
          <w:rFonts w:ascii="Arial" w:hAnsi="Arial" w:cs="Arial"/>
          <w:sz w:val="20"/>
          <w:szCs w:val="20"/>
        </w:rPr>
        <w:t>:</w:t>
      </w:r>
    </w:p>
    <w:p w:rsidR="00C65618" w:rsidRDefault="00A96967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  <w:r w:rsidRPr="00471F80">
        <w:rPr>
          <w:rFonts w:ascii="Arial" w:hAnsi="Arial" w:cs="Arial"/>
          <w:b/>
          <w:sz w:val="20"/>
          <w:szCs w:val="20"/>
        </w:rPr>
        <w:t>Gwarantuję udział co najmniej</w:t>
      </w:r>
      <w:r w:rsidR="000C461B">
        <w:rPr>
          <w:rStyle w:val="Odwoanieprzypisudolnego"/>
          <w:rFonts w:ascii="Arial" w:hAnsi="Arial"/>
          <w:b/>
          <w:sz w:val="20"/>
          <w:szCs w:val="20"/>
        </w:rPr>
        <w:footnoteReference w:id="10"/>
      </w:r>
      <w:r w:rsidR="00C65618">
        <w:rPr>
          <w:rFonts w:ascii="Arial" w:hAnsi="Arial" w:cs="Arial"/>
          <w:b/>
          <w:sz w:val="20"/>
          <w:szCs w:val="20"/>
        </w:rPr>
        <w:t>:</w:t>
      </w:r>
    </w:p>
    <w:p w:rsidR="00A96967" w:rsidRDefault="00C65618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 w:rsidR="00A96967" w:rsidRPr="00471F80">
        <w:rPr>
          <w:rFonts w:ascii="Arial" w:hAnsi="Arial" w:cs="Arial"/>
          <w:b/>
          <w:sz w:val="20"/>
          <w:szCs w:val="20"/>
        </w:rPr>
        <w:t xml:space="preserve"> </w:t>
      </w:r>
      <w:r w:rsidR="003310CD">
        <w:rPr>
          <w:rFonts w:ascii="Arial" w:hAnsi="Arial" w:cs="Arial"/>
          <w:b/>
          <w:sz w:val="20"/>
          <w:szCs w:val="20"/>
        </w:rPr>
        <w:t>3</w:t>
      </w:r>
      <w:r w:rsidR="003310CD" w:rsidRPr="00471F80">
        <w:rPr>
          <w:rFonts w:ascii="Arial" w:hAnsi="Arial" w:cs="Arial"/>
          <w:b/>
          <w:sz w:val="20"/>
          <w:szCs w:val="20"/>
        </w:rPr>
        <w:t xml:space="preserve"> tysi</w:t>
      </w:r>
      <w:r w:rsidR="003310CD">
        <w:rPr>
          <w:rFonts w:ascii="Arial" w:hAnsi="Arial" w:cs="Arial"/>
          <w:b/>
          <w:sz w:val="20"/>
          <w:szCs w:val="20"/>
        </w:rPr>
        <w:t>ące</w:t>
      </w:r>
      <w:r w:rsidR="003310CD" w:rsidRPr="00471F80">
        <w:rPr>
          <w:rFonts w:ascii="Arial" w:hAnsi="Arial" w:cs="Arial"/>
          <w:b/>
          <w:sz w:val="20"/>
          <w:szCs w:val="20"/>
        </w:rPr>
        <w:t xml:space="preserve"> </w:t>
      </w:r>
      <w:r w:rsidR="00A96967" w:rsidRPr="00471F80">
        <w:rPr>
          <w:rFonts w:ascii="Arial" w:hAnsi="Arial" w:cs="Arial"/>
          <w:b/>
          <w:sz w:val="20"/>
          <w:szCs w:val="20"/>
        </w:rPr>
        <w:t>osób w głosowaniu na laureatów I edycji konkursu</w:t>
      </w:r>
      <w:r w:rsidR="000C461B">
        <w:rPr>
          <w:rFonts w:ascii="Arial" w:hAnsi="Arial" w:cs="Arial"/>
          <w:sz w:val="20"/>
          <w:szCs w:val="20"/>
        </w:rPr>
        <w:t>;</w:t>
      </w:r>
    </w:p>
    <w:p w:rsidR="000C461B" w:rsidRDefault="000C461B" w:rsidP="000C461B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 w:rsidRPr="00471F80">
        <w:rPr>
          <w:rFonts w:ascii="Arial" w:hAnsi="Arial" w:cs="Arial"/>
          <w:b/>
          <w:sz w:val="20"/>
          <w:szCs w:val="20"/>
        </w:rPr>
        <w:t xml:space="preserve"> </w:t>
      </w:r>
      <w:r w:rsidR="003310CD">
        <w:rPr>
          <w:rFonts w:ascii="Arial" w:hAnsi="Arial" w:cs="Arial"/>
          <w:b/>
          <w:sz w:val="20"/>
          <w:szCs w:val="20"/>
        </w:rPr>
        <w:t>5</w:t>
      </w:r>
      <w:r w:rsidR="003310CD" w:rsidRPr="00471F80">
        <w:rPr>
          <w:rFonts w:ascii="Arial" w:hAnsi="Arial" w:cs="Arial"/>
          <w:b/>
          <w:sz w:val="20"/>
          <w:szCs w:val="20"/>
        </w:rPr>
        <w:t xml:space="preserve"> </w:t>
      </w:r>
      <w:r w:rsidRPr="00471F80">
        <w:rPr>
          <w:rFonts w:ascii="Arial" w:hAnsi="Arial" w:cs="Arial"/>
          <w:b/>
          <w:sz w:val="20"/>
          <w:szCs w:val="20"/>
        </w:rPr>
        <w:t>tysięcy osób w głosowaniu na laureatów I edycji konkursu</w:t>
      </w:r>
      <w:r>
        <w:rPr>
          <w:rFonts w:ascii="Arial" w:hAnsi="Arial" w:cs="Arial"/>
          <w:sz w:val="20"/>
          <w:szCs w:val="20"/>
        </w:rPr>
        <w:t>;</w:t>
      </w:r>
    </w:p>
    <w:p w:rsidR="000C461B" w:rsidRDefault="000C461B" w:rsidP="000C461B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C65618">
        <w:rPr>
          <w:rFonts w:ascii="Arial" w:hAnsi="Arial" w:cs="Arial"/>
          <w:b/>
          <w:sz w:val="24"/>
          <w:szCs w:val="20"/>
        </w:rPr>
        <w:sym w:font="Symbol" w:char="F0F0"/>
      </w:r>
      <w:r w:rsidRPr="00471F80">
        <w:rPr>
          <w:rFonts w:ascii="Arial" w:hAnsi="Arial" w:cs="Arial"/>
          <w:b/>
          <w:sz w:val="20"/>
          <w:szCs w:val="20"/>
        </w:rPr>
        <w:t xml:space="preserve"> </w:t>
      </w:r>
      <w:r w:rsidR="003310CD">
        <w:rPr>
          <w:rFonts w:ascii="Arial" w:hAnsi="Arial" w:cs="Arial"/>
          <w:b/>
          <w:sz w:val="20"/>
          <w:szCs w:val="20"/>
        </w:rPr>
        <w:t>8</w:t>
      </w:r>
      <w:r w:rsidR="003310CD" w:rsidRPr="00471F80">
        <w:rPr>
          <w:rFonts w:ascii="Arial" w:hAnsi="Arial" w:cs="Arial"/>
          <w:b/>
          <w:sz w:val="20"/>
          <w:szCs w:val="20"/>
        </w:rPr>
        <w:t xml:space="preserve"> </w:t>
      </w:r>
      <w:r w:rsidRPr="00471F80">
        <w:rPr>
          <w:rFonts w:ascii="Arial" w:hAnsi="Arial" w:cs="Arial"/>
          <w:b/>
          <w:sz w:val="20"/>
          <w:szCs w:val="20"/>
        </w:rPr>
        <w:t>tysięcy osób w głosowaniu na laureatów I edycji konkursu</w:t>
      </w:r>
      <w:r>
        <w:rPr>
          <w:rFonts w:ascii="Arial" w:hAnsi="Arial" w:cs="Arial"/>
          <w:sz w:val="20"/>
          <w:szCs w:val="20"/>
        </w:rPr>
        <w:t>.</w:t>
      </w:r>
    </w:p>
    <w:p w:rsidR="004037A3" w:rsidRDefault="004037A3" w:rsidP="00A96967">
      <w:pPr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055F43" w:rsidRPr="00DC1A84" w:rsidRDefault="00662772" w:rsidP="00566AF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3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Uważam/y</w:t>
      </w:r>
      <w:r w:rsidR="00964983" w:rsidRPr="00DC1A84">
        <w:rPr>
          <w:rFonts w:ascii="Arial" w:hAnsi="Arial" w:cs="Arial"/>
          <w:sz w:val="20"/>
          <w:szCs w:val="20"/>
        </w:rPr>
        <w:t xml:space="preserve"> się</w:t>
      </w:r>
      <w:r w:rsidR="00964983"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za </w:t>
      </w:r>
      <w:r w:rsidR="002A378C">
        <w:rPr>
          <w:rFonts w:ascii="Arial" w:hAnsi="Arial" w:cs="Arial"/>
          <w:sz w:val="20"/>
          <w:szCs w:val="20"/>
        </w:rPr>
        <w:t>związanego/</w:t>
      </w:r>
      <w:r w:rsidR="00964983" w:rsidRPr="00DC1A84">
        <w:rPr>
          <w:rFonts w:ascii="Arial" w:hAnsi="Arial" w:cs="Arial"/>
          <w:sz w:val="20"/>
          <w:szCs w:val="20"/>
        </w:rPr>
        <w:t>związanych niniejszą ofertą przez czas wskazany w </w:t>
      </w:r>
      <w:r w:rsidRPr="00DC1A84">
        <w:rPr>
          <w:rFonts w:ascii="Arial" w:hAnsi="Arial" w:cs="Arial"/>
          <w:sz w:val="20"/>
          <w:szCs w:val="20"/>
        </w:rPr>
        <w:t>S</w:t>
      </w:r>
      <w:r w:rsidR="00964983" w:rsidRPr="00DC1A84">
        <w:rPr>
          <w:rFonts w:ascii="Arial" w:hAnsi="Arial" w:cs="Arial"/>
          <w:sz w:val="20"/>
          <w:szCs w:val="20"/>
        </w:rPr>
        <w:t xml:space="preserve">pecyfikacji </w:t>
      </w:r>
      <w:r w:rsidRPr="00DC1A84">
        <w:rPr>
          <w:rFonts w:ascii="Arial" w:hAnsi="Arial" w:cs="Arial"/>
          <w:sz w:val="20"/>
          <w:szCs w:val="20"/>
        </w:rPr>
        <w:t>I</w:t>
      </w:r>
      <w:r w:rsidR="00964983" w:rsidRPr="00DC1A84">
        <w:rPr>
          <w:rFonts w:ascii="Arial" w:hAnsi="Arial" w:cs="Arial"/>
          <w:sz w:val="20"/>
          <w:szCs w:val="20"/>
        </w:rPr>
        <w:t xml:space="preserve">stotnych </w:t>
      </w:r>
      <w:r w:rsidRPr="00DC1A84">
        <w:rPr>
          <w:rFonts w:ascii="Arial" w:hAnsi="Arial" w:cs="Arial"/>
          <w:sz w:val="20"/>
          <w:szCs w:val="20"/>
        </w:rPr>
        <w:t>W</w:t>
      </w:r>
      <w:r w:rsidR="00964983" w:rsidRPr="00DC1A84">
        <w:rPr>
          <w:rFonts w:ascii="Arial" w:hAnsi="Arial" w:cs="Arial"/>
          <w:sz w:val="20"/>
          <w:szCs w:val="20"/>
        </w:rPr>
        <w:t>arunkó</w:t>
      </w:r>
      <w:r w:rsidR="003D5AA5" w:rsidRPr="00DC1A84">
        <w:rPr>
          <w:rFonts w:ascii="Arial" w:hAnsi="Arial" w:cs="Arial"/>
          <w:sz w:val="20"/>
          <w:szCs w:val="20"/>
        </w:rPr>
        <w:t xml:space="preserve">w </w:t>
      </w:r>
      <w:r w:rsidRPr="00DC1A84">
        <w:rPr>
          <w:rFonts w:ascii="Arial" w:hAnsi="Arial" w:cs="Arial"/>
          <w:sz w:val="20"/>
          <w:szCs w:val="20"/>
        </w:rPr>
        <w:t>Z</w:t>
      </w:r>
      <w:r w:rsidR="003D5AA5" w:rsidRPr="00DC1A84">
        <w:rPr>
          <w:rFonts w:ascii="Arial" w:hAnsi="Arial" w:cs="Arial"/>
          <w:sz w:val="20"/>
          <w:szCs w:val="20"/>
        </w:rPr>
        <w:t xml:space="preserve">amówienia, tj. przez okres </w:t>
      </w:r>
      <w:r w:rsidR="005C31A8">
        <w:rPr>
          <w:rFonts w:ascii="Arial" w:hAnsi="Arial" w:cs="Arial"/>
          <w:b/>
          <w:sz w:val="20"/>
          <w:szCs w:val="20"/>
        </w:rPr>
        <w:t>6</w:t>
      </w:r>
      <w:r w:rsidR="003D5AA5" w:rsidRPr="00DC1A84">
        <w:rPr>
          <w:rFonts w:ascii="Arial" w:hAnsi="Arial" w:cs="Arial"/>
          <w:b/>
          <w:sz w:val="20"/>
          <w:szCs w:val="20"/>
        </w:rPr>
        <w:t>0</w:t>
      </w:r>
      <w:r w:rsidR="00964983" w:rsidRPr="00DC1A84">
        <w:rPr>
          <w:rFonts w:ascii="Arial" w:hAnsi="Arial" w:cs="Arial"/>
          <w:b/>
          <w:sz w:val="20"/>
          <w:szCs w:val="20"/>
        </w:rPr>
        <w:t xml:space="preserve"> </w:t>
      </w:r>
      <w:r w:rsidR="00C42AD4" w:rsidRPr="00DC1A84">
        <w:rPr>
          <w:rFonts w:ascii="Arial" w:hAnsi="Arial" w:cs="Arial"/>
          <w:b/>
          <w:sz w:val="20"/>
          <w:szCs w:val="20"/>
        </w:rPr>
        <w:t>dni</w:t>
      </w:r>
      <w:r w:rsidR="00C42AD4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od </w:t>
      </w:r>
      <w:r w:rsidR="0074714D" w:rsidRPr="00DC1A84">
        <w:rPr>
          <w:rFonts w:ascii="Arial" w:hAnsi="Arial" w:cs="Arial"/>
          <w:sz w:val="20"/>
          <w:szCs w:val="20"/>
        </w:rPr>
        <w:t>upływu terminu składania ofert.</w:t>
      </w:r>
    </w:p>
    <w:p w:rsidR="00055F43" w:rsidRDefault="00662772" w:rsidP="00662772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Zamówienie zrealizuję/zrealizujemy</w:t>
      </w:r>
      <w:r w:rsidR="00055F43" w:rsidRPr="00DC1A84">
        <w:rPr>
          <w:rFonts w:ascii="Arial" w:hAnsi="Arial" w:cs="Arial"/>
          <w:sz w:val="20"/>
          <w:szCs w:val="20"/>
        </w:rPr>
        <w:t xml:space="preserve"> samodzielnie/przy udziale podwykonawców</w:t>
      </w:r>
      <w:r w:rsidR="00055F43" w:rsidRPr="00DC1A84">
        <w:rPr>
          <w:rFonts w:ascii="Arial" w:hAnsi="Arial" w:cs="Arial"/>
          <w:b/>
          <w:sz w:val="24"/>
          <w:szCs w:val="24"/>
          <w:vertAlign w:val="superscript"/>
        </w:rPr>
        <w:footnoteReference w:id="11"/>
      </w:r>
      <w:r w:rsidR="00055F43" w:rsidRPr="00DC1A84">
        <w:rPr>
          <w:rFonts w:ascii="Arial" w:hAnsi="Arial" w:cs="Arial"/>
          <w:sz w:val="20"/>
          <w:szCs w:val="20"/>
        </w:rPr>
        <w:t>:</w:t>
      </w:r>
    </w:p>
    <w:p w:rsidR="00F10C55" w:rsidRPr="00DC1A84" w:rsidRDefault="00F10C55" w:rsidP="00F10C55">
      <w:pPr>
        <w:tabs>
          <w:tab w:val="left" w:pos="60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5C31A8" w:rsidRPr="00F15411" w:rsidRDefault="00055F43" w:rsidP="00F15411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lastRenderedPageBreak/>
        <w:t>Podwykonawcy będą wykonywać następujący zakres prac wchodzących w zakres przedmiotu zamówienia</w:t>
      </w:r>
      <w:r w:rsidR="005F036C" w:rsidRPr="00DC1A84">
        <w:rPr>
          <w:rStyle w:val="Odwoanieprzypisudolnego"/>
          <w:rFonts w:ascii="Arial" w:hAnsi="Arial"/>
          <w:b/>
          <w:sz w:val="24"/>
          <w:szCs w:val="24"/>
        </w:rPr>
        <w:footnoteReference w:id="12"/>
      </w:r>
      <w:r w:rsidRPr="00DC1A84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9" w:type="pct"/>
        <w:tblInd w:w="534" w:type="dxa"/>
        <w:tblLook w:val="04A0"/>
      </w:tblPr>
      <w:tblGrid>
        <w:gridCol w:w="669"/>
        <w:gridCol w:w="6844"/>
        <w:gridCol w:w="7086"/>
      </w:tblGrid>
      <w:tr w:rsidR="000247BB" w:rsidRPr="00194A7E" w:rsidTr="000247BB">
        <w:trPr>
          <w:trHeight w:val="567"/>
        </w:trPr>
        <w:tc>
          <w:tcPr>
            <w:tcW w:w="229" w:type="pct"/>
            <w:shd w:val="clear" w:color="auto" w:fill="D9D9D9" w:themeFill="background1" w:themeFillShade="D9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344" w:type="pct"/>
            <w:shd w:val="clear" w:color="auto" w:fill="D9D9D9" w:themeFill="background1" w:themeFillShade="D9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Zakres przedmiotu zamówienia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(części zamówienia)</w:t>
            </w:r>
          </w:p>
        </w:tc>
        <w:tc>
          <w:tcPr>
            <w:tcW w:w="2427" w:type="pct"/>
            <w:shd w:val="clear" w:color="auto" w:fill="D9D9D9" w:themeFill="background1" w:themeFillShade="D9"/>
            <w:vAlign w:val="center"/>
          </w:tcPr>
          <w:p w:rsidR="000247BB" w:rsidRPr="00194A7E" w:rsidRDefault="000247BB" w:rsidP="005C31A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Firmy podwykonawców </w:t>
            </w: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4A7E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0247BB" w:rsidRPr="00194A7E" w:rsidTr="000247BB">
        <w:trPr>
          <w:trHeight w:val="567"/>
        </w:trPr>
        <w:tc>
          <w:tcPr>
            <w:tcW w:w="229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344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427" w:type="pct"/>
            <w:vAlign w:val="center"/>
          </w:tcPr>
          <w:p w:rsidR="000247BB" w:rsidRPr="00194A7E" w:rsidRDefault="000247BB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BF0851" w:rsidRPr="00F15411" w:rsidRDefault="00456DE3" w:rsidP="00F15411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15411">
        <w:rPr>
          <w:rFonts w:ascii="Arial" w:hAnsi="Arial" w:cs="Arial"/>
          <w:sz w:val="20"/>
          <w:szCs w:val="20"/>
        </w:rPr>
        <w:t>W</w:t>
      </w:r>
      <w:r w:rsidR="00BF0851" w:rsidRPr="00F15411">
        <w:rPr>
          <w:rFonts w:ascii="Arial" w:hAnsi="Arial" w:cs="Arial"/>
          <w:sz w:val="20"/>
          <w:szCs w:val="20"/>
        </w:rPr>
        <w:t>skazuję</w:t>
      </w:r>
      <w:r w:rsidR="004166AB" w:rsidRPr="00F15411">
        <w:rPr>
          <w:rFonts w:ascii="Arial" w:hAnsi="Arial" w:cs="Arial"/>
          <w:sz w:val="20"/>
          <w:szCs w:val="20"/>
        </w:rPr>
        <w:t>/my</w:t>
      </w:r>
      <w:r w:rsidR="00BF0851" w:rsidRPr="00F15411">
        <w:rPr>
          <w:rFonts w:ascii="Arial" w:hAnsi="Arial" w:cs="Arial"/>
          <w:sz w:val="20"/>
          <w:szCs w:val="20"/>
        </w:rPr>
        <w:t xml:space="preserve"> poniżej nazwę, numer, zakres informacji do wy</w:t>
      </w:r>
      <w:r w:rsidR="004166AB" w:rsidRPr="00F15411">
        <w:rPr>
          <w:rFonts w:ascii="Arial" w:hAnsi="Arial" w:cs="Arial"/>
          <w:sz w:val="20"/>
          <w:szCs w:val="20"/>
        </w:rPr>
        <w:t>korzystania oraz datę wszczęcia</w:t>
      </w:r>
      <w:r w:rsidR="00BF0851" w:rsidRPr="00F15411">
        <w:rPr>
          <w:rFonts w:ascii="Arial" w:hAnsi="Arial" w:cs="Arial"/>
          <w:sz w:val="20"/>
          <w:szCs w:val="20"/>
        </w:rPr>
        <w:t xml:space="preserve"> odrębnego postępowania prowadzonego przez zamawiającego </w:t>
      </w:r>
      <w:r w:rsidR="004166AB" w:rsidRPr="00F15411">
        <w:rPr>
          <w:rFonts w:ascii="Arial" w:hAnsi="Arial" w:cs="Arial"/>
          <w:sz w:val="20"/>
          <w:szCs w:val="20"/>
        </w:rPr>
        <w:br/>
      </w:r>
      <w:r w:rsidR="00BF0851" w:rsidRPr="00F15411">
        <w:rPr>
          <w:rFonts w:ascii="Arial" w:hAnsi="Arial" w:cs="Arial"/>
          <w:sz w:val="20"/>
          <w:szCs w:val="20"/>
        </w:rPr>
        <w:t>(</w:t>
      </w:r>
      <w:r w:rsidR="004166AB" w:rsidRPr="00F15411">
        <w:rPr>
          <w:rFonts w:ascii="Arial" w:hAnsi="Arial" w:cs="Arial"/>
          <w:sz w:val="20"/>
          <w:szCs w:val="20"/>
        </w:rPr>
        <w:t>Urząd Marszałkowski Województwa Zachodniopomorskiego</w:t>
      </w:r>
      <w:r w:rsidR="00BF0851" w:rsidRPr="00F15411">
        <w:rPr>
          <w:rFonts w:ascii="Arial" w:hAnsi="Arial" w:cs="Arial"/>
          <w:sz w:val="20"/>
          <w:szCs w:val="20"/>
        </w:rPr>
        <w:t>), w którym złożyliśmy JEDZ zawierający nadal aktualne informacje do wykorzystania w niniejszym postępowaniu:</w:t>
      </w:r>
    </w:p>
    <w:tbl>
      <w:tblPr>
        <w:tblW w:w="46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4"/>
        <w:gridCol w:w="3030"/>
        <w:gridCol w:w="2128"/>
        <w:gridCol w:w="6272"/>
      </w:tblGrid>
      <w:tr w:rsidR="00E90C8B" w:rsidRPr="00F15411" w:rsidTr="002A5D2D">
        <w:trPr>
          <w:jc w:val="center"/>
        </w:trPr>
        <w:tc>
          <w:tcPr>
            <w:tcW w:w="1105" w:type="pct"/>
            <w:shd w:val="pct10" w:color="auto" w:fill="auto"/>
            <w:vAlign w:val="center"/>
          </w:tcPr>
          <w:p w:rsidR="00BF0851" w:rsidRPr="00F15411" w:rsidRDefault="00BF0851" w:rsidP="00E90C8B">
            <w:pPr>
              <w:autoSpaceDE w:val="0"/>
              <w:autoSpaceDN w:val="0"/>
              <w:spacing w:before="120" w:after="120" w:line="240" w:lineRule="exact"/>
              <w:ind w:left="-33"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1032" w:type="pct"/>
            <w:shd w:val="pct10" w:color="auto" w:fill="auto"/>
            <w:vAlign w:val="center"/>
          </w:tcPr>
          <w:p w:rsidR="00BF0851" w:rsidRPr="00F15411" w:rsidRDefault="00BF0851" w:rsidP="00D240FD">
            <w:pPr>
              <w:autoSpaceDE w:val="0"/>
              <w:autoSpaceDN w:val="0"/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 xml:space="preserve">Numer postępowania </w:t>
            </w:r>
            <w:r w:rsidR="00F15411" w:rsidRPr="00F1541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1541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WOiRZL.II.272</w:t>
            </w:r>
            <w:r w:rsidR="00F15411" w:rsidRPr="00F1541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...</w:t>
            </w:r>
            <w:r w:rsidR="00F15411" w:rsidRPr="00F1541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201..</w:t>
            </w:r>
            <w:r w:rsidR="00F15411" w:rsidRPr="00F15411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F15411" w:rsidRPr="00F15411">
              <w:rPr>
                <w:rFonts w:ascii="Arial" w:eastAsia="Times New Roman" w:hAnsi="Arial" w:cs="Arial"/>
                <w:sz w:val="20"/>
                <w:szCs w:val="20"/>
              </w:rPr>
              <w:t>....</w:t>
            </w:r>
            <w:r w:rsidRPr="00F1541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25" w:type="pct"/>
            <w:shd w:val="pct10" w:color="auto" w:fill="auto"/>
            <w:vAlign w:val="center"/>
          </w:tcPr>
          <w:p w:rsidR="00BF0851" w:rsidRPr="00F15411" w:rsidRDefault="00BF0851" w:rsidP="00D240FD">
            <w:pPr>
              <w:autoSpaceDE w:val="0"/>
              <w:autoSpaceDN w:val="0"/>
              <w:spacing w:before="120" w:after="120" w:line="240" w:lineRule="exact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>Data wszczęcia postępowania</w:t>
            </w:r>
          </w:p>
        </w:tc>
        <w:tc>
          <w:tcPr>
            <w:tcW w:w="2137" w:type="pct"/>
            <w:shd w:val="pct10" w:color="auto" w:fill="auto"/>
            <w:vAlign w:val="center"/>
          </w:tcPr>
          <w:p w:rsidR="00BF0851" w:rsidRPr="00F15411" w:rsidRDefault="00BF0851" w:rsidP="00D240FD">
            <w:pPr>
              <w:autoSpaceDE w:val="0"/>
              <w:autoSpaceDN w:val="0"/>
              <w:spacing w:before="120" w:after="120" w:line="240" w:lineRule="exact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411">
              <w:rPr>
                <w:rFonts w:ascii="Arial" w:hAnsi="Arial" w:cs="Arial"/>
                <w:b/>
                <w:sz w:val="20"/>
                <w:szCs w:val="20"/>
              </w:rPr>
              <w:t>Informacje do wykorzystania</w:t>
            </w:r>
          </w:p>
        </w:tc>
      </w:tr>
      <w:tr w:rsidR="00E90C8B" w:rsidRPr="00F15411" w:rsidTr="002A5D2D">
        <w:trPr>
          <w:jc w:val="center"/>
        </w:trPr>
        <w:tc>
          <w:tcPr>
            <w:tcW w:w="1105" w:type="pct"/>
            <w:vAlign w:val="center"/>
          </w:tcPr>
          <w:p w:rsidR="00BF0851" w:rsidRPr="00F15411" w:rsidRDefault="00BF0851" w:rsidP="00E90C8B">
            <w:pPr>
              <w:autoSpaceDE w:val="0"/>
              <w:autoSpaceDN w:val="0"/>
              <w:spacing w:before="120" w:after="120" w:line="240" w:lineRule="exact"/>
              <w:ind w:left="-33"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0C8B" w:rsidRPr="00F15411" w:rsidTr="002A5D2D">
        <w:trPr>
          <w:jc w:val="center"/>
        </w:trPr>
        <w:tc>
          <w:tcPr>
            <w:tcW w:w="1105" w:type="pct"/>
            <w:vAlign w:val="center"/>
          </w:tcPr>
          <w:p w:rsidR="00BF0851" w:rsidRPr="00F15411" w:rsidRDefault="00BF0851" w:rsidP="00E90C8B">
            <w:pPr>
              <w:autoSpaceDE w:val="0"/>
              <w:autoSpaceDN w:val="0"/>
              <w:spacing w:before="120" w:after="120" w:line="240" w:lineRule="exact"/>
              <w:ind w:left="-33" w:firstLine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7" w:type="pct"/>
            <w:vAlign w:val="center"/>
          </w:tcPr>
          <w:p w:rsidR="00BF0851" w:rsidRPr="00F15411" w:rsidRDefault="00BF0851" w:rsidP="004166AB">
            <w:pPr>
              <w:autoSpaceDE w:val="0"/>
              <w:autoSpaceDN w:val="0"/>
              <w:spacing w:before="120" w:after="120" w:line="240" w:lineRule="exact"/>
              <w:ind w:left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F0851" w:rsidRDefault="004166AB" w:rsidP="004166AB">
      <w:pPr>
        <w:autoSpaceDE w:val="0"/>
        <w:autoSpaceDN w:val="0"/>
        <w:spacing w:before="120" w:after="120" w:line="300" w:lineRule="exact"/>
        <w:ind w:left="360"/>
        <w:jc w:val="center"/>
        <w:rPr>
          <w:rFonts w:ascii="Arial" w:hAnsi="Arial" w:cs="Arial"/>
          <w:b/>
          <w:i/>
          <w:sz w:val="16"/>
          <w:szCs w:val="16"/>
        </w:rPr>
      </w:pPr>
      <w:r w:rsidRPr="00F15411">
        <w:rPr>
          <w:rFonts w:ascii="Arial" w:hAnsi="Arial" w:cs="Arial"/>
          <w:b/>
          <w:i/>
          <w:sz w:val="16"/>
          <w:szCs w:val="16"/>
        </w:rPr>
        <w:t>(N</w:t>
      </w:r>
      <w:r w:rsidR="00F15411" w:rsidRPr="00F15411">
        <w:rPr>
          <w:rFonts w:ascii="Arial" w:hAnsi="Arial" w:cs="Arial"/>
          <w:b/>
          <w:i/>
          <w:sz w:val="16"/>
          <w:szCs w:val="16"/>
        </w:rPr>
        <w:t>ależy wypełnić, tylko jeżeli W</w:t>
      </w:r>
      <w:r w:rsidR="00BF0851" w:rsidRPr="00F15411">
        <w:rPr>
          <w:rFonts w:ascii="Arial" w:hAnsi="Arial" w:cs="Arial"/>
          <w:b/>
          <w:i/>
          <w:sz w:val="16"/>
          <w:szCs w:val="16"/>
        </w:rPr>
        <w:t xml:space="preserve">ykonawca </w:t>
      </w:r>
      <w:r w:rsidR="00F15411" w:rsidRPr="00F15411">
        <w:rPr>
          <w:rFonts w:ascii="Arial" w:hAnsi="Arial" w:cs="Arial"/>
          <w:b/>
          <w:i/>
          <w:sz w:val="16"/>
          <w:szCs w:val="16"/>
        </w:rPr>
        <w:t>przewiduje wykorzystanie przez Z</w:t>
      </w:r>
      <w:r w:rsidR="00BF0851" w:rsidRPr="00F15411">
        <w:rPr>
          <w:rFonts w:ascii="Arial" w:hAnsi="Arial" w:cs="Arial"/>
          <w:b/>
          <w:i/>
          <w:sz w:val="16"/>
          <w:szCs w:val="16"/>
        </w:rPr>
        <w:t>amawiającego informacji zawartych w JEDZ złożonym w odrębnym postępowaniu</w:t>
      </w:r>
      <w:r w:rsidR="00F15411" w:rsidRPr="00F15411">
        <w:rPr>
          <w:rFonts w:ascii="Arial" w:hAnsi="Arial" w:cs="Arial"/>
          <w:b/>
          <w:i/>
          <w:sz w:val="16"/>
          <w:szCs w:val="16"/>
        </w:rPr>
        <w:t xml:space="preserve"> prowadzonym przez Zamawiającego</w:t>
      </w:r>
      <w:r w:rsidR="00BF0851" w:rsidRPr="00F15411">
        <w:rPr>
          <w:rFonts w:ascii="Arial" w:hAnsi="Arial" w:cs="Arial"/>
          <w:b/>
          <w:i/>
          <w:sz w:val="16"/>
          <w:szCs w:val="16"/>
        </w:rPr>
        <w:t>)</w:t>
      </w:r>
    </w:p>
    <w:p w:rsidR="002B2408" w:rsidRPr="00F15411" w:rsidRDefault="002B2408" w:rsidP="004166AB">
      <w:pPr>
        <w:autoSpaceDE w:val="0"/>
        <w:autoSpaceDN w:val="0"/>
        <w:spacing w:before="120" w:after="120" w:line="300" w:lineRule="exact"/>
        <w:ind w:left="360"/>
        <w:jc w:val="center"/>
        <w:rPr>
          <w:rFonts w:ascii="Arial" w:hAnsi="Arial" w:cs="Arial"/>
          <w:b/>
          <w:i/>
          <w:sz w:val="16"/>
          <w:szCs w:val="16"/>
        </w:rPr>
      </w:pPr>
    </w:p>
    <w:p w:rsidR="00AB2F72" w:rsidRPr="00DC1A84" w:rsidRDefault="002A378C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F15411">
        <w:rPr>
          <w:rFonts w:ascii="Arial" w:hAnsi="Arial" w:cs="Arial"/>
          <w:sz w:val="20"/>
          <w:szCs w:val="20"/>
        </w:rPr>
        <w:t>Oświadczam/</w:t>
      </w:r>
      <w:r w:rsidR="00964983" w:rsidRPr="00F15411">
        <w:rPr>
          <w:rFonts w:ascii="Arial" w:hAnsi="Arial" w:cs="Arial"/>
          <w:sz w:val="20"/>
          <w:szCs w:val="20"/>
        </w:rPr>
        <w:t>my, że sposób reprezentacji</w:t>
      </w:r>
      <w:r w:rsidR="00B917EC" w:rsidRPr="00F15411">
        <w:rPr>
          <w:rFonts w:ascii="Arial" w:hAnsi="Arial" w:cs="Arial"/>
          <w:sz w:val="20"/>
          <w:szCs w:val="20"/>
        </w:rPr>
        <w:t xml:space="preserve"> konsorcjum</w:t>
      </w:r>
      <w:r w:rsidR="00B917EC" w:rsidRPr="00DC1A84">
        <w:rPr>
          <w:rFonts w:ascii="Arial" w:hAnsi="Arial" w:cs="Arial"/>
          <w:sz w:val="20"/>
          <w:szCs w:val="20"/>
        </w:rPr>
        <w:t xml:space="preserve"> / spółki cywilnej</w:t>
      </w:r>
      <w:r w:rsidR="00B917EC" w:rsidRPr="00DC1A84">
        <w:rPr>
          <w:rStyle w:val="Odwoanieprzypisudolnego"/>
          <w:rFonts w:ascii="Arial" w:hAnsi="Arial"/>
          <w:b/>
          <w:sz w:val="24"/>
          <w:szCs w:val="24"/>
        </w:rPr>
        <w:footnoteReference w:id="13"/>
      </w:r>
      <w:r w:rsidR="00964983" w:rsidRPr="00DC1A84">
        <w:rPr>
          <w:rFonts w:ascii="Arial" w:hAnsi="Arial" w:cs="Arial"/>
          <w:b/>
          <w:sz w:val="24"/>
          <w:szCs w:val="24"/>
        </w:rPr>
        <w:t xml:space="preserve"> </w:t>
      </w:r>
      <w:r w:rsidR="00B917EC" w:rsidRPr="00DC1A84">
        <w:rPr>
          <w:rFonts w:ascii="Arial" w:hAnsi="Arial" w:cs="Arial"/>
          <w:sz w:val="20"/>
          <w:szCs w:val="20"/>
        </w:rPr>
        <w:t>(</w:t>
      </w:r>
      <w:r w:rsidR="00AB2F72" w:rsidRPr="00DC1A8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DC1A84">
        <w:rPr>
          <w:rFonts w:ascii="Arial" w:hAnsi="Arial" w:cs="Arial"/>
          <w:sz w:val="20"/>
          <w:szCs w:val="20"/>
        </w:rPr>
        <w:t>)</w:t>
      </w:r>
      <w:r w:rsidR="00AB2F72" w:rsidRPr="00DC1A84">
        <w:rPr>
          <w:rFonts w:ascii="Arial" w:hAnsi="Arial" w:cs="Arial"/>
          <w:sz w:val="20"/>
          <w:szCs w:val="20"/>
        </w:rPr>
        <w:t xml:space="preserve"> </w:t>
      </w:r>
      <w:r w:rsidR="00964983" w:rsidRPr="00DC1A8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C1A84" w:rsidRDefault="00964983" w:rsidP="00F10C55">
      <w:pPr>
        <w:autoSpaceDE w:val="0"/>
        <w:autoSpaceDN w:val="0"/>
        <w:spacing w:before="120"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</w:t>
      </w:r>
      <w:r w:rsidR="00AB2F72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DC1A84">
        <w:rPr>
          <w:rFonts w:ascii="Arial" w:hAnsi="Arial" w:cs="Arial"/>
          <w:sz w:val="20"/>
          <w:szCs w:val="20"/>
        </w:rPr>
        <w:t>……</w:t>
      </w:r>
      <w:r w:rsidR="00AB2F72" w:rsidRPr="00DC1A84">
        <w:rPr>
          <w:rFonts w:ascii="Arial" w:hAnsi="Arial" w:cs="Arial"/>
          <w:sz w:val="20"/>
          <w:szCs w:val="20"/>
        </w:rPr>
        <w:t>……………..</w:t>
      </w:r>
      <w:r w:rsidR="0074714D" w:rsidRPr="00DC1A84">
        <w:rPr>
          <w:rFonts w:ascii="Arial" w:hAnsi="Arial" w:cs="Arial"/>
          <w:sz w:val="20"/>
          <w:szCs w:val="20"/>
        </w:rPr>
        <w:t>……</w:t>
      </w:r>
      <w:r w:rsidR="00650DB1" w:rsidRPr="00DC1A84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F15411">
        <w:rPr>
          <w:rFonts w:ascii="Arial" w:hAnsi="Arial" w:cs="Arial"/>
          <w:sz w:val="20"/>
          <w:szCs w:val="20"/>
        </w:rPr>
        <w:t>……………...</w:t>
      </w:r>
      <w:r w:rsidR="002B2408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……………………………………………………………………………………………………………..…………………………………………………………………………</w:t>
      </w:r>
      <w:r w:rsidR="002B2408">
        <w:rPr>
          <w:rFonts w:ascii="Arial" w:hAnsi="Arial" w:cs="Arial"/>
          <w:sz w:val="20"/>
          <w:szCs w:val="20"/>
        </w:rPr>
        <w:t>……………...</w:t>
      </w:r>
    </w:p>
    <w:p w:rsidR="006531A1" w:rsidRPr="00DC1A84" w:rsidRDefault="00964983" w:rsidP="00F10C55">
      <w:pPr>
        <w:spacing w:after="0" w:line="300" w:lineRule="exact"/>
        <w:jc w:val="center"/>
        <w:rPr>
          <w:rFonts w:ascii="Arial" w:hAnsi="Arial" w:cs="Arial"/>
          <w:b/>
          <w:i/>
          <w:sz w:val="16"/>
          <w:szCs w:val="16"/>
        </w:rPr>
      </w:pPr>
      <w:r w:rsidRPr="00DC1A84">
        <w:rPr>
          <w:rFonts w:ascii="Arial" w:hAnsi="Arial" w:cs="Arial"/>
          <w:b/>
          <w:i/>
          <w:sz w:val="16"/>
          <w:szCs w:val="16"/>
        </w:rPr>
        <w:t xml:space="preserve"> (Wypełniają jedynie przedsiębiorcy składający ofertę wspólną</w:t>
      </w:r>
      <w:r w:rsidR="00B917EC" w:rsidRPr="00DC1A84">
        <w:rPr>
          <w:rFonts w:ascii="Arial" w:hAnsi="Arial" w:cs="Arial"/>
          <w:b/>
          <w:i/>
          <w:sz w:val="16"/>
          <w:szCs w:val="16"/>
        </w:rPr>
        <w:t xml:space="preserve"> – konsorcja lub spółki cywilne</w:t>
      </w:r>
      <w:r w:rsidRPr="00DC1A84">
        <w:rPr>
          <w:rFonts w:ascii="Arial" w:hAnsi="Arial" w:cs="Arial"/>
          <w:b/>
          <w:i/>
          <w:sz w:val="16"/>
          <w:szCs w:val="16"/>
        </w:rPr>
        <w:t>)</w:t>
      </w:r>
    </w:p>
    <w:p w:rsidR="002B2408" w:rsidRPr="00F10C55" w:rsidRDefault="002A378C" w:rsidP="002B2408">
      <w:pPr>
        <w:keepLines/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Oświadczam/my, że zapoznałem/zapoznaliśmy</w:t>
      </w:r>
      <w:r w:rsidR="00964983" w:rsidRPr="00DC1A84">
        <w:rPr>
          <w:rFonts w:ascii="Arial" w:hAnsi="Arial" w:cs="Arial"/>
          <w:sz w:val="20"/>
          <w:szCs w:val="20"/>
        </w:rPr>
        <w:t xml:space="preserve"> się</w:t>
      </w:r>
      <w:r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 w:rsidR="00964983" w:rsidRPr="00DC1A84">
        <w:rPr>
          <w:rFonts w:ascii="Arial" w:hAnsi="Arial" w:cs="Arial"/>
          <w:sz w:val="20"/>
          <w:szCs w:val="20"/>
        </w:rPr>
        <w:t xml:space="preserve"> się, w przypadku wyboru naszej oferty, do zawarcia umowy zgodnej z niniejszą of</w:t>
      </w:r>
      <w:r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DC1A84">
        <w:rPr>
          <w:rFonts w:ascii="Arial" w:hAnsi="Arial" w:cs="Arial"/>
          <w:sz w:val="20"/>
          <w:szCs w:val="20"/>
        </w:rPr>
        <w:t xml:space="preserve">w </w:t>
      </w:r>
      <w:r w:rsidR="00662772" w:rsidRPr="00DC1A84">
        <w:rPr>
          <w:rFonts w:ascii="Arial" w:hAnsi="Arial" w:cs="Arial"/>
          <w:sz w:val="20"/>
          <w:szCs w:val="20"/>
        </w:rPr>
        <w:t>S</w:t>
      </w:r>
      <w:r w:rsidR="00964983" w:rsidRPr="00DC1A84">
        <w:rPr>
          <w:rFonts w:ascii="Arial" w:hAnsi="Arial" w:cs="Arial"/>
          <w:sz w:val="20"/>
          <w:szCs w:val="20"/>
        </w:rPr>
        <w:t xml:space="preserve">pecyfikacji </w:t>
      </w:r>
      <w:r w:rsidR="00662772" w:rsidRPr="00DC1A84">
        <w:rPr>
          <w:rFonts w:ascii="Arial" w:hAnsi="Arial" w:cs="Arial"/>
          <w:sz w:val="20"/>
          <w:szCs w:val="20"/>
        </w:rPr>
        <w:t>I</w:t>
      </w:r>
      <w:r w:rsidR="00964983" w:rsidRPr="00DC1A84">
        <w:rPr>
          <w:rFonts w:ascii="Arial" w:hAnsi="Arial" w:cs="Arial"/>
          <w:sz w:val="20"/>
          <w:szCs w:val="20"/>
        </w:rPr>
        <w:t xml:space="preserve">stotnych </w:t>
      </w:r>
      <w:r w:rsidR="00662772" w:rsidRPr="00DC1A84">
        <w:rPr>
          <w:rFonts w:ascii="Arial" w:hAnsi="Arial" w:cs="Arial"/>
          <w:sz w:val="20"/>
          <w:szCs w:val="20"/>
        </w:rPr>
        <w:t>W</w:t>
      </w:r>
      <w:r w:rsidR="00964983" w:rsidRPr="00DC1A84">
        <w:rPr>
          <w:rFonts w:ascii="Arial" w:hAnsi="Arial" w:cs="Arial"/>
          <w:sz w:val="20"/>
          <w:szCs w:val="20"/>
        </w:rPr>
        <w:t xml:space="preserve">arunków </w:t>
      </w:r>
      <w:r w:rsidR="00662772" w:rsidRPr="00DC1A84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DC1A84">
        <w:rPr>
          <w:rFonts w:ascii="Arial" w:hAnsi="Arial" w:cs="Arial"/>
          <w:sz w:val="20"/>
          <w:szCs w:val="20"/>
        </w:rPr>
        <w:t>i terminie wyznaczonym przez Zamawiającego.</w:t>
      </w:r>
    </w:p>
    <w:p w:rsidR="002B2408" w:rsidRPr="00F10C55" w:rsidRDefault="001F2F79" w:rsidP="002B2408">
      <w:pPr>
        <w:numPr>
          <w:ilvl w:val="0"/>
          <w:numId w:val="12"/>
        </w:numPr>
        <w:autoSpaceDE w:val="0"/>
        <w:autoSpaceDN w:val="0"/>
        <w:adjustRightInd w:val="0"/>
        <w:spacing w:before="60" w:after="60" w:line="30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DC1A84">
        <w:rPr>
          <w:rFonts w:ascii="Arial" w:eastAsia="Times New Roman" w:hAnsi="Arial" w:cs="Arial"/>
          <w:sz w:val="20"/>
          <w:szCs w:val="20"/>
        </w:rPr>
        <w:t>OŚWIADCZAM</w:t>
      </w:r>
      <w:r w:rsidR="002A378C">
        <w:rPr>
          <w:rFonts w:ascii="Arial" w:eastAsia="Times New Roman" w:hAnsi="Arial" w:cs="Arial"/>
          <w:sz w:val="20"/>
          <w:szCs w:val="20"/>
        </w:rPr>
        <w:t>/MY</w:t>
      </w:r>
      <w:r w:rsidRPr="00DC1A84">
        <w:rPr>
          <w:rFonts w:ascii="Arial" w:eastAsia="Times New Roman" w:hAnsi="Arial" w:cs="Arial"/>
          <w:sz w:val="20"/>
          <w:szCs w:val="20"/>
        </w:rPr>
        <w:t>, iż informacje i dokumenty zawarte na stronach nr od …… do …… stanowią tajemnicę przedsiębiorstwa w rozumieniu przepisów o zwalczaniu nieuczciwej konkurencji</w:t>
      </w:r>
      <w:r w:rsidR="00456DE3">
        <w:rPr>
          <w:rFonts w:ascii="Arial" w:eastAsia="Times New Roman" w:hAnsi="Arial" w:cs="Arial"/>
          <w:sz w:val="20"/>
          <w:szCs w:val="20"/>
        </w:rPr>
        <w:t xml:space="preserve">, </w:t>
      </w:r>
      <w:r w:rsidR="00E91E83" w:rsidRPr="00DC1A84">
        <w:rPr>
          <w:rFonts w:ascii="Arial" w:eastAsia="Times New Roman" w:hAnsi="Arial" w:cs="Arial"/>
          <w:sz w:val="20"/>
          <w:szCs w:val="20"/>
        </w:rPr>
        <w:t xml:space="preserve">co </w:t>
      </w:r>
      <w:r w:rsidR="002A378C">
        <w:rPr>
          <w:rFonts w:ascii="Arial" w:eastAsia="Times New Roman" w:hAnsi="Arial" w:cs="Arial"/>
          <w:sz w:val="20"/>
          <w:szCs w:val="20"/>
        </w:rPr>
        <w:t>wykazałem/</w:t>
      </w:r>
      <w:r w:rsidR="00E91E83" w:rsidRPr="00DC1A84">
        <w:rPr>
          <w:rFonts w:ascii="Arial" w:eastAsia="Times New Roman" w:hAnsi="Arial" w:cs="Arial"/>
          <w:sz w:val="20"/>
          <w:szCs w:val="20"/>
        </w:rPr>
        <w:t xml:space="preserve">wykazaliśmy w załączniku nr ….. do oferty zawierającym stosowne wyjaśnienia </w:t>
      </w:r>
      <w:r w:rsidR="00284415">
        <w:rPr>
          <w:rFonts w:ascii="Arial" w:eastAsia="Times New Roman" w:hAnsi="Arial" w:cs="Arial"/>
          <w:sz w:val="20"/>
          <w:szCs w:val="20"/>
        </w:rPr>
        <w:t xml:space="preserve">wskazujące, </w:t>
      </w:r>
      <w:r w:rsidR="003F2B27" w:rsidRPr="00DC1A84">
        <w:rPr>
          <w:rFonts w:ascii="Arial" w:eastAsia="Times New Roman" w:hAnsi="Arial" w:cs="Arial"/>
          <w:sz w:val="20"/>
          <w:szCs w:val="20"/>
        </w:rPr>
        <w:t>iż zastrzeżone informacje stanowią tajemnice przedsiębiors</w:t>
      </w:r>
      <w:r w:rsidR="00284415">
        <w:rPr>
          <w:rFonts w:ascii="Arial" w:eastAsia="Times New Roman" w:hAnsi="Arial" w:cs="Arial"/>
          <w:sz w:val="20"/>
          <w:szCs w:val="20"/>
        </w:rPr>
        <w:t xml:space="preserve">twa (z wyłączeniem informacji, </w:t>
      </w:r>
      <w:r w:rsidR="003F2B27" w:rsidRPr="00DC1A84">
        <w:rPr>
          <w:rFonts w:ascii="Arial" w:eastAsia="Times New Roman" w:hAnsi="Arial" w:cs="Arial"/>
          <w:sz w:val="20"/>
          <w:szCs w:val="20"/>
        </w:rPr>
        <w:t xml:space="preserve">o których mowa w art. 86 ust. 4 </w:t>
      </w:r>
      <w:proofErr w:type="spellStart"/>
      <w:r w:rsidR="003F2B27" w:rsidRPr="00DC1A84">
        <w:rPr>
          <w:rFonts w:ascii="Arial" w:eastAsia="Times New Roman" w:hAnsi="Arial" w:cs="Arial"/>
          <w:sz w:val="20"/>
          <w:szCs w:val="20"/>
        </w:rPr>
        <w:t>p.z.p</w:t>
      </w:r>
      <w:proofErr w:type="spellEnd"/>
      <w:r w:rsidR="003F2B27" w:rsidRPr="00DC1A84">
        <w:rPr>
          <w:rFonts w:ascii="Arial" w:eastAsia="Times New Roman" w:hAnsi="Arial" w:cs="Arial"/>
          <w:sz w:val="20"/>
          <w:szCs w:val="20"/>
        </w:rPr>
        <w:t>) i zastrzegam</w:t>
      </w:r>
      <w:r w:rsidR="002A378C">
        <w:rPr>
          <w:rFonts w:ascii="Arial" w:eastAsia="Times New Roman" w:hAnsi="Arial" w:cs="Arial"/>
          <w:sz w:val="20"/>
          <w:szCs w:val="20"/>
        </w:rPr>
        <w:t>/m</w:t>
      </w:r>
      <w:r w:rsidR="003F2B27" w:rsidRPr="00DC1A84">
        <w:rPr>
          <w:rFonts w:ascii="Arial" w:eastAsia="Times New Roman" w:hAnsi="Arial" w:cs="Arial"/>
          <w:sz w:val="20"/>
          <w:szCs w:val="20"/>
        </w:rPr>
        <w:t>y, że nie mogą być one udostępniane.</w:t>
      </w:r>
    </w:p>
    <w:p w:rsidR="00D75A57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DC1A84" w:rsidRDefault="00D75A57" w:rsidP="00662772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</w:t>
      </w:r>
      <w:r w:rsidR="005F3995" w:rsidRPr="00DC1A84">
        <w:rPr>
          <w:rFonts w:ascii="Arial" w:hAnsi="Arial" w:cs="Arial"/>
          <w:sz w:val="20"/>
          <w:szCs w:val="20"/>
        </w:rPr>
        <w:t>….…</w:t>
      </w:r>
      <w:r w:rsidRPr="00DC1A84">
        <w:rPr>
          <w:rFonts w:ascii="Arial" w:hAnsi="Arial" w:cs="Arial"/>
          <w:sz w:val="20"/>
          <w:szCs w:val="20"/>
        </w:rPr>
        <w:t>……</w:t>
      </w:r>
      <w:r w:rsidR="005F3995" w:rsidRPr="00DC1A84">
        <w:rPr>
          <w:rFonts w:ascii="Arial" w:hAnsi="Arial" w:cs="Arial"/>
          <w:sz w:val="20"/>
          <w:szCs w:val="20"/>
        </w:rPr>
        <w:t xml:space="preserve">, </w:t>
      </w:r>
      <w:r w:rsidRPr="00DC1A84">
        <w:rPr>
          <w:rFonts w:ascii="Arial" w:hAnsi="Arial" w:cs="Arial"/>
          <w:sz w:val="20"/>
          <w:szCs w:val="20"/>
        </w:rPr>
        <w:t>fax</w:t>
      </w:r>
      <w:r w:rsidR="005F3995" w:rsidRPr="00DC1A84">
        <w:rPr>
          <w:rFonts w:ascii="Arial" w:hAnsi="Arial" w:cs="Arial"/>
          <w:sz w:val="20"/>
          <w:szCs w:val="20"/>
        </w:rPr>
        <w:t xml:space="preserve">. </w:t>
      </w:r>
      <w:r w:rsidRPr="00DC1A84">
        <w:rPr>
          <w:rFonts w:ascii="Arial" w:hAnsi="Arial" w:cs="Arial"/>
          <w:sz w:val="20"/>
          <w:szCs w:val="20"/>
        </w:rPr>
        <w:t>………………</w:t>
      </w:r>
      <w:r w:rsidR="005F3995" w:rsidRPr="00DC1A84">
        <w:rPr>
          <w:rFonts w:ascii="Arial" w:hAnsi="Arial" w:cs="Arial"/>
          <w:sz w:val="20"/>
          <w:szCs w:val="20"/>
        </w:rPr>
        <w:t>………, e-mail ……...…………….………;</w:t>
      </w:r>
    </w:p>
    <w:p w:rsidR="005F3995" w:rsidRPr="00DC1A84" w:rsidRDefault="005F3995" w:rsidP="005F3995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D75A57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Ofertę</w:t>
      </w:r>
      <w:r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1A84">
        <w:rPr>
          <w:rFonts w:ascii="Arial" w:hAnsi="Arial" w:cs="Arial"/>
          <w:sz w:val="20"/>
          <w:szCs w:val="20"/>
        </w:rPr>
        <w:t>niniejszą składam</w:t>
      </w:r>
      <w:r w:rsidR="002A378C">
        <w:rPr>
          <w:rFonts w:ascii="Arial" w:hAnsi="Arial" w:cs="Arial"/>
          <w:sz w:val="20"/>
          <w:szCs w:val="20"/>
        </w:rPr>
        <w:t>/m</w:t>
      </w:r>
      <w:r w:rsidRPr="00DC1A84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DC1A84" w:rsidRDefault="00964983" w:rsidP="00662772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Załącznikami</w:t>
      </w:r>
      <w:r w:rsidRPr="00DC1A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DC1A84">
        <w:rPr>
          <w:rFonts w:ascii="Arial" w:hAnsi="Arial" w:cs="Arial"/>
          <w:sz w:val="20"/>
          <w:szCs w:val="20"/>
        </w:rPr>
        <w:t>do niniejszej oferty są:</w:t>
      </w:r>
    </w:p>
    <w:p w:rsidR="001F726B" w:rsidRPr="00DC1A84" w:rsidRDefault="001F726B" w:rsidP="00650DB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DC1A84" w:rsidRDefault="00964983" w:rsidP="00650DB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F10C55" w:rsidRDefault="00D75A57" w:rsidP="00F10C55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…</w:t>
      </w:r>
      <w:r w:rsidR="00964983" w:rsidRPr="00DC1A8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F10C55" w:rsidRPr="00F10C55" w:rsidRDefault="00F10C55" w:rsidP="00F10C55">
      <w:pPr>
        <w:autoSpaceDE w:val="0"/>
        <w:autoSpaceDN w:val="0"/>
        <w:spacing w:before="120" w:after="120" w:line="30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F10C55" w:rsidRDefault="00964983" w:rsidP="00F10C55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64983" w:rsidRPr="00DC1A8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15411" w:rsidRPr="00595DFF" w:rsidRDefault="00964983" w:rsidP="00F10C55">
      <w:pPr>
        <w:spacing w:after="0"/>
        <w:jc w:val="right"/>
        <w:rPr>
          <w:vertAlign w:val="superscript"/>
        </w:rPr>
      </w:pPr>
      <w:r w:rsidRPr="00DC1A8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sz w:val="20"/>
          <w:szCs w:val="20"/>
          <w:vertAlign w:val="superscript"/>
        </w:rPr>
        <w:tab/>
      </w:r>
      <w:r w:rsidRPr="00DC1A84">
        <w:rPr>
          <w:rFonts w:ascii="Arial" w:hAnsi="Arial" w:cs="Arial"/>
          <w:i/>
          <w:iCs/>
          <w:sz w:val="20"/>
          <w:szCs w:val="20"/>
          <w:vertAlign w:val="superscript"/>
        </w:rPr>
        <w:t xml:space="preserve">(podpis osoby </w:t>
      </w:r>
      <w:r w:rsidRPr="00860109">
        <w:rPr>
          <w:rFonts w:ascii="Arial" w:hAnsi="Arial" w:cs="Arial"/>
          <w:i/>
          <w:iCs/>
          <w:sz w:val="20"/>
          <w:szCs w:val="20"/>
          <w:vertAlign w:val="superscript"/>
        </w:rPr>
        <w:t>upoważnionej do reprezentacji</w:t>
      </w:r>
      <w:r w:rsidR="00FC73F7" w:rsidRPr="00860109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F15411" w:rsidRPr="00595DFF" w:rsidSect="00B8792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842" w:right="820" w:bottom="1416" w:left="567" w:header="426" w:footer="1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10A6D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0CE" w:rsidRDefault="006C20CE" w:rsidP="00D71B9E">
      <w:pPr>
        <w:spacing w:after="0" w:line="240" w:lineRule="auto"/>
      </w:pPr>
      <w:r>
        <w:separator/>
      </w:r>
    </w:p>
  </w:endnote>
  <w:endnote w:type="continuationSeparator" w:id="0">
    <w:p w:rsidR="006C20CE" w:rsidRDefault="006C20C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4FE" w:rsidRDefault="000914F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0914FE" w:rsidRPr="00AE2F32" w:rsidRDefault="000914F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566D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566D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B4956">
      <w:rPr>
        <w:rFonts w:ascii="Arial" w:hAnsi="Arial" w:cs="Arial"/>
        <w:b/>
        <w:bCs/>
        <w:noProof/>
        <w:sz w:val="14"/>
        <w:szCs w:val="14"/>
      </w:rPr>
      <w:t>7</w:t>
    </w:r>
    <w:r w:rsidR="005566D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566D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566D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B4956">
      <w:rPr>
        <w:rFonts w:ascii="Arial" w:hAnsi="Arial" w:cs="Arial"/>
        <w:b/>
        <w:bCs/>
        <w:noProof/>
        <w:sz w:val="14"/>
        <w:szCs w:val="14"/>
      </w:rPr>
      <w:t>7</w:t>
    </w:r>
    <w:r w:rsidR="005566D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0914FE" w:rsidRDefault="000914FE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4FE" w:rsidRDefault="000914FE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398823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0914FE" w:rsidRPr="00777609" w:rsidRDefault="000914FE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0914FE" w:rsidRPr="0033077C" w:rsidRDefault="000914FE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5566D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566D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B4956">
      <w:rPr>
        <w:rFonts w:ascii="Arial" w:hAnsi="Arial" w:cs="Arial"/>
        <w:b/>
        <w:bCs/>
        <w:noProof/>
        <w:sz w:val="14"/>
        <w:szCs w:val="14"/>
      </w:rPr>
      <w:t>1</w:t>
    </w:r>
    <w:r w:rsidR="005566D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566D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566D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B4956">
      <w:rPr>
        <w:rFonts w:ascii="Arial" w:hAnsi="Arial" w:cs="Arial"/>
        <w:b/>
        <w:bCs/>
        <w:noProof/>
        <w:sz w:val="14"/>
        <w:szCs w:val="14"/>
      </w:rPr>
      <w:t>7</w:t>
    </w:r>
    <w:r w:rsidR="005566D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0914FE" w:rsidRDefault="000914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0CE" w:rsidRDefault="006C20CE" w:rsidP="00D71B9E">
      <w:pPr>
        <w:spacing w:after="0" w:line="240" w:lineRule="auto"/>
      </w:pPr>
      <w:r>
        <w:separator/>
      </w:r>
    </w:p>
  </w:footnote>
  <w:footnote w:type="continuationSeparator" w:id="0">
    <w:p w:rsidR="006C20CE" w:rsidRDefault="006C20CE" w:rsidP="00D71B9E">
      <w:pPr>
        <w:spacing w:after="0" w:line="240" w:lineRule="auto"/>
      </w:pPr>
      <w:r>
        <w:continuationSeparator/>
      </w:r>
    </w:p>
  </w:footnote>
  <w:footnote w:id="1">
    <w:p w:rsidR="00BA39CA" w:rsidRPr="00C725A7" w:rsidRDefault="00BA39CA" w:rsidP="00BA39C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Wpisać nazwę i parametry równoważności, które zostały określone przez Zamawiającego w sposób następujący: posiadający minimum 12 milionów zarejestrowanych w </w:t>
      </w:r>
      <w:r w:rsidR="00F90C53" w:rsidRPr="00C725A7">
        <w:rPr>
          <w:rFonts w:ascii="Arial" w:hAnsi="Arial" w:cs="Arial"/>
          <w:sz w:val="18"/>
          <w:szCs w:val="18"/>
        </w:rPr>
        <w:t xml:space="preserve"> </w:t>
      </w:r>
      <w:r w:rsidRPr="00C725A7">
        <w:rPr>
          <w:rFonts w:ascii="Arial" w:hAnsi="Arial" w:cs="Arial"/>
          <w:sz w:val="18"/>
          <w:szCs w:val="18"/>
        </w:rPr>
        <w:t>Polsce użytkowników, umożliwiający każdemu zarejestrowanemu użytkownikowi bezpłatne zamieszczanie, udostępnianie treści tekstowych, fotograficznych, wideo oraz realizowanie relacji live, którego limit znaków we wpisie wynosi ponad 50 tys. znaków.</w:t>
      </w:r>
    </w:p>
  </w:footnote>
  <w:footnote w:id="2">
    <w:p w:rsidR="00214BEC" w:rsidRPr="00C725A7" w:rsidRDefault="00214BEC" w:rsidP="00E9274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Niepotr</w:t>
      </w:r>
      <w:r w:rsidR="005F232B" w:rsidRPr="00C725A7">
        <w:rPr>
          <w:rFonts w:ascii="Arial" w:hAnsi="Arial" w:cs="Arial"/>
          <w:sz w:val="18"/>
          <w:szCs w:val="18"/>
        </w:rPr>
        <w:t>zebne skreślić. W przypadku nie</w:t>
      </w:r>
      <w:r w:rsidRPr="00C725A7">
        <w:rPr>
          <w:rFonts w:ascii="Arial" w:hAnsi="Arial" w:cs="Arial"/>
          <w:sz w:val="18"/>
          <w:szCs w:val="18"/>
        </w:rPr>
        <w:t xml:space="preserve">skreślenia Zamawiający przyjmie, że Wykonawca </w:t>
      </w:r>
      <w:r w:rsidR="00BA39CA" w:rsidRPr="00C725A7">
        <w:rPr>
          <w:rFonts w:ascii="Arial" w:hAnsi="Arial" w:cs="Arial"/>
          <w:sz w:val="18"/>
          <w:szCs w:val="18"/>
        </w:rPr>
        <w:t xml:space="preserve">zrealizuje zamówienie </w:t>
      </w:r>
      <w:r w:rsidR="00F90C53" w:rsidRPr="00C725A7">
        <w:rPr>
          <w:rFonts w:ascii="Arial" w:hAnsi="Arial" w:cs="Arial"/>
          <w:sz w:val="18"/>
          <w:szCs w:val="18"/>
        </w:rPr>
        <w:t>w serwisie</w:t>
      </w:r>
      <w:r w:rsidRPr="00C725A7">
        <w:rPr>
          <w:rFonts w:ascii="Arial" w:hAnsi="Arial" w:cs="Arial"/>
          <w:sz w:val="18"/>
          <w:szCs w:val="18"/>
        </w:rPr>
        <w:t xml:space="preserve"> Facebook.</w:t>
      </w:r>
    </w:p>
  </w:footnote>
  <w:footnote w:id="3">
    <w:p w:rsidR="00771A33" w:rsidRPr="00C725A7" w:rsidRDefault="00771A33" w:rsidP="00E9274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Należy zaznaczyć deklarowaną wartość poprzez wpisanie x w odpowiedniej kratce</w:t>
      </w:r>
      <w:r w:rsidR="00C65618" w:rsidRPr="00C725A7">
        <w:rPr>
          <w:rFonts w:ascii="Arial" w:hAnsi="Arial" w:cs="Arial"/>
          <w:sz w:val="18"/>
          <w:szCs w:val="18"/>
        </w:rPr>
        <w:t>, zgodnie z zapisem Rozdziału XXI SIWZ</w:t>
      </w:r>
      <w:r w:rsidRPr="00C725A7">
        <w:rPr>
          <w:rFonts w:ascii="Arial" w:hAnsi="Arial" w:cs="Arial"/>
          <w:sz w:val="18"/>
          <w:szCs w:val="18"/>
        </w:rPr>
        <w:t>.</w:t>
      </w:r>
      <w:r w:rsidR="00C725A7" w:rsidRPr="00C725A7">
        <w:rPr>
          <w:rFonts w:ascii="Arial" w:hAnsi="Arial" w:cs="Arial"/>
          <w:sz w:val="18"/>
          <w:szCs w:val="18"/>
        </w:rPr>
        <w:t xml:space="preserve"> Brak deklaracji spowoduje, że do oceny będzie przyjmowana minimalna wymagana wartość.</w:t>
      </w:r>
    </w:p>
  </w:footnote>
  <w:footnote w:id="4">
    <w:p w:rsidR="00F90C53" w:rsidRPr="00C725A7" w:rsidRDefault="00F90C53" w:rsidP="00E9274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Wpisać nazwę i parametry równoważności, które zostały określone przez Zamawiającego w sposób następujący: posiadający minimum 12 milionów zarejestrowanych w Polsce użytkowników, umożliwiający każdemu zarejestrowanemu użytkownikowi bezpłatne zamieszczanie, udostępnianie treści tekstowych, fotograficznych, wideo oraz realizowanie relacji live, którego limit znaków we wpisie wynosi ponad 50 tys. znaków.</w:t>
      </w:r>
    </w:p>
  </w:footnote>
  <w:footnote w:id="5">
    <w:p w:rsidR="00F90C53" w:rsidRPr="00C725A7" w:rsidRDefault="00F90C53" w:rsidP="00E9274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Niepotr</w:t>
      </w:r>
      <w:r w:rsidR="00771A33" w:rsidRPr="00C725A7">
        <w:rPr>
          <w:rFonts w:ascii="Arial" w:hAnsi="Arial" w:cs="Arial"/>
          <w:sz w:val="18"/>
          <w:szCs w:val="18"/>
        </w:rPr>
        <w:t>zebne skreślić. W przypadku nie</w:t>
      </w:r>
      <w:r w:rsidRPr="00C725A7">
        <w:rPr>
          <w:rFonts w:ascii="Arial" w:hAnsi="Arial" w:cs="Arial"/>
          <w:sz w:val="18"/>
          <w:szCs w:val="18"/>
        </w:rPr>
        <w:t>skreślenia Zamawiający przyjmie, że Wykonawca zrealizuje zamówienie na portalu Facebook.</w:t>
      </w:r>
    </w:p>
  </w:footnote>
  <w:footnote w:id="6">
    <w:p w:rsidR="00C65618" w:rsidRDefault="00C65618" w:rsidP="00E92747">
      <w:pPr>
        <w:pStyle w:val="Tekstprzypisudolnego"/>
        <w:jc w:val="both"/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Należy zaznaczyć deklarowaną wartość poprzez wpisanie x w odpowiedniej kratce, zgodnie z zapisem Rozdziału XXI SIWZ.</w:t>
      </w:r>
      <w:r w:rsidR="00C725A7" w:rsidRPr="00C725A7">
        <w:rPr>
          <w:rFonts w:ascii="Arial" w:hAnsi="Arial" w:cs="Arial"/>
          <w:sz w:val="18"/>
          <w:szCs w:val="18"/>
        </w:rPr>
        <w:t xml:space="preserve"> Brak deklaracji spowoduje, że do oceny będzie przyjmowana minimalna wymagana wartość.</w:t>
      </w:r>
    </w:p>
  </w:footnote>
  <w:footnote w:id="7">
    <w:p w:rsidR="00A96967" w:rsidRPr="00C725A7" w:rsidRDefault="00A96967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725A7">
        <w:rPr>
          <w:rFonts w:ascii="Arial" w:hAnsi="Arial" w:cs="Arial"/>
          <w:sz w:val="18"/>
          <w:szCs w:val="18"/>
        </w:rPr>
        <w:t>Wpisać nazwę i parametry równoważności, które zostały określone przez Zamawiającego w sposób następujący:  serwis video umożliwiający bezpłatne umieszczanie, odtwarzanie, strumieniowe, ocenianie i komentowanie filmów, który w Polsce posiada ponad 15 milionów użytkowników.</w:t>
      </w:r>
    </w:p>
  </w:footnote>
  <w:footnote w:id="8">
    <w:p w:rsidR="000C461B" w:rsidRPr="00C725A7" w:rsidRDefault="000C461B">
      <w:pPr>
        <w:pStyle w:val="Tekstprzypisudolnego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Niepotrzebne skreślić. W przypadku nieskreślenia Zamawiający przyjmie, że Wykonawca zrealizuje zamówienie w serwisie YouTube.</w:t>
      </w:r>
    </w:p>
  </w:footnote>
  <w:footnote w:id="9">
    <w:p w:rsidR="000C461B" w:rsidRPr="00C725A7" w:rsidRDefault="000C461B">
      <w:pPr>
        <w:pStyle w:val="Tekstprzypisudolnego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Należy zaznaczyć deklarowaną wartość poprzez wpisanie x w odpowiedniej kratce, zgodnie z zapisem Rozdziału XXI SIWZ.</w:t>
      </w:r>
      <w:r w:rsidR="00C725A7" w:rsidRPr="00C725A7">
        <w:rPr>
          <w:rFonts w:ascii="Arial" w:hAnsi="Arial" w:cs="Arial"/>
          <w:sz w:val="18"/>
          <w:szCs w:val="18"/>
        </w:rPr>
        <w:t xml:space="preserve"> Brak deklaracji spowoduje, że do oceny będzie przyjmowana minimalna wymagana wartość.</w:t>
      </w:r>
    </w:p>
  </w:footnote>
  <w:footnote w:id="10">
    <w:p w:rsidR="000C461B" w:rsidRPr="00C725A7" w:rsidRDefault="000C461B">
      <w:pPr>
        <w:pStyle w:val="Tekstprzypisudolnego"/>
        <w:rPr>
          <w:rFonts w:ascii="Arial" w:hAnsi="Arial" w:cs="Arial"/>
          <w:sz w:val="18"/>
          <w:szCs w:val="18"/>
        </w:rPr>
      </w:pPr>
      <w:r w:rsidRPr="00C725A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Należy zaznaczyć deklarowaną wartość poprzez wpisanie x w odpowiedniej kratce, zgodnie z zapisem Rozdziału XXI SIWZ.</w:t>
      </w:r>
      <w:r w:rsidR="00C725A7" w:rsidRPr="00C725A7">
        <w:rPr>
          <w:rFonts w:ascii="Arial" w:hAnsi="Arial" w:cs="Arial"/>
          <w:sz w:val="18"/>
          <w:szCs w:val="18"/>
        </w:rPr>
        <w:t xml:space="preserve"> Brak deklaracji spowoduje, że do oceny będzie przyjmowana minimalna wymagana wartość.</w:t>
      </w:r>
    </w:p>
  </w:footnote>
  <w:footnote w:id="11">
    <w:p w:rsidR="000914FE" w:rsidRPr="00456DE3" w:rsidRDefault="000914FE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725A7">
        <w:rPr>
          <w:rStyle w:val="Odwoanieprzypisudolnego"/>
          <w:rFonts w:ascii="Arial" w:hAnsi="Arial" w:cs="Arial"/>
          <w:b/>
          <w:sz w:val="18"/>
          <w:szCs w:val="18"/>
        </w:rPr>
        <w:footnoteRef/>
      </w:r>
      <w:r w:rsidRPr="00C725A7">
        <w:rPr>
          <w:rFonts w:ascii="Arial" w:hAnsi="Arial" w:cs="Arial"/>
          <w:sz w:val="18"/>
          <w:szCs w:val="18"/>
        </w:rPr>
        <w:t xml:space="preserve">   Niepotr</w:t>
      </w:r>
      <w:r w:rsidR="00771A33" w:rsidRPr="00C725A7">
        <w:rPr>
          <w:rFonts w:ascii="Arial" w:hAnsi="Arial" w:cs="Arial"/>
          <w:sz w:val="18"/>
          <w:szCs w:val="18"/>
        </w:rPr>
        <w:t>zebne skreślić. W przypadku nie</w:t>
      </w:r>
      <w:r w:rsidRPr="00C725A7">
        <w:rPr>
          <w:rFonts w:ascii="Arial" w:hAnsi="Arial" w:cs="Arial"/>
          <w:sz w:val="18"/>
          <w:szCs w:val="18"/>
        </w:rPr>
        <w:t>skreślenia Zamawiający przyjmie, że Wykonawca zrealizuje zamówienie samodzielnie.</w:t>
      </w:r>
    </w:p>
  </w:footnote>
  <w:footnote w:id="12">
    <w:p w:rsidR="000914FE" w:rsidRPr="00AF7C70" w:rsidRDefault="000914FE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456DE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0247BB">
        <w:rPr>
          <w:rFonts w:ascii="Arial" w:hAnsi="Arial" w:cs="Arial"/>
          <w:sz w:val="18"/>
          <w:szCs w:val="16"/>
        </w:rPr>
        <w:t>Zgodnie z Rozdziałem IV ust.</w:t>
      </w:r>
      <w:r w:rsidRPr="00456DE3">
        <w:rPr>
          <w:rFonts w:ascii="Arial" w:hAnsi="Arial" w:cs="Arial"/>
          <w:sz w:val="18"/>
          <w:szCs w:val="16"/>
        </w:rPr>
        <w:t xml:space="preserve"> 3 SIWZ: „</w:t>
      </w:r>
      <w:r w:rsidRPr="00456DE3">
        <w:rPr>
          <w:rFonts w:ascii="Arial" w:hAnsi="Arial" w:cs="Arial"/>
          <w:b/>
          <w:i/>
          <w:sz w:val="18"/>
          <w:szCs w:val="16"/>
        </w:rPr>
        <w:t>UWAGA:</w:t>
      </w:r>
      <w:r w:rsidRPr="00456DE3">
        <w:rPr>
          <w:rFonts w:ascii="Arial" w:hAnsi="Arial" w:cs="Arial"/>
          <w:i/>
          <w:sz w:val="18"/>
          <w:szCs w:val="16"/>
        </w:rPr>
        <w:t xml:space="preserve"> Zamawiający (zgodnie z art. 36b ust. 1 ustawy PZP) żąda wskazania przez Wykonawcę części zamówienia, której wykonanie zamierza </w:t>
      </w:r>
      <w:r>
        <w:rPr>
          <w:rFonts w:ascii="Arial" w:hAnsi="Arial" w:cs="Arial"/>
          <w:i/>
          <w:sz w:val="18"/>
          <w:szCs w:val="16"/>
        </w:rPr>
        <w:br/>
        <w:t xml:space="preserve">    </w:t>
      </w:r>
      <w:r w:rsidRPr="00456DE3">
        <w:rPr>
          <w:rFonts w:ascii="Arial" w:hAnsi="Arial" w:cs="Arial"/>
          <w:i/>
          <w:sz w:val="18"/>
          <w:szCs w:val="16"/>
        </w:rPr>
        <w:t xml:space="preserve">powierzyć podwykonawcom i </w:t>
      </w:r>
      <w:r w:rsidRPr="00456DE3">
        <w:rPr>
          <w:rFonts w:ascii="Arial" w:hAnsi="Arial" w:cs="Arial"/>
          <w:b/>
          <w:i/>
          <w:sz w:val="18"/>
          <w:szCs w:val="16"/>
        </w:rPr>
        <w:t>podania przez Wykonawcę firm podwykonawców</w:t>
      </w:r>
      <w:r w:rsidRPr="00456DE3">
        <w:rPr>
          <w:rFonts w:ascii="Arial" w:hAnsi="Arial" w:cs="Arial"/>
          <w:sz w:val="18"/>
          <w:szCs w:val="16"/>
        </w:rPr>
        <w:t>”</w:t>
      </w:r>
      <w:r w:rsidR="00023853">
        <w:rPr>
          <w:rFonts w:ascii="Arial" w:hAnsi="Arial" w:cs="Arial"/>
          <w:sz w:val="18"/>
          <w:szCs w:val="16"/>
        </w:rPr>
        <w:t xml:space="preserve"> – o ile są wiadome</w:t>
      </w:r>
      <w:r w:rsidRPr="00456DE3">
        <w:rPr>
          <w:rFonts w:ascii="Arial" w:hAnsi="Arial" w:cs="Arial"/>
          <w:sz w:val="18"/>
          <w:szCs w:val="16"/>
        </w:rPr>
        <w:t>.</w:t>
      </w:r>
      <w:r w:rsidR="00023853">
        <w:rPr>
          <w:rFonts w:ascii="Arial" w:hAnsi="Arial" w:cs="Arial"/>
          <w:sz w:val="18"/>
          <w:szCs w:val="16"/>
        </w:rPr>
        <w:t xml:space="preserve"> W rozdziale IV SIWZ wskazano kluczowe części zamówienia, które nie mogą być wykonywane przez podwykonawców.</w:t>
      </w:r>
    </w:p>
  </w:footnote>
  <w:footnote w:id="13">
    <w:p w:rsidR="000914FE" w:rsidRPr="00B917EC" w:rsidRDefault="000914FE" w:rsidP="00B8154A">
      <w:pPr>
        <w:pStyle w:val="Tekstprzypisudolnego"/>
        <w:jc w:val="both"/>
        <w:rPr>
          <w:rFonts w:ascii="Arial" w:hAnsi="Arial" w:cs="Arial"/>
        </w:rPr>
      </w:pPr>
      <w:r w:rsidRPr="00413E95">
        <w:rPr>
          <w:rStyle w:val="Odwoanieprzypisudolnego"/>
          <w:rFonts w:ascii="Arial" w:hAnsi="Arial" w:cs="Arial"/>
          <w:b/>
        </w:rPr>
        <w:footnoteRef/>
      </w:r>
      <w:r w:rsidRPr="00B917E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16"/>
          <w:szCs w:val="16"/>
        </w:rPr>
        <w:t>Niepotrzebne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4FE" w:rsidRPr="00AB4956" w:rsidRDefault="000914FE" w:rsidP="00777609">
    <w:pPr>
      <w:rPr>
        <w:rFonts w:ascii="Arial" w:eastAsia="Times New Roman" w:hAnsi="Arial" w:cs="Arial"/>
        <w:b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 w:rsidR="00F12BA0">
      <w:rPr>
        <w:rFonts w:ascii="Arial" w:eastAsia="Times New Roman" w:hAnsi="Arial" w:cs="Arial"/>
        <w:sz w:val="20"/>
        <w:szCs w:val="20"/>
      </w:rPr>
      <w:t>02</w:t>
    </w:r>
    <w:r w:rsidRPr="001523BF">
      <w:rPr>
        <w:rFonts w:ascii="Arial" w:eastAsia="Times New Roman" w:hAnsi="Arial" w:cs="Arial"/>
        <w:sz w:val="20"/>
        <w:szCs w:val="20"/>
      </w:rPr>
      <w:t>.201</w:t>
    </w:r>
    <w:r w:rsidR="00F12BA0">
      <w:rPr>
        <w:rFonts w:ascii="Arial" w:eastAsia="Times New Roman" w:hAnsi="Arial" w:cs="Arial"/>
        <w:sz w:val="20"/>
        <w:szCs w:val="20"/>
      </w:rPr>
      <w:t>8</w:t>
    </w:r>
    <w:r w:rsidR="00214BEC">
      <w:rPr>
        <w:rFonts w:ascii="Arial" w:eastAsia="Times New Roman" w:hAnsi="Arial" w:cs="Arial"/>
        <w:sz w:val="20"/>
        <w:szCs w:val="20"/>
      </w:rPr>
      <w:t>.JD</w:t>
    </w:r>
    <w:r w:rsidR="00AB4956">
      <w:rPr>
        <w:rFonts w:ascii="Arial" w:eastAsia="Times New Roman" w:hAnsi="Arial" w:cs="Arial"/>
        <w:sz w:val="20"/>
        <w:szCs w:val="20"/>
      </w:rPr>
      <w:t xml:space="preserve"> – </w:t>
    </w:r>
    <w:r w:rsidR="00AB4956" w:rsidRPr="00AB4956">
      <w:rPr>
        <w:rFonts w:ascii="Arial" w:eastAsia="Times New Roman" w:hAnsi="Arial" w:cs="Arial"/>
        <w:b/>
        <w:sz w:val="20"/>
        <w:szCs w:val="20"/>
      </w:rPr>
      <w:t>UWAGA! : Aktualna oferta cenowa uwzględniająca zmianę kryteriów oceny ofert.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4FE" w:rsidRPr="0042393D" w:rsidRDefault="000914FE" w:rsidP="0042393D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 w:rsidR="00F12BA0">
      <w:rPr>
        <w:rFonts w:ascii="Arial" w:eastAsia="Times New Roman" w:hAnsi="Arial" w:cs="Arial"/>
        <w:sz w:val="20"/>
        <w:szCs w:val="20"/>
      </w:rPr>
      <w:t>02</w:t>
    </w:r>
    <w:r w:rsidRPr="001523BF">
      <w:rPr>
        <w:rFonts w:ascii="Arial" w:eastAsia="Times New Roman" w:hAnsi="Arial" w:cs="Arial"/>
        <w:sz w:val="20"/>
        <w:szCs w:val="20"/>
      </w:rPr>
      <w:t>.201</w:t>
    </w:r>
    <w:r w:rsidR="00F12BA0">
      <w:rPr>
        <w:rFonts w:ascii="Arial" w:eastAsia="Times New Roman" w:hAnsi="Arial" w:cs="Arial"/>
        <w:sz w:val="20"/>
        <w:szCs w:val="20"/>
      </w:rPr>
      <w:t>8</w:t>
    </w:r>
    <w:r w:rsidRPr="001523BF">
      <w:rPr>
        <w:rFonts w:ascii="Arial" w:eastAsia="Times New Roman" w:hAnsi="Arial" w:cs="Arial"/>
        <w:sz w:val="20"/>
        <w:szCs w:val="20"/>
      </w:rPr>
      <w:t>.</w:t>
    </w:r>
    <w:r w:rsidR="000247BB">
      <w:rPr>
        <w:rFonts w:ascii="Arial" w:eastAsia="Times New Roman" w:hAnsi="Arial" w:cs="Arial"/>
        <w:sz w:val="20"/>
        <w:szCs w:val="20"/>
      </w:rPr>
      <w:t>JD</w:t>
    </w:r>
    <w:r w:rsidR="00AB4956">
      <w:rPr>
        <w:rFonts w:ascii="Arial" w:eastAsia="Times New Roman" w:hAnsi="Arial" w:cs="Arial"/>
        <w:sz w:val="20"/>
        <w:szCs w:val="20"/>
      </w:rPr>
      <w:t xml:space="preserve"> </w:t>
    </w:r>
    <w:r w:rsidR="00AB4956" w:rsidRPr="00AB4956">
      <w:rPr>
        <w:rFonts w:ascii="Arial" w:eastAsia="Times New Roman" w:hAnsi="Arial" w:cs="Arial"/>
        <w:b/>
        <w:sz w:val="20"/>
        <w:szCs w:val="20"/>
      </w:rPr>
      <w:t>– UWAGA! : Aktualna oferta cenowa uwzględniająca zmianę kryteriów oceny ofert.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6A50F55"/>
    <w:multiLevelType w:val="hybridMultilevel"/>
    <w:tmpl w:val="CD24836A"/>
    <w:lvl w:ilvl="0" w:tplc="2448278A">
      <w:start w:val="1"/>
      <w:numFmt w:val="bullet"/>
      <w:lvlText w:val="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C447955"/>
    <w:multiLevelType w:val="hybridMultilevel"/>
    <w:tmpl w:val="2DFC6B70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4F0426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CF241CF"/>
    <w:multiLevelType w:val="hybridMultilevel"/>
    <w:tmpl w:val="ED8E0556"/>
    <w:lvl w:ilvl="0" w:tplc="1452069C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7"/>
  </w:num>
  <w:num w:numId="4">
    <w:abstractNumId w:val="2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4"/>
  </w:num>
  <w:num w:numId="8">
    <w:abstractNumId w:val="0"/>
  </w:num>
  <w:num w:numId="9">
    <w:abstractNumId w:val="29"/>
  </w:num>
  <w:num w:numId="10">
    <w:abstractNumId w:val="32"/>
  </w:num>
  <w:num w:numId="11">
    <w:abstractNumId w:val="2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12"/>
  </w:num>
  <w:num w:numId="18">
    <w:abstractNumId w:val="30"/>
  </w:num>
  <w:num w:numId="19">
    <w:abstractNumId w:val="27"/>
  </w:num>
  <w:num w:numId="20">
    <w:abstractNumId w:val="24"/>
  </w:num>
  <w:num w:numId="21">
    <w:abstractNumId w:val="13"/>
  </w:num>
  <w:num w:numId="22">
    <w:abstractNumId w:val="1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8"/>
  </w:num>
  <w:num w:numId="28">
    <w:abstractNumId w:val="11"/>
  </w:num>
  <w:num w:numId="29">
    <w:abstractNumId w:val="15"/>
  </w:num>
  <w:num w:numId="30">
    <w:abstractNumId w:val="2"/>
  </w:num>
  <w:num w:numId="31">
    <w:abstractNumId w:val="6"/>
  </w:num>
  <w:num w:numId="32">
    <w:abstractNumId w:val="5"/>
  </w:num>
  <w:num w:numId="33">
    <w:abstractNumId w:val="20"/>
  </w:num>
  <w:num w:numId="34">
    <w:abstractNumId w:val="28"/>
  </w:num>
  <w:num w:numId="35">
    <w:abstractNumId w:val="31"/>
  </w:num>
  <w:num w:numId="36">
    <w:abstractNumId w:val="22"/>
  </w:num>
  <w:num w:numId="37">
    <w:abstractNumId w:val="21"/>
  </w:num>
  <w:num w:numId="38">
    <w:abstractNumId w:val="9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2717"/>
    <w:rsid w:val="0000479C"/>
    <w:rsid w:val="00007761"/>
    <w:rsid w:val="00017EA8"/>
    <w:rsid w:val="00023853"/>
    <w:rsid w:val="00023D64"/>
    <w:rsid w:val="00023E25"/>
    <w:rsid w:val="000247BB"/>
    <w:rsid w:val="00046A32"/>
    <w:rsid w:val="0005291B"/>
    <w:rsid w:val="0005320D"/>
    <w:rsid w:val="00055F43"/>
    <w:rsid w:val="00060EF1"/>
    <w:rsid w:val="00067585"/>
    <w:rsid w:val="000709F3"/>
    <w:rsid w:val="00074077"/>
    <w:rsid w:val="0007539B"/>
    <w:rsid w:val="00082F11"/>
    <w:rsid w:val="00083EF5"/>
    <w:rsid w:val="00083FAF"/>
    <w:rsid w:val="000840BA"/>
    <w:rsid w:val="000914FE"/>
    <w:rsid w:val="00092B92"/>
    <w:rsid w:val="00093B7F"/>
    <w:rsid w:val="000A5720"/>
    <w:rsid w:val="000A6B8C"/>
    <w:rsid w:val="000B301D"/>
    <w:rsid w:val="000B72B9"/>
    <w:rsid w:val="000C3AFD"/>
    <w:rsid w:val="000C461B"/>
    <w:rsid w:val="000C6B1E"/>
    <w:rsid w:val="000C7546"/>
    <w:rsid w:val="000D10FD"/>
    <w:rsid w:val="000D15B0"/>
    <w:rsid w:val="000D4861"/>
    <w:rsid w:val="000D5138"/>
    <w:rsid w:val="000D77B2"/>
    <w:rsid w:val="000E0964"/>
    <w:rsid w:val="000F5CEC"/>
    <w:rsid w:val="000F5D0E"/>
    <w:rsid w:val="000F6085"/>
    <w:rsid w:val="00103AC7"/>
    <w:rsid w:val="00104002"/>
    <w:rsid w:val="00105970"/>
    <w:rsid w:val="001128F0"/>
    <w:rsid w:val="001146D0"/>
    <w:rsid w:val="001154B1"/>
    <w:rsid w:val="00127945"/>
    <w:rsid w:val="00130BC6"/>
    <w:rsid w:val="0013602C"/>
    <w:rsid w:val="00141036"/>
    <w:rsid w:val="00143F65"/>
    <w:rsid w:val="00146A64"/>
    <w:rsid w:val="001573A5"/>
    <w:rsid w:val="00166C39"/>
    <w:rsid w:val="001738CF"/>
    <w:rsid w:val="00177ED7"/>
    <w:rsid w:val="0018208F"/>
    <w:rsid w:val="00185CB6"/>
    <w:rsid w:val="00186F66"/>
    <w:rsid w:val="001876EE"/>
    <w:rsid w:val="00194A7E"/>
    <w:rsid w:val="001A1369"/>
    <w:rsid w:val="001A3439"/>
    <w:rsid w:val="001A52E4"/>
    <w:rsid w:val="001B3A92"/>
    <w:rsid w:val="001B4A9D"/>
    <w:rsid w:val="001B4FD1"/>
    <w:rsid w:val="001C4004"/>
    <w:rsid w:val="001C6870"/>
    <w:rsid w:val="001D0C14"/>
    <w:rsid w:val="001D4830"/>
    <w:rsid w:val="001D4B76"/>
    <w:rsid w:val="001E1A7C"/>
    <w:rsid w:val="001E5C34"/>
    <w:rsid w:val="001E6960"/>
    <w:rsid w:val="001F2F79"/>
    <w:rsid w:val="001F5503"/>
    <w:rsid w:val="001F726B"/>
    <w:rsid w:val="00205162"/>
    <w:rsid w:val="00214BEC"/>
    <w:rsid w:val="00214C14"/>
    <w:rsid w:val="00221637"/>
    <w:rsid w:val="002225F7"/>
    <w:rsid w:val="00225369"/>
    <w:rsid w:val="00230D03"/>
    <w:rsid w:val="00231811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0A72"/>
    <w:rsid w:val="002757A5"/>
    <w:rsid w:val="0027631B"/>
    <w:rsid w:val="00281438"/>
    <w:rsid w:val="00284415"/>
    <w:rsid w:val="00285ADE"/>
    <w:rsid w:val="002860D8"/>
    <w:rsid w:val="002A378C"/>
    <w:rsid w:val="002A4631"/>
    <w:rsid w:val="002A5D2D"/>
    <w:rsid w:val="002B14CB"/>
    <w:rsid w:val="002B2408"/>
    <w:rsid w:val="002B5C2E"/>
    <w:rsid w:val="002B62E3"/>
    <w:rsid w:val="002C6FE7"/>
    <w:rsid w:val="002D323D"/>
    <w:rsid w:val="002F052F"/>
    <w:rsid w:val="002F1E80"/>
    <w:rsid w:val="002F37D2"/>
    <w:rsid w:val="00304B58"/>
    <w:rsid w:val="00311EC1"/>
    <w:rsid w:val="003126AD"/>
    <w:rsid w:val="003134A6"/>
    <w:rsid w:val="00324145"/>
    <w:rsid w:val="00325D87"/>
    <w:rsid w:val="003310CD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9280D"/>
    <w:rsid w:val="003976D6"/>
    <w:rsid w:val="003A5C24"/>
    <w:rsid w:val="003A6542"/>
    <w:rsid w:val="003B4293"/>
    <w:rsid w:val="003B73D3"/>
    <w:rsid w:val="003B7F4A"/>
    <w:rsid w:val="003C20B2"/>
    <w:rsid w:val="003C77D7"/>
    <w:rsid w:val="003D5AA5"/>
    <w:rsid w:val="003E30B5"/>
    <w:rsid w:val="003E373B"/>
    <w:rsid w:val="003F2B27"/>
    <w:rsid w:val="004037A3"/>
    <w:rsid w:val="00406AB4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46B35"/>
    <w:rsid w:val="00453515"/>
    <w:rsid w:val="00456464"/>
    <w:rsid w:val="00456DE3"/>
    <w:rsid w:val="00460E3C"/>
    <w:rsid w:val="00471F80"/>
    <w:rsid w:val="00477120"/>
    <w:rsid w:val="0048288A"/>
    <w:rsid w:val="00482A19"/>
    <w:rsid w:val="004871C6"/>
    <w:rsid w:val="00492999"/>
    <w:rsid w:val="004D0CE9"/>
    <w:rsid w:val="004D2945"/>
    <w:rsid w:val="004D7B14"/>
    <w:rsid w:val="004E1A73"/>
    <w:rsid w:val="004F00AB"/>
    <w:rsid w:val="004F098E"/>
    <w:rsid w:val="004F5DD9"/>
    <w:rsid w:val="004F7303"/>
    <w:rsid w:val="00502F8E"/>
    <w:rsid w:val="00506DD9"/>
    <w:rsid w:val="00507E78"/>
    <w:rsid w:val="0051101D"/>
    <w:rsid w:val="00511045"/>
    <w:rsid w:val="00512444"/>
    <w:rsid w:val="00537003"/>
    <w:rsid w:val="0054019D"/>
    <w:rsid w:val="005406F5"/>
    <w:rsid w:val="00540B55"/>
    <w:rsid w:val="00546A2D"/>
    <w:rsid w:val="00550705"/>
    <w:rsid w:val="005566D3"/>
    <w:rsid w:val="00566AF1"/>
    <w:rsid w:val="00567D62"/>
    <w:rsid w:val="005762C4"/>
    <w:rsid w:val="00577D6C"/>
    <w:rsid w:val="005829D0"/>
    <w:rsid w:val="00584D24"/>
    <w:rsid w:val="00590ADD"/>
    <w:rsid w:val="00595DFF"/>
    <w:rsid w:val="005969C0"/>
    <w:rsid w:val="00596B0C"/>
    <w:rsid w:val="005A3610"/>
    <w:rsid w:val="005A4B08"/>
    <w:rsid w:val="005A706B"/>
    <w:rsid w:val="005A7AEA"/>
    <w:rsid w:val="005C1242"/>
    <w:rsid w:val="005C31A8"/>
    <w:rsid w:val="005C3863"/>
    <w:rsid w:val="005D67D3"/>
    <w:rsid w:val="005E177E"/>
    <w:rsid w:val="005E3AD8"/>
    <w:rsid w:val="005E46AE"/>
    <w:rsid w:val="005F036C"/>
    <w:rsid w:val="005F232B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475E4"/>
    <w:rsid w:val="00650DB1"/>
    <w:rsid w:val="00651B9C"/>
    <w:rsid w:val="006531A1"/>
    <w:rsid w:val="00662772"/>
    <w:rsid w:val="006668CE"/>
    <w:rsid w:val="0067477C"/>
    <w:rsid w:val="006751F9"/>
    <w:rsid w:val="00675344"/>
    <w:rsid w:val="0068486A"/>
    <w:rsid w:val="006857C9"/>
    <w:rsid w:val="00685AE1"/>
    <w:rsid w:val="006A10B8"/>
    <w:rsid w:val="006A4F48"/>
    <w:rsid w:val="006A5103"/>
    <w:rsid w:val="006B1B9D"/>
    <w:rsid w:val="006C20CE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510"/>
    <w:rsid w:val="00754997"/>
    <w:rsid w:val="00755A13"/>
    <w:rsid w:val="00756619"/>
    <w:rsid w:val="00761A2D"/>
    <w:rsid w:val="00764F58"/>
    <w:rsid w:val="00771A33"/>
    <w:rsid w:val="00777609"/>
    <w:rsid w:val="00781506"/>
    <w:rsid w:val="00781885"/>
    <w:rsid w:val="007910AD"/>
    <w:rsid w:val="007917FA"/>
    <w:rsid w:val="00792427"/>
    <w:rsid w:val="00793F7F"/>
    <w:rsid w:val="007C15EE"/>
    <w:rsid w:val="007D67C6"/>
    <w:rsid w:val="007E2252"/>
    <w:rsid w:val="0080189D"/>
    <w:rsid w:val="00807613"/>
    <w:rsid w:val="008176DE"/>
    <w:rsid w:val="00833B11"/>
    <w:rsid w:val="0083538A"/>
    <w:rsid w:val="00841DA4"/>
    <w:rsid w:val="00845CB5"/>
    <w:rsid w:val="00852EFB"/>
    <w:rsid w:val="00856ED8"/>
    <w:rsid w:val="00860109"/>
    <w:rsid w:val="008638F7"/>
    <w:rsid w:val="00870CD8"/>
    <w:rsid w:val="00871613"/>
    <w:rsid w:val="008753CA"/>
    <w:rsid w:val="00886AE9"/>
    <w:rsid w:val="008A72B8"/>
    <w:rsid w:val="008B632B"/>
    <w:rsid w:val="008C3FA2"/>
    <w:rsid w:val="008C4C16"/>
    <w:rsid w:val="008D5B6C"/>
    <w:rsid w:val="008E032E"/>
    <w:rsid w:val="008E25E7"/>
    <w:rsid w:val="008E486D"/>
    <w:rsid w:val="008F13C4"/>
    <w:rsid w:val="008F216E"/>
    <w:rsid w:val="008F4A4F"/>
    <w:rsid w:val="009045FD"/>
    <w:rsid w:val="00911B06"/>
    <w:rsid w:val="00915B65"/>
    <w:rsid w:val="00922F14"/>
    <w:rsid w:val="009246A2"/>
    <w:rsid w:val="00926762"/>
    <w:rsid w:val="00937C05"/>
    <w:rsid w:val="00943BED"/>
    <w:rsid w:val="00944D41"/>
    <w:rsid w:val="00961ED2"/>
    <w:rsid w:val="00964983"/>
    <w:rsid w:val="00972C10"/>
    <w:rsid w:val="00981C87"/>
    <w:rsid w:val="009845C6"/>
    <w:rsid w:val="009909EB"/>
    <w:rsid w:val="009938BE"/>
    <w:rsid w:val="00993BA5"/>
    <w:rsid w:val="00993BDD"/>
    <w:rsid w:val="00996051"/>
    <w:rsid w:val="009A12B0"/>
    <w:rsid w:val="009A7C38"/>
    <w:rsid w:val="009B3757"/>
    <w:rsid w:val="009B462D"/>
    <w:rsid w:val="009C153B"/>
    <w:rsid w:val="009C2B9E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1478"/>
    <w:rsid w:val="00A86026"/>
    <w:rsid w:val="00A87FC0"/>
    <w:rsid w:val="00A90414"/>
    <w:rsid w:val="00A93E52"/>
    <w:rsid w:val="00A961AC"/>
    <w:rsid w:val="00A96967"/>
    <w:rsid w:val="00AA777D"/>
    <w:rsid w:val="00AB25AE"/>
    <w:rsid w:val="00AB2F72"/>
    <w:rsid w:val="00AB4956"/>
    <w:rsid w:val="00AC6CB5"/>
    <w:rsid w:val="00AE2F32"/>
    <w:rsid w:val="00AF7C70"/>
    <w:rsid w:val="00B021BC"/>
    <w:rsid w:val="00B0288A"/>
    <w:rsid w:val="00B02E2E"/>
    <w:rsid w:val="00B03CF9"/>
    <w:rsid w:val="00B0639F"/>
    <w:rsid w:val="00B25DDA"/>
    <w:rsid w:val="00B323F3"/>
    <w:rsid w:val="00B3576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87232"/>
    <w:rsid w:val="00B8792F"/>
    <w:rsid w:val="00B917EC"/>
    <w:rsid w:val="00B91C3A"/>
    <w:rsid w:val="00B95A9F"/>
    <w:rsid w:val="00BA34B9"/>
    <w:rsid w:val="00BA39CA"/>
    <w:rsid w:val="00BA6C30"/>
    <w:rsid w:val="00BB213D"/>
    <w:rsid w:val="00BB35D9"/>
    <w:rsid w:val="00BC5CB7"/>
    <w:rsid w:val="00BC5F62"/>
    <w:rsid w:val="00BD26C5"/>
    <w:rsid w:val="00BD3140"/>
    <w:rsid w:val="00BD7851"/>
    <w:rsid w:val="00BF0445"/>
    <w:rsid w:val="00BF0851"/>
    <w:rsid w:val="00BF2FB1"/>
    <w:rsid w:val="00C06423"/>
    <w:rsid w:val="00C22780"/>
    <w:rsid w:val="00C3440E"/>
    <w:rsid w:val="00C34F07"/>
    <w:rsid w:val="00C42AD4"/>
    <w:rsid w:val="00C47C67"/>
    <w:rsid w:val="00C65618"/>
    <w:rsid w:val="00C72521"/>
    <w:rsid w:val="00C725A7"/>
    <w:rsid w:val="00C772F5"/>
    <w:rsid w:val="00C9242E"/>
    <w:rsid w:val="00C972C8"/>
    <w:rsid w:val="00CB207C"/>
    <w:rsid w:val="00CB288A"/>
    <w:rsid w:val="00CB688C"/>
    <w:rsid w:val="00CB7077"/>
    <w:rsid w:val="00CC2985"/>
    <w:rsid w:val="00CC6280"/>
    <w:rsid w:val="00CD6652"/>
    <w:rsid w:val="00CE14C9"/>
    <w:rsid w:val="00CE3274"/>
    <w:rsid w:val="00CE4ED9"/>
    <w:rsid w:val="00CE6C25"/>
    <w:rsid w:val="00CF071F"/>
    <w:rsid w:val="00CF4482"/>
    <w:rsid w:val="00D15DFF"/>
    <w:rsid w:val="00D170DF"/>
    <w:rsid w:val="00D224BB"/>
    <w:rsid w:val="00D240FD"/>
    <w:rsid w:val="00D31A83"/>
    <w:rsid w:val="00D32CB9"/>
    <w:rsid w:val="00D33362"/>
    <w:rsid w:val="00D462FF"/>
    <w:rsid w:val="00D545F1"/>
    <w:rsid w:val="00D630D1"/>
    <w:rsid w:val="00D71B9E"/>
    <w:rsid w:val="00D75A57"/>
    <w:rsid w:val="00DB6ACF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33DCA"/>
    <w:rsid w:val="00E34F5A"/>
    <w:rsid w:val="00E362CD"/>
    <w:rsid w:val="00E4109F"/>
    <w:rsid w:val="00E56F46"/>
    <w:rsid w:val="00E57B1E"/>
    <w:rsid w:val="00E61BDB"/>
    <w:rsid w:val="00E63BE0"/>
    <w:rsid w:val="00E72F43"/>
    <w:rsid w:val="00E74E16"/>
    <w:rsid w:val="00E90C8B"/>
    <w:rsid w:val="00E91E83"/>
    <w:rsid w:val="00E92747"/>
    <w:rsid w:val="00E92C29"/>
    <w:rsid w:val="00EA749B"/>
    <w:rsid w:val="00EB0FA4"/>
    <w:rsid w:val="00EB5D2E"/>
    <w:rsid w:val="00EB61C4"/>
    <w:rsid w:val="00EC7B43"/>
    <w:rsid w:val="00ED165C"/>
    <w:rsid w:val="00ED7BFD"/>
    <w:rsid w:val="00EE238F"/>
    <w:rsid w:val="00EE27A3"/>
    <w:rsid w:val="00EE6E2E"/>
    <w:rsid w:val="00EF1440"/>
    <w:rsid w:val="00EF58AB"/>
    <w:rsid w:val="00EF6B46"/>
    <w:rsid w:val="00F10C55"/>
    <w:rsid w:val="00F10C74"/>
    <w:rsid w:val="00F11530"/>
    <w:rsid w:val="00F12BA0"/>
    <w:rsid w:val="00F12D25"/>
    <w:rsid w:val="00F15190"/>
    <w:rsid w:val="00F15411"/>
    <w:rsid w:val="00F228F7"/>
    <w:rsid w:val="00F22E63"/>
    <w:rsid w:val="00F238FB"/>
    <w:rsid w:val="00F333DC"/>
    <w:rsid w:val="00F34DFC"/>
    <w:rsid w:val="00F36463"/>
    <w:rsid w:val="00F40366"/>
    <w:rsid w:val="00F50F92"/>
    <w:rsid w:val="00F658E8"/>
    <w:rsid w:val="00F6598E"/>
    <w:rsid w:val="00F66E34"/>
    <w:rsid w:val="00F776C1"/>
    <w:rsid w:val="00F854B0"/>
    <w:rsid w:val="00F86695"/>
    <w:rsid w:val="00F86A54"/>
    <w:rsid w:val="00F90C53"/>
    <w:rsid w:val="00F921B3"/>
    <w:rsid w:val="00F97750"/>
    <w:rsid w:val="00FA0E4F"/>
    <w:rsid w:val="00FA3269"/>
    <w:rsid w:val="00FA4076"/>
    <w:rsid w:val="00FB4300"/>
    <w:rsid w:val="00FB6825"/>
    <w:rsid w:val="00FB7800"/>
    <w:rsid w:val="00FC02E8"/>
    <w:rsid w:val="00FC73F7"/>
    <w:rsid w:val="00FC7832"/>
    <w:rsid w:val="00FD1E1E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D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A3978-CBA8-4AE8-9F88-BC9D5CB2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1531</Words>
  <Characters>9186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10696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jdudka</cp:lastModifiedBy>
  <cp:revision>6</cp:revision>
  <cp:lastPrinted>2017-12-01T12:10:00Z</cp:lastPrinted>
  <dcterms:created xsi:type="dcterms:W3CDTF">2018-03-19T10:12:00Z</dcterms:created>
  <dcterms:modified xsi:type="dcterms:W3CDTF">2018-03-23T11:11:00Z</dcterms:modified>
</cp:coreProperties>
</file>