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12" w:rsidRPr="0057489C" w:rsidRDefault="00894111" w:rsidP="00B606BB">
      <w:pPr>
        <w:spacing w:after="0"/>
        <w:jc w:val="right"/>
        <w:outlineLvl w:val="0"/>
        <w:rPr>
          <w:rFonts w:ascii="Arial" w:eastAsia="Times New Roman" w:hAnsi="Arial" w:cs="Arial"/>
          <w:b/>
          <w:bCs/>
          <w:sz w:val="20"/>
          <w:szCs w:val="20"/>
          <w:lang w:eastAsia="pl-PL"/>
        </w:rPr>
      </w:pPr>
      <w:r w:rsidRPr="0057489C">
        <w:rPr>
          <w:rFonts w:ascii="Arial" w:eastAsia="Times New Roman" w:hAnsi="Arial" w:cs="Arial"/>
          <w:b/>
          <w:bCs/>
          <w:sz w:val="20"/>
          <w:szCs w:val="20"/>
          <w:lang w:eastAsia="pl-PL"/>
        </w:rPr>
        <w:t>Załącznik nr 1b</w:t>
      </w:r>
      <w:r w:rsidR="00D71B9E" w:rsidRPr="0057489C">
        <w:rPr>
          <w:rFonts w:ascii="Arial" w:eastAsia="Times New Roman" w:hAnsi="Arial" w:cs="Arial"/>
          <w:b/>
          <w:bCs/>
          <w:sz w:val="20"/>
          <w:szCs w:val="20"/>
          <w:lang w:eastAsia="pl-PL"/>
        </w:rPr>
        <w:t xml:space="preserve"> do SIWZ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1E0"/>
      </w:tblPr>
      <w:tblGrid>
        <w:gridCol w:w="3420"/>
        <w:gridCol w:w="5684"/>
      </w:tblGrid>
      <w:tr w:rsidR="003C2185" w:rsidRPr="0057489C" w:rsidTr="009A3171">
        <w:trPr>
          <w:trHeight w:val="1310"/>
        </w:trPr>
        <w:tc>
          <w:tcPr>
            <w:tcW w:w="3420" w:type="dxa"/>
            <w:shd w:val="clear" w:color="auto" w:fill="FFFFFF" w:themeFill="background1"/>
          </w:tcPr>
          <w:p w:rsidR="003C2185" w:rsidRPr="0057489C" w:rsidRDefault="003C2185" w:rsidP="004A40B8">
            <w:pPr>
              <w:autoSpaceDE w:val="0"/>
              <w:autoSpaceDN w:val="0"/>
              <w:adjustRightInd w:val="0"/>
              <w:spacing w:before="120" w:after="120" w:line="240" w:lineRule="exact"/>
              <w:jc w:val="both"/>
              <w:rPr>
                <w:rFonts w:ascii="Arial" w:eastAsia="Times New Roman" w:hAnsi="Arial" w:cs="Arial"/>
                <w:sz w:val="20"/>
                <w:szCs w:val="20"/>
                <w:vertAlign w:val="subscript"/>
                <w:lang w:eastAsia="pl-PL"/>
              </w:rPr>
            </w:pPr>
          </w:p>
          <w:p w:rsidR="003C2185" w:rsidRPr="0057489C" w:rsidRDefault="003C2185" w:rsidP="004A40B8">
            <w:pPr>
              <w:autoSpaceDE w:val="0"/>
              <w:autoSpaceDN w:val="0"/>
              <w:adjustRightInd w:val="0"/>
              <w:spacing w:before="120" w:after="120" w:line="240" w:lineRule="exact"/>
              <w:rPr>
                <w:rFonts w:ascii="Arial" w:eastAsia="Times New Roman" w:hAnsi="Arial" w:cs="Arial"/>
                <w:sz w:val="20"/>
                <w:szCs w:val="20"/>
                <w:vertAlign w:val="subscript"/>
                <w:lang w:eastAsia="pl-PL"/>
              </w:rPr>
            </w:pPr>
          </w:p>
          <w:p w:rsidR="003C2185" w:rsidRPr="0057489C" w:rsidRDefault="003C2185" w:rsidP="004A40B8">
            <w:pPr>
              <w:autoSpaceDE w:val="0"/>
              <w:autoSpaceDN w:val="0"/>
              <w:adjustRightInd w:val="0"/>
              <w:spacing w:before="120" w:after="120" w:line="240" w:lineRule="exact"/>
              <w:jc w:val="center"/>
              <w:rPr>
                <w:rFonts w:ascii="Arial" w:eastAsia="Times New Roman" w:hAnsi="Arial" w:cs="Arial"/>
                <w:sz w:val="20"/>
                <w:szCs w:val="20"/>
                <w:vertAlign w:val="subscript"/>
                <w:lang w:eastAsia="pl-PL"/>
              </w:rPr>
            </w:pPr>
            <w:r w:rsidRPr="0057489C">
              <w:rPr>
                <w:rFonts w:ascii="Arial" w:eastAsia="Times New Roman" w:hAnsi="Arial" w:cs="Arial"/>
                <w:sz w:val="20"/>
                <w:szCs w:val="20"/>
                <w:vertAlign w:val="subscript"/>
                <w:lang w:eastAsia="pl-PL"/>
              </w:rPr>
              <w:t>Pieczęć Wykonawcy</w:t>
            </w:r>
          </w:p>
        </w:tc>
        <w:tc>
          <w:tcPr>
            <w:tcW w:w="5684" w:type="dxa"/>
            <w:shd w:val="clear" w:color="auto" w:fill="FFFFFF" w:themeFill="background1"/>
            <w:vAlign w:val="center"/>
          </w:tcPr>
          <w:p w:rsidR="003C2185" w:rsidRPr="0057489C" w:rsidRDefault="00A128CE" w:rsidP="00A128CE">
            <w:pPr>
              <w:autoSpaceDE w:val="0"/>
              <w:autoSpaceDN w:val="0"/>
              <w:adjustRightInd w:val="0"/>
              <w:spacing w:before="120" w:after="120" w:line="240" w:lineRule="exact"/>
              <w:jc w:val="center"/>
              <w:rPr>
                <w:rFonts w:ascii="Arial" w:hAnsi="Arial" w:cs="Arial"/>
                <w:b/>
                <w:bCs/>
                <w:color w:val="000000"/>
                <w:sz w:val="20"/>
                <w:szCs w:val="20"/>
              </w:rPr>
            </w:pPr>
            <w:r w:rsidRPr="0057489C">
              <w:rPr>
                <w:rFonts w:ascii="Arial" w:eastAsia="Times New Roman" w:hAnsi="Arial" w:cs="Arial"/>
                <w:b/>
                <w:sz w:val="20"/>
                <w:szCs w:val="20"/>
                <w:lang w:eastAsia="pl-PL"/>
              </w:rPr>
              <w:t>SPECYFIKACJA</w:t>
            </w:r>
            <w:r w:rsidR="00D269D9" w:rsidRPr="0057489C">
              <w:rPr>
                <w:rFonts w:ascii="Arial" w:eastAsia="Times New Roman" w:hAnsi="Arial" w:cs="Arial"/>
                <w:b/>
                <w:sz w:val="20"/>
                <w:szCs w:val="20"/>
                <w:lang w:eastAsia="pl-PL"/>
              </w:rPr>
              <w:t xml:space="preserve"> SYSTEMU I</w:t>
            </w:r>
            <w:r w:rsidRPr="0057489C">
              <w:rPr>
                <w:rFonts w:ascii="Arial" w:eastAsia="Times New Roman" w:hAnsi="Arial" w:cs="Arial"/>
                <w:b/>
                <w:sz w:val="20"/>
                <w:szCs w:val="20"/>
                <w:lang w:eastAsia="pl-PL"/>
              </w:rPr>
              <w:t xml:space="preserve"> URZĄDZEŃ </w:t>
            </w:r>
            <w:r w:rsidRPr="0057489C">
              <w:rPr>
                <w:rFonts w:ascii="Arial" w:eastAsia="Times New Roman" w:hAnsi="Arial" w:cs="Arial"/>
                <w:b/>
                <w:sz w:val="20"/>
                <w:szCs w:val="20"/>
                <w:lang w:eastAsia="pl-PL"/>
              </w:rPr>
              <w:br/>
              <w:t xml:space="preserve">OFEROWANYCH W ZADANIU NR </w:t>
            </w:r>
            <w:r w:rsidR="00D269D9" w:rsidRPr="0057489C">
              <w:rPr>
                <w:rFonts w:ascii="Arial" w:eastAsia="Times New Roman" w:hAnsi="Arial" w:cs="Arial"/>
                <w:b/>
                <w:sz w:val="20"/>
                <w:szCs w:val="20"/>
                <w:lang w:eastAsia="pl-PL"/>
              </w:rPr>
              <w:t>2</w:t>
            </w:r>
          </w:p>
        </w:tc>
      </w:tr>
    </w:tbl>
    <w:p w:rsidR="002C1511" w:rsidRPr="0057489C" w:rsidRDefault="00777609" w:rsidP="00453E12">
      <w:pPr>
        <w:spacing w:before="120" w:after="120" w:line="300" w:lineRule="exact"/>
        <w:ind w:firstLine="426"/>
        <w:jc w:val="both"/>
        <w:rPr>
          <w:rFonts w:ascii="Arial" w:eastAsia="Times New Roman" w:hAnsi="Arial" w:cs="Arial"/>
          <w:b/>
          <w:bCs/>
          <w:sz w:val="20"/>
          <w:szCs w:val="20"/>
          <w:lang w:eastAsia="pl-PL"/>
        </w:rPr>
      </w:pPr>
      <w:r w:rsidRPr="0057489C">
        <w:rPr>
          <w:rFonts w:ascii="Arial" w:eastAsia="Times New Roman" w:hAnsi="Arial" w:cs="Arial"/>
          <w:bCs/>
          <w:sz w:val="20"/>
          <w:szCs w:val="20"/>
          <w:lang w:eastAsia="pl-PL"/>
        </w:rPr>
        <w:t xml:space="preserve">W odpowiedzi na ogłoszenie o </w:t>
      </w:r>
      <w:r w:rsidR="006E0B94" w:rsidRPr="0057489C">
        <w:rPr>
          <w:rFonts w:ascii="Arial" w:eastAsia="Times New Roman" w:hAnsi="Arial" w:cs="Arial"/>
          <w:bCs/>
          <w:sz w:val="20"/>
          <w:szCs w:val="20"/>
          <w:lang w:eastAsia="pl-PL"/>
        </w:rPr>
        <w:t>zamówieniu w postępowaniu</w:t>
      </w:r>
      <w:r w:rsidRPr="0057489C">
        <w:rPr>
          <w:rFonts w:ascii="Arial" w:eastAsia="Times New Roman" w:hAnsi="Arial" w:cs="Arial"/>
          <w:bCs/>
          <w:sz w:val="20"/>
          <w:szCs w:val="20"/>
          <w:lang w:eastAsia="pl-PL"/>
        </w:rPr>
        <w:t xml:space="preserve"> o udzielenie zamówienia publicznego prowadzonego w trybie przetargu nieograniczonego o wartości </w:t>
      </w:r>
      <w:r w:rsidR="00CC77FC" w:rsidRPr="0057489C">
        <w:rPr>
          <w:rFonts w:ascii="Arial" w:eastAsia="Times New Roman" w:hAnsi="Arial" w:cs="Arial"/>
          <w:bCs/>
          <w:sz w:val="20"/>
          <w:szCs w:val="20"/>
          <w:lang w:eastAsia="pl-PL"/>
        </w:rPr>
        <w:t>poniżej</w:t>
      </w:r>
      <w:r w:rsidR="00886AE9" w:rsidRPr="0057489C">
        <w:rPr>
          <w:rFonts w:ascii="Arial" w:eastAsia="Times New Roman" w:hAnsi="Arial" w:cs="Arial"/>
          <w:bCs/>
          <w:sz w:val="20"/>
          <w:szCs w:val="20"/>
          <w:lang w:eastAsia="pl-PL"/>
        </w:rPr>
        <w:t xml:space="preserve"> </w:t>
      </w:r>
      <w:r w:rsidR="00200201" w:rsidRPr="0057489C">
        <w:rPr>
          <w:rFonts w:ascii="Arial" w:eastAsia="Times New Roman" w:hAnsi="Arial" w:cs="Arial"/>
          <w:bCs/>
          <w:sz w:val="20"/>
          <w:szCs w:val="20"/>
          <w:lang w:eastAsia="pl-PL"/>
        </w:rPr>
        <w:t>221</w:t>
      </w:r>
      <w:r w:rsidRPr="0057489C">
        <w:rPr>
          <w:rFonts w:ascii="Arial" w:eastAsia="Times New Roman" w:hAnsi="Arial" w:cs="Arial"/>
          <w:bCs/>
          <w:sz w:val="20"/>
          <w:szCs w:val="20"/>
          <w:lang w:eastAsia="pl-PL"/>
        </w:rPr>
        <w:t> 000 euro</w:t>
      </w:r>
      <w:r w:rsidRPr="0057489C">
        <w:rPr>
          <w:rFonts w:ascii="Arial" w:eastAsia="Times New Roman" w:hAnsi="Arial" w:cs="Arial"/>
          <w:b/>
          <w:bCs/>
          <w:sz w:val="20"/>
          <w:szCs w:val="20"/>
          <w:lang w:eastAsia="pl-PL"/>
        </w:rPr>
        <w:t xml:space="preserve"> </w:t>
      </w:r>
      <w:r w:rsidRPr="0057489C">
        <w:rPr>
          <w:rFonts w:ascii="Arial" w:eastAsia="Times New Roman" w:hAnsi="Arial" w:cs="Arial"/>
          <w:b/>
          <w:bCs/>
          <w:sz w:val="20"/>
          <w:szCs w:val="20"/>
          <w:lang w:eastAsia="pl-PL"/>
        </w:rPr>
        <w:br/>
        <w:t xml:space="preserve">na </w:t>
      </w:r>
      <w:r w:rsidR="00B76AC1" w:rsidRPr="0057489C">
        <w:rPr>
          <w:rFonts w:ascii="Arial" w:eastAsia="Times New Roman" w:hAnsi="Arial" w:cs="Arial"/>
          <w:b/>
          <w:bCs/>
          <w:sz w:val="20"/>
          <w:szCs w:val="20"/>
          <w:lang w:eastAsia="pl-PL"/>
        </w:rPr>
        <w:t>„</w:t>
      </w:r>
      <w:r w:rsidR="0091013C" w:rsidRPr="0057489C">
        <w:rPr>
          <w:rFonts w:ascii="Arial" w:eastAsia="Times New Roman" w:hAnsi="Arial" w:cs="Arial"/>
          <w:b/>
          <w:bCs/>
          <w:i/>
          <w:sz w:val="20"/>
          <w:szCs w:val="20"/>
          <w:lang w:eastAsia="pl-PL"/>
        </w:rPr>
        <w:t>Dostawę sprzętu komputerowego i oprogramowania dla Urzędu Marszałkowskiego Województwa Zachodniopomorskiego</w:t>
      </w:r>
      <w:r w:rsidR="00B76AC1" w:rsidRPr="0057489C">
        <w:rPr>
          <w:rFonts w:ascii="Arial" w:eastAsia="Times New Roman" w:hAnsi="Arial" w:cs="Arial"/>
          <w:b/>
          <w:bCs/>
          <w:sz w:val="20"/>
          <w:szCs w:val="20"/>
          <w:lang w:eastAsia="pl-PL"/>
        </w:rPr>
        <w:t>”.</w:t>
      </w:r>
    </w:p>
    <w:p w:rsidR="00D71B9E" w:rsidRPr="0057489C" w:rsidRDefault="00981C87" w:rsidP="002C1511">
      <w:pPr>
        <w:tabs>
          <w:tab w:val="left" w:leader="dot" w:pos="9072"/>
        </w:tabs>
        <w:spacing w:before="120" w:after="120" w:line="300" w:lineRule="exact"/>
        <w:outlineLvl w:val="0"/>
        <w:rPr>
          <w:rFonts w:ascii="Arial" w:eastAsia="Times New Roman" w:hAnsi="Arial" w:cs="Arial"/>
          <w:sz w:val="20"/>
          <w:szCs w:val="20"/>
          <w:lang w:eastAsia="pl-PL"/>
        </w:rPr>
      </w:pPr>
      <w:r w:rsidRPr="0057489C">
        <w:rPr>
          <w:rFonts w:ascii="Arial" w:eastAsia="Times New Roman" w:hAnsi="Arial" w:cs="Arial"/>
          <w:sz w:val="20"/>
          <w:szCs w:val="20"/>
          <w:lang w:eastAsia="pl-PL"/>
        </w:rPr>
        <w:t>Ja/My niżej podpisany/i</w:t>
      </w:r>
    </w:p>
    <w:p w:rsidR="00D71B9E" w:rsidRPr="0057489C" w:rsidRDefault="00D71B9E" w:rsidP="002C1511">
      <w:pPr>
        <w:tabs>
          <w:tab w:val="left" w:leader="dot" w:pos="9072"/>
        </w:tabs>
        <w:spacing w:before="120" w:after="120" w:line="300" w:lineRule="exact"/>
        <w:jc w:val="center"/>
        <w:rPr>
          <w:rFonts w:ascii="Arial" w:eastAsia="Times New Roman" w:hAnsi="Arial" w:cs="Arial"/>
          <w:sz w:val="20"/>
          <w:szCs w:val="20"/>
          <w:lang w:eastAsia="pl-PL"/>
        </w:rPr>
      </w:pPr>
      <w:r w:rsidRPr="0057489C">
        <w:rPr>
          <w:rFonts w:ascii="Arial" w:eastAsia="Times New Roman" w:hAnsi="Arial" w:cs="Arial"/>
          <w:sz w:val="20"/>
          <w:szCs w:val="20"/>
          <w:lang w:eastAsia="pl-PL"/>
        </w:rPr>
        <w:t>………………………………………………………………………………………………………………………</w:t>
      </w:r>
    </w:p>
    <w:p w:rsidR="00D71B9E" w:rsidRPr="0057489C" w:rsidRDefault="00D71B9E" w:rsidP="002C1511">
      <w:pPr>
        <w:tabs>
          <w:tab w:val="left" w:leader="dot" w:pos="9072"/>
        </w:tabs>
        <w:autoSpaceDE w:val="0"/>
        <w:autoSpaceDN w:val="0"/>
        <w:spacing w:before="120" w:after="120" w:line="300" w:lineRule="exact"/>
        <w:jc w:val="both"/>
        <w:rPr>
          <w:rFonts w:ascii="Arial" w:eastAsia="Times New Roman" w:hAnsi="Arial" w:cs="Arial"/>
          <w:sz w:val="20"/>
          <w:szCs w:val="20"/>
          <w:lang w:eastAsia="pl-PL"/>
        </w:rPr>
      </w:pPr>
      <w:r w:rsidRPr="0057489C">
        <w:rPr>
          <w:rFonts w:ascii="Arial" w:eastAsia="Times New Roman" w:hAnsi="Arial" w:cs="Arial"/>
          <w:sz w:val="20"/>
          <w:szCs w:val="20"/>
          <w:lang w:eastAsia="pl-PL"/>
        </w:rPr>
        <w:t>działając w imieniu i na rzecz</w:t>
      </w:r>
    </w:p>
    <w:p w:rsidR="00D71B9E" w:rsidRPr="0057489C" w:rsidRDefault="00D71B9E" w:rsidP="002C1511">
      <w:pPr>
        <w:tabs>
          <w:tab w:val="left" w:leader="dot" w:pos="9072"/>
        </w:tabs>
        <w:spacing w:before="120" w:after="120" w:line="300" w:lineRule="exact"/>
        <w:jc w:val="center"/>
        <w:rPr>
          <w:rFonts w:ascii="Arial" w:eastAsia="Times New Roman" w:hAnsi="Arial" w:cs="Arial"/>
          <w:bCs/>
          <w:sz w:val="20"/>
          <w:szCs w:val="20"/>
          <w:lang w:eastAsia="pl-PL"/>
        </w:rPr>
      </w:pPr>
      <w:r w:rsidRPr="0057489C">
        <w:rPr>
          <w:rFonts w:ascii="Arial" w:eastAsia="Times New Roman" w:hAnsi="Arial" w:cs="Arial"/>
          <w:bCs/>
          <w:sz w:val="20"/>
          <w:szCs w:val="20"/>
          <w:lang w:eastAsia="pl-PL"/>
        </w:rPr>
        <w:t>………………………………………………………………………………………………………………………</w:t>
      </w:r>
    </w:p>
    <w:p w:rsidR="0091013C" w:rsidRPr="0057489C" w:rsidRDefault="00D71B9E" w:rsidP="007546A7">
      <w:pPr>
        <w:tabs>
          <w:tab w:val="left" w:leader="dot" w:pos="9072"/>
        </w:tabs>
        <w:autoSpaceDE w:val="0"/>
        <w:autoSpaceDN w:val="0"/>
        <w:spacing w:before="120" w:after="120" w:line="300" w:lineRule="exact"/>
        <w:jc w:val="center"/>
        <w:rPr>
          <w:rFonts w:ascii="Arial" w:eastAsia="Times New Roman" w:hAnsi="Arial" w:cs="Arial"/>
          <w:sz w:val="20"/>
          <w:szCs w:val="20"/>
          <w:vertAlign w:val="superscript"/>
          <w:lang w:eastAsia="pl-PL"/>
        </w:rPr>
      </w:pPr>
      <w:r w:rsidRPr="0057489C">
        <w:rPr>
          <w:rFonts w:ascii="Arial" w:eastAsia="Times New Roman" w:hAnsi="Arial" w:cs="Arial"/>
          <w:sz w:val="20"/>
          <w:szCs w:val="20"/>
          <w:vertAlign w:val="superscript"/>
          <w:lang w:eastAsia="pl-PL"/>
        </w:rPr>
        <w:t xml:space="preserve">(nazwa (firma) </w:t>
      </w:r>
      <w:r w:rsidR="003C2185" w:rsidRPr="0057489C">
        <w:rPr>
          <w:rFonts w:ascii="Arial" w:eastAsia="Times New Roman" w:hAnsi="Arial" w:cs="Arial"/>
          <w:sz w:val="20"/>
          <w:szCs w:val="20"/>
          <w:vertAlign w:val="superscript"/>
          <w:lang w:eastAsia="pl-PL"/>
        </w:rPr>
        <w:t xml:space="preserve">oraz </w:t>
      </w:r>
      <w:r w:rsidRPr="0057489C">
        <w:rPr>
          <w:rFonts w:ascii="Arial" w:eastAsia="Times New Roman" w:hAnsi="Arial" w:cs="Arial"/>
          <w:sz w:val="20"/>
          <w:szCs w:val="20"/>
          <w:vertAlign w:val="superscript"/>
          <w:lang w:eastAsia="pl-PL"/>
        </w:rPr>
        <w:t>dokładny adres Wykonawcy/</w:t>
      </w:r>
      <w:r w:rsidR="00B25DDA" w:rsidRPr="0057489C">
        <w:rPr>
          <w:rFonts w:ascii="Arial" w:eastAsia="Times New Roman" w:hAnsi="Arial" w:cs="Arial"/>
          <w:sz w:val="20"/>
          <w:szCs w:val="20"/>
          <w:vertAlign w:val="superscript"/>
          <w:lang w:eastAsia="pl-PL"/>
        </w:rPr>
        <w:t>Wykonawców</w:t>
      </w:r>
      <w:r w:rsidRPr="0057489C">
        <w:rPr>
          <w:rFonts w:ascii="Arial" w:eastAsia="Times New Roman" w:hAnsi="Arial" w:cs="Arial"/>
          <w:sz w:val="20"/>
          <w:szCs w:val="20"/>
          <w:vertAlign w:val="superscript"/>
          <w:lang w:eastAsia="pl-PL"/>
        </w:rPr>
        <w:t xml:space="preserve">; w przypadku składania oferty </w:t>
      </w:r>
      <w:r w:rsidR="00981C87" w:rsidRPr="0057489C">
        <w:rPr>
          <w:rFonts w:ascii="Arial" w:eastAsia="Times New Roman" w:hAnsi="Arial" w:cs="Arial"/>
          <w:sz w:val="20"/>
          <w:szCs w:val="20"/>
          <w:vertAlign w:val="superscript"/>
          <w:lang w:eastAsia="pl-PL"/>
        </w:rPr>
        <w:t>przez podmioty występujące wspólnie</w:t>
      </w:r>
      <w:r w:rsidRPr="0057489C">
        <w:rPr>
          <w:rFonts w:ascii="Arial" w:eastAsia="Times New Roman" w:hAnsi="Arial" w:cs="Arial"/>
          <w:sz w:val="20"/>
          <w:szCs w:val="20"/>
          <w:vertAlign w:val="superscript"/>
          <w:lang w:eastAsia="pl-PL"/>
        </w:rPr>
        <w:t xml:space="preserve"> </w:t>
      </w:r>
      <w:r w:rsidR="00981C87" w:rsidRPr="0057489C">
        <w:rPr>
          <w:rFonts w:ascii="Arial" w:eastAsia="Times New Roman" w:hAnsi="Arial" w:cs="Arial"/>
          <w:sz w:val="20"/>
          <w:szCs w:val="20"/>
          <w:vertAlign w:val="superscript"/>
          <w:lang w:eastAsia="pl-PL"/>
        </w:rPr>
        <w:t xml:space="preserve">– </w:t>
      </w:r>
      <w:r w:rsidRPr="0057489C">
        <w:rPr>
          <w:rFonts w:ascii="Arial" w:eastAsia="Times New Roman" w:hAnsi="Arial" w:cs="Arial"/>
          <w:sz w:val="20"/>
          <w:szCs w:val="20"/>
          <w:vertAlign w:val="superscript"/>
          <w:lang w:eastAsia="pl-PL"/>
        </w:rPr>
        <w:t>podać nazwy (firmy) i dokładne adresy wszystkich</w:t>
      </w:r>
      <w:r w:rsidR="00981C87" w:rsidRPr="0057489C">
        <w:rPr>
          <w:rFonts w:ascii="Arial" w:eastAsia="Times New Roman" w:hAnsi="Arial" w:cs="Arial"/>
          <w:sz w:val="20"/>
          <w:szCs w:val="20"/>
          <w:vertAlign w:val="superscript"/>
          <w:lang w:eastAsia="pl-PL"/>
        </w:rPr>
        <w:t xml:space="preserve"> członków konsorcjum lub wspólników spółki cywilnej</w:t>
      </w:r>
      <w:r w:rsidR="00B25DDA" w:rsidRPr="0057489C">
        <w:rPr>
          <w:rFonts w:ascii="Arial" w:eastAsia="Times New Roman" w:hAnsi="Arial" w:cs="Arial"/>
          <w:sz w:val="20"/>
          <w:szCs w:val="20"/>
          <w:vertAlign w:val="superscript"/>
          <w:lang w:eastAsia="pl-PL"/>
        </w:rPr>
        <w:t>)</w:t>
      </w:r>
    </w:p>
    <w:p w:rsidR="001F342D" w:rsidRPr="00B333A6" w:rsidRDefault="00823E88" w:rsidP="002C1511">
      <w:pPr>
        <w:tabs>
          <w:tab w:val="left" w:leader="dot" w:pos="9072"/>
        </w:tabs>
        <w:autoSpaceDE w:val="0"/>
        <w:autoSpaceDN w:val="0"/>
        <w:spacing w:before="120" w:after="120" w:line="300" w:lineRule="exact"/>
        <w:jc w:val="both"/>
        <w:rPr>
          <w:rFonts w:ascii="Arial" w:hAnsi="Arial" w:cs="Arial"/>
          <w:b/>
          <w:sz w:val="20"/>
          <w:szCs w:val="20"/>
        </w:rPr>
      </w:pPr>
      <w:r w:rsidRPr="00B606BB">
        <w:rPr>
          <w:rFonts w:ascii="Arial" w:hAnsi="Arial" w:cs="Arial"/>
          <w:b/>
          <w:sz w:val="20"/>
          <w:szCs w:val="20"/>
          <w:u w:val="single"/>
        </w:rPr>
        <w:t>Skł</w:t>
      </w:r>
      <w:r w:rsidR="00981C87" w:rsidRPr="00B606BB">
        <w:rPr>
          <w:rFonts w:ascii="Arial" w:hAnsi="Arial" w:cs="Arial"/>
          <w:b/>
          <w:sz w:val="20"/>
          <w:szCs w:val="20"/>
          <w:u w:val="single"/>
        </w:rPr>
        <w:t>adam</w:t>
      </w:r>
      <w:r w:rsidR="00964983" w:rsidRPr="00B606BB">
        <w:rPr>
          <w:rFonts w:ascii="Arial" w:hAnsi="Arial" w:cs="Arial"/>
          <w:b/>
          <w:sz w:val="20"/>
          <w:szCs w:val="20"/>
          <w:u w:val="single"/>
        </w:rPr>
        <w:t xml:space="preserve"> </w:t>
      </w:r>
      <w:r w:rsidR="00A128CE" w:rsidRPr="00B606BB">
        <w:rPr>
          <w:rFonts w:ascii="Arial" w:hAnsi="Arial" w:cs="Arial"/>
          <w:b/>
          <w:sz w:val="20"/>
          <w:szCs w:val="20"/>
          <w:u w:val="single"/>
        </w:rPr>
        <w:t>specyfikację</w:t>
      </w:r>
      <w:r w:rsidR="00894111" w:rsidRPr="00B606BB">
        <w:rPr>
          <w:rFonts w:ascii="Arial" w:hAnsi="Arial" w:cs="Arial"/>
          <w:b/>
          <w:sz w:val="20"/>
          <w:szCs w:val="20"/>
          <w:u w:val="single"/>
        </w:rPr>
        <w:t xml:space="preserve"> systemu i</w:t>
      </w:r>
      <w:r w:rsidR="00A128CE" w:rsidRPr="00B606BB">
        <w:rPr>
          <w:rFonts w:ascii="Arial" w:hAnsi="Arial" w:cs="Arial"/>
          <w:b/>
          <w:sz w:val="20"/>
          <w:szCs w:val="20"/>
          <w:u w:val="single"/>
        </w:rPr>
        <w:t xml:space="preserve"> urządzeń oferowanych </w:t>
      </w:r>
      <w:r w:rsidR="00DE3D1B" w:rsidRPr="00B606BB">
        <w:rPr>
          <w:rFonts w:ascii="Arial" w:hAnsi="Arial" w:cs="Arial"/>
          <w:b/>
          <w:sz w:val="20"/>
          <w:szCs w:val="20"/>
          <w:u w:val="single"/>
        </w:rPr>
        <w:t xml:space="preserve">w Zadaniu nr </w:t>
      </w:r>
      <w:r w:rsidR="00894111" w:rsidRPr="00B606BB">
        <w:rPr>
          <w:rFonts w:ascii="Arial" w:hAnsi="Arial" w:cs="Arial"/>
          <w:b/>
          <w:sz w:val="20"/>
          <w:szCs w:val="20"/>
          <w:u w:val="single"/>
        </w:rPr>
        <w:t>2</w:t>
      </w:r>
      <w:r w:rsidR="0091013C" w:rsidRPr="00B606BB">
        <w:rPr>
          <w:rFonts w:ascii="Arial" w:hAnsi="Arial" w:cs="Arial"/>
          <w:b/>
          <w:sz w:val="20"/>
          <w:szCs w:val="20"/>
          <w:u w:val="single"/>
        </w:rPr>
        <w:t>.</w:t>
      </w:r>
      <w:r w:rsidR="00894111" w:rsidRPr="00B606BB">
        <w:rPr>
          <w:rFonts w:ascii="Arial" w:hAnsi="Arial" w:cs="Arial"/>
          <w:b/>
          <w:sz w:val="20"/>
          <w:szCs w:val="20"/>
          <w:u w:val="single"/>
        </w:rPr>
        <w:t xml:space="preserve"> System obsługi sesji Sejmiku oraz dostawa </w:t>
      </w:r>
      <w:r w:rsidR="00894111" w:rsidRPr="00B333A6">
        <w:rPr>
          <w:rFonts w:ascii="Arial" w:hAnsi="Arial" w:cs="Arial"/>
          <w:b/>
          <w:sz w:val="20"/>
          <w:szCs w:val="20"/>
          <w:u w:val="single"/>
        </w:rPr>
        <w:t>tabletów</w:t>
      </w:r>
      <w:r w:rsidR="00B606BB" w:rsidRPr="00B333A6">
        <w:rPr>
          <w:rFonts w:ascii="Arial" w:hAnsi="Arial" w:cs="Arial"/>
          <w:b/>
          <w:sz w:val="20"/>
          <w:szCs w:val="20"/>
        </w:rPr>
        <w:t xml:space="preserve"> </w:t>
      </w:r>
      <w:r w:rsidR="00B606BB" w:rsidRPr="00B333A6">
        <w:rPr>
          <w:rStyle w:val="Odwoanieprzypisudolnego"/>
          <w:rFonts w:ascii="Arial" w:hAnsi="Arial"/>
          <w:b/>
          <w:sz w:val="24"/>
          <w:szCs w:val="20"/>
        </w:rPr>
        <w:footnoteReference w:id="1"/>
      </w:r>
      <w:r w:rsidR="0091013C" w:rsidRPr="00B333A6">
        <w:rPr>
          <w:rFonts w:ascii="Arial" w:hAnsi="Arial" w:cs="Arial"/>
          <w:b/>
          <w:sz w:val="20"/>
          <w:szCs w:val="20"/>
        </w:rPr>
        <w:t>:</w:t>
      </w:r>
      <w:bookmarkStart w:id="0" w:name="_Toc487028607"/>
    </w:p>
    <w:p w:rsidR="001F342D" w:rsidRPr="00B333A6" w:rsidRDefault="00894111" w:rsidP="00804DC6">
      <w:pPr>
        <w:pStyle w:val="Akapitzlist"/>
        <w:numPr>
          <w:ilvl w:val="0"/>
          <w:numId w:val="1"/>
        </w:numPr>
        <w:tabs>
          <w:tab w:val="left" w:leader="dot" w:pos="9072"/>
        </w:tabs>
        <w:autoSpaceDE w:val="0"/>
        <w:autoSpaceDN w:val="0"/>
        <w:spacing w:before="240" w:after="240" w:line="480" w:lineRule="auto"/>
        <w:ind w:left="425" w:hanging="425"/>
        <w:jc w:val="both"/>
        <w:rPr>
          <w:rFonts w:ascii="Arial" w:hAnsi="Arial" w:cs="Arial"/>
          <w:sz w:val="20"/>
          <w:szCs w:val="20"/>
        </w:rPr>
      </w:pPr>
      <w:r w:rsidRPr="00B333A6">
        <w:rPr>
          <w:rFonts w:ascii="Arial" w:hAnsi="Arial" w:cs="Arial"/>
          <w:b/>
          <w:sz w:val="20"/>
          <w:szCs w:val="20"/>
        </w:rPr>
        <w:t>System do komunikacji z radnymi</w:t>
      </w:r>
      <w:bookmarkEnd w:id="0"/>
      <w:r w:rsidR="001F342D" w:rsidRPr="00B333A6">
        <w:rPr>
          <w:rFonts w:ascii="Arial" w:hAnsi="Arial" w:cs="Arial"/>
          <w:b/>
          <w:sz w:val="20"/>
          <w:szCs w:val="20"/>
        </w:rPr>
        <w:t xml:space="preserve">. Nazwa </w:t>
      </w:r>
      <w:r w:rsidRPr="00B333A6">
        <w:rPr>
          <w:rFonts w:ascii="Arial" w:hAnsi="Arial" w:cs="Arial"/>
          <w:b/>
          <w:sz w:val="20"/>
          <w:szCs w:val="20"/>
        </w:rPr>
        <w:t>systemu</w:t>
      </w:r>
      <w:r w:rsidR="001F342D" w:rsidRPr="00B333A6">
        <w:rPr>
          <w:rFonts w:ascii="Arial" w:hAnsi="Arial" w:cs="Arial"/>
          <w:b/>
          <w:sz w:val="20"/>
          <w:szCs w:val="20"/>
        </w:rPr>
        <w:t>:</w:t>
      </w:r>
      <w:r w:rsidRPr="00B333A6">
        <w:rPr>
          <w:rFonts w:ascii="Arial" w:hAnsi="Arial" w:cs="Arial"/>
          <w:b/>
          <w:sz w:val="20"/>
          <w:szCs w:val="20"/>
        </w:rPr>
        <w:t xml:space="preserve"> </w:t>
      </w:r>
      <w:r w:rsidR="001F342D" w:rsidRPr="00B333A6">
        <w:rPr>
          <w:rFonts w:ascii="Arial" w:hAnsi="Arial" w:cs="Arial"/>
          <w:sz w:val="20"/>
          <w:szCs w:val="20"/>
        </w:rPr>
        <w:t>...................</w:t>
      </w:r>
      <w:r w:rsidRPr="00B333A6">
        <w:rPr>
          <w:rFonts w:ascii="Arial" w:hAnsi="Arial" w:cs="Arial"/>
          <w:sz w:val="20"/>
          <w:szCs w:val="20"/>
        </w:rPr>
        <w:t>........................................</w:t>
      </w:r>
      <w:r w:rsidRPr="00B333A6">
        <w:rPr>
          <w:rFonts w:ascii="Arial" w:hAnsi="Arial" w:cs="Arial"/>
          <w:sz w:val="20"/>
          <w:szCs w:val="20"/>
        </w:rPr>
        <w:br/>
        <w:t>………………</w:t>
      </w:r>
      <w:r w:rsidR="00B606BB" w:rsidRPr="00B333A6">
        <w:rPr>
          <w:rFonts w:ascii="Arial" w:hAnsi="Arial" w:cs="Arial"/>
          <w:sz w:val="20"/>
          <w:szCs w:val="20"/>
        </w:rPr>
        <w:t>………..</w:t>
      </w:r>
      <w:r w:rsidRPr="00B333A6">
        <w:rPr>
          <w:rFonts w:ascii="Arial" w:hAnsi="Arial" w:cs="Arial"/>
          <w:sz w:val="20"/>
          <w:szCs w:val="20"/>
        </w:rPr>
        <w:t>……………………………</w:t>
      </w:r>
      <w:r w:rsidR="00B606BB" w:rsidRPr="00B333A6">
        <w:rPr>
          <w:rFonts w:ascii="Arial" w:hAnsi="Arial" w:cs="Arial"/>
          <w:sz w:val="20"/>
          <w:szCs w:val="20"/>
        </w:rPr>
        <w:t xml:space="preserve"> </w:t>
      </w:r>
      <w:r w:rsidR="001F342D" w:rsidRPr="00B333A6">
        <w:rPr>
          <w:rFonts w:ascii="Arial" w:hAnsi="Arial" w:cs="Arial"/>
          <w:sz w:val="16"/>
          <w:szCs w:val="20"/>
        </w:rPr>
        <w:t xml:space="preserve">(Zamawiający wymaga podania nazwy oferowanego </w:t>
      </w:r>
      <w:r w:rsidRPr="00B333A6">
        <w:rPr>
          <w:rFonts w:ascii="Arial" w:hAnsi="Arial" w:cs="Arial"/>
          <w:sz w:val="16"/>
          <w:szCs w:val="20"/>
        </w:rPr>
        <w:t>systemu</w:t>
      </w:r>
      <w:r w:rsidR="001F342D" w:rsidRPr="00B333A6">
        <w:rPr>
          <w:rFonts w:ascii="Arial" w:hAnsi="Arial" w:cs="Arial"/>
          <w:sz w:val="16"/>
          <w:szCs w:val="20"/>
        </w:rPr>
        <w:t>)</w:t>
      </w:r>
    </w:p>
    <w:p w:rsidR="00B606BB" w:rsidRPr="00B333A6" w:rsidRDefault="00704F41"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b/>
          <w:sz w:val="16"/>
          <w:szCs w:val="16"/>
        </w:rPr>
        <w:t>Poniższą tabelę</w:t>
      </w:r>
      <w:r w:rsidR="002C1511" w:rsidRPr="00B333A6">
        <w:rPr>
          <w:rFonts w:ascii="Arial" w:hAnsi="Arial" w:cs="Arial"/>
          <w:b/>
          <w:sz w:val="16"/>
          <w:szCs w:val="16"/>
        </w:rPr>
        <w:t xml:space="preserve"> należy uzupełnić wpisując</w:t>
      </w:r>
      <w:r w:rsidR="00201AAC" w:rsidRPr="00B333A6">
        <w:rPr>
          <w:rFonts w:ascii="Arial" w:hAnsi="Arial" w:cs="Arial"/>
          <w:sz w:val="16"/>
          <w:szCs w:val="16"/>
        </w:rPr>
        <w:t xml:space="preserve"> (w poszc</w:t>
      </w:r>
      <w:r w:rsidR="00D07EC6" w:rsidRPr="00B333A6">
        <w:rPr>
          <w:rFonts w:ascii="Arial" w:hAnsi="Arial" w:cs="Arial"/>
          <w:sz w:val="16"/>
          <w:szCs w:val="16"/>
        </w:rPr>
        <w:t>zególnych wierszach kolumny nr 3</w:t>
      </w:r>
      <w:r w:rsidR="00201AAC" w:rsidRPr="00B333A6">
        <w:rPr>
          <w:rFonts w:ascii="Arial" w:hAnsi="Arial" w:cs="Arial"/>
          <w:sz w:val="16"/>
          <w:szCs w:val="16"/>
        </w:rPr>
        <w:t>)</w:t>
      </w:r>
      <w:r w:rsidR="002C1511" w:rsidRPr="00B333A6">
        <w:rPr>
          <w:rFonts w:ascii="Arial" w:hAnsi="Arial" w:cs="Arial"/>
          <w:sz w:val="16"/>
          <w:szCs w:val="16"/>
        </w:rPr>
        <w:t xml:space="preserve"> </w:t>
      </w:r>
      <w:r w:rsidR="00894111" w:rsidRPr="00B333A6">
        <w:rPr>
          <w:rFonts w:ascii="Arial" w:hAnsi="Arial" w:cs="Arial"/>
          <w:b/>
          <w:sz w:val="16"/>
          <w:szCs w:val="16"/>
        </w:rPr>
        <w:t>funkcje oferowanego systemu</w:t>
      </w:r>
      <w:r w:rsidR="00201AAC" w:rsidRPr="00B333A6">
        <w:rPr>
          <w:rFonts w:ascii="Arial" w:hAnsi="Arial" w:cs="Arial"/>
          <w:sz w:val="16"/>
          <w:szCs w:val="16"/>
        </w:rPr>
        <w:t xml:space="preserve"> </w:t>
      </w:r>
      <w:r w:rsidR="00201AAC" w:rsidRPr="00B333A6">
        <w:rPr>
          <w:rFonts w:ascii="Arial" w:hAnsi="Arial" w:cs="Arial"/>
          <w:b/>
          <w:sz w:val="16"/>
          <w:szCs w:val="16"/>
        </w:rPr>
        <w:t xml:space="preserve">lub </w:t>
      </w:r>
      <w:r w:rsidR="00201AAC" w:rsidRPr="00B333A6">
        <w:rPr>
          <w:rFonts w:ascii="Arial" w:hAnsi="Arial" w:cs="Arial"/>
          <w:b/>
          <w:sz w:val="16"/>
          <w:szCs w:val="16"/>
          <w:u w:val="single"/>
        </w:rPr>
        <w:t>potwierdzić spełnienie wymagań</w:t>
      </w:r>
      <w:r w:rsidR="00201AAC" w:rsidRPr="00B333A6">
        <w:rPr>
          <w:rFonts w:ascii="Arial" w:hAnsi="Arial" w:cs="Arial"/>
          <w:sz w:val="16"/>
          <w:szCs w:val="16"/>
        </w:rPr>
        <w:t xml:space="preserve"> (określonych w</w:t>
      </w:r>
      <w:r w:rsidR="004A40B8" w:rsidRPr="00B333A6">
        <w:rPr>
          <w:rFonts w:ascii="Arial" w:hAnsi="Arial" w:cs="Arial"/>
          <w:sz w:val="16"/>
          <w:szCs w:val="16"/>
        </w:rPr>
        <w:t xml:space="preserve"> SIWZ tj. SOPZ oraz</w:t>
      </w:r>
      <w:r w:rsidR="00201AAC" w:rsidRPr="00B333A6">
        <w:rPr>
          <w:rFonts w:ascii="Arial" w:hAnsi="Arial" w:cs="Arial"/>
          <w:sz w:val="16"/>
          <w:szCs w:val="16"/>
        </w:rPr>
        <w:t xml:space="preserve"> poszcz</w:t>
      </w:r>
      <w:r w:rsidR="00D07EC6" w:rsidRPr="00B333A6">
        <w:rPr>
          <w:rFonts w:ascii="Arial" w:hAnsi="Arial" w:cs="Arial"/>
          <w:sz w:val="16"/>
          <w:szCs w:val="16"/>
        </w:rPr>
        <w:t>ególnych wierszach kolumny nr 2</w:t>
      </w:r>
      <w:r w:rsidR="00201AAC" w:rsidRPr="00B333A6">
        <w:rPr>
          <w:rFonts w:ascii="Arial" w:hAnsi="Arial" w:cs="Arial"/>
          <w:sz w:val="16"/>
          <w:szCs w:val="16"/>
        </w:rPr>
        <w:t xml:space="preserve">) </w:t>
      </w:r>
      <w:r w:rsidR="00201AAC" w:rsidRPr="00B333A6">
        <w:rPr>
          <w:rFonts w:ascii="Arial" w:hAnsi="Arial" w:cs="Arial"/>
          <w:b/>
          <w:sz w:val="16"/>
          <w:szCs w:val="16"/>
          <w:u w:val="single"/>
        </w:rPr>
        <w:t>poprzez wpisanie odpowiedniego sformułowania</w:t>
      </w:r>
      <w:r w:rsidR="00201AAC" w:rsidRPr="00B333A6">
        <w:rPr>
          <w:rFonts w:ascii="Arial" w:hAnsi="Arial" w:cs="Arial"/>
          <w:sz w:val="16"/>
          <w:szCs w:val="16"/>
        </w:rPr>
        <w:t xml:space="preserve"> (np. „</w:t>
      </w:r>
      <w:r w:rsidR="002C1511" w:rsidRPr="00B333A6">
        <w:rPr>
          <w:rFonts w:ascii="Arial" w:hAnsi="Arial" w:cs="Arial"/>
          <w:sz w:val="16"/>
          <w:szCs w:val="16"/>
        </w:rPr>
        <w:t>SPEŁNIA",</w:t>
      </w:r>
      <w:r w:rsidR="00201AAC" w:rsidRPr="00B333A6">
        <w:rPr>
          <w:rFonts w:ascii="Arial" w:hAnsi="Arial" w:cs="Arial"/>
          <w:sz w:val="16"/>
          <w:szCs w:val="16"/>
        </w:rPr>
        <w:t xml:space="preserve"> „TAK", „ZGODNIE Z SIWZ"</w:t>
      </w:r>
      <w:r w:rsidR="00E73E9B" w:rsidRPr="00B333A6">
        <w:rPr>
          <w:rFonts w:ascii="Arial" w:hAnsi="Arial" w:cs="Arial"/>
          <w:sz w:val="16"/>
          <w:szCs w:val="16"/>
        </w:rPr>
        <w:t xml:space="preserve"> itp.). </w:t>
      </w:r>
    </w:p>
    <w:p w:rsidR="002C1511" w:rsidRPr="00B333A6" w:rsidRDefault="004A40B8"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sz w:val="16"/>
          <w:szCs w:val="16"/>
        </w:rPr>
        <w:t>W przypadku</w:t>
      </w:r>
      <w:r w:rsidR="00D07EC6" w:rsidRPr="00B333A6">
        <w:rPr>
          <w:rFonts w:ascii="Arial" w:hAnsi="Arial" w:cs="Arial"/>
          <w:sz w:val="16"/>
          <w:szCs w:val="16"/>
        </w:rPr>
        <w:t>,</w:t>
      </w:r>
      <w:r w:rsidRPr="00B333A6">
        <w:rPr>
          <w:rFonts w:ascii="Arial" w:hAnsi="Arial" w:cs="Arial"/>
          <w:sz w:val="16"/>
          <w:szCs w:val="16"/>
        </w:rPr>
        <w:t xml:space="preserve"> gdy Wykonawca zaoferuje </w:t>
      </w:r>
      <w:r w:rsidR="00894111" w:rsidRPr="00B333A6">
        <w:rPr>
          <w:rFonts w:ascii="Arial" w:hAnsi="Arial" w:cs="Arial"/>
          <w:sz w:val="16"/>
          <w:szCs w:val="16"/>
        </w:rPr>
        <w:t>system</w:t>
      </w:r>
      <w:r w:rsidRPr="00B333A6">
        <w:rPr>
          <w:rFonts w:ascii="Arial" w:hAnsi="Arial" w:cs="Arial"/>
          <w:sz w:val="16"/>
          <w:szCs w:val="16"/>
        </w:rPr>
        <w:t xml:space="preserve"> o </w:t>
      </w:r>
      <w:r w:rsidR="00894111" w:rsidRPr="00B333A6">
        <w:rPr>
          <w:rFonts w:ascii="Arial" w:hAnsi="Arial" w:cs="Arial"/>
          <w:sz w:val="16"/>
          <w:szCs w:val="16"/>
        </w:rPr>
        <w:t>parametrach</w:t>
      </w:r>
      <w:r w:rsidR="001452C5" w:rsidRPr="00B333A6">
        <w:rPr>
          <w:rFonts w:ascii="Arial" w:hAnsi="Arial" w:cs="Arial"/>
          <w:sz w:val="16"/>
          <w:szCs w:val="16"/>
        </w:rPr>
        <w:t>, funkcjach</w:t>
      </w:r>
      <w:r w:rsidRPr="00B333A6">
        <w:rPr>
          <w:rFonts w:ascii="Arial" w:hAnsi="Arial" w:cs="Arial"/>
          <w:sz w:val="16"/>
          <w:szCs w:val="16"/>
        </w:rPr>
        <w:t xml:space="preserve"> lepszych niż określone w SIWZ, </w:t>
      </w:r>
      <w:r w:rsidR="00823E88" w:rsidRPr="00B333A6">
        <w:rPr>
          <w:rFonts w:ascii="Arial" w:hAnsi="Arial" w:cs="Arial"/>
          <w:sz w:val="16"/>
          <w:szCs w:val="16"/>
        </w:rPr>
        <w:br/>
      </w:r>
      <w:r w:rsidRPr="00B333A6">
        <w:rPr>
          <w:rFonts w:ascii="Arial" w:hAnsi="Arial" w:cs="Arial"/>
          <w:sz w:val="16"/>
          <w:szCs w:val="16"/>
        </w:rPr>
        <w:t xml:space="preserve">w kolumnie </w:t>
      </w:r>
      <w:r w:rsidR="00D07EC6" w:rsidRPr="00B333A6">
        <w:rPr>
          <w:rFonts w:ascii="Arial" w:hAnsi="Arial" w:cs="Arial"/>
          <w:sz w:val="16"/>
          <w:szCs w:val="16"/>
        </w:rPr>
        <w:t xml:space="preserve">nr 3 </w:t>
      </w:r>
      <w:r w:rsidR="00823E88" w:rsidRPr="00B333A6">
        <w:rPr>
          <w:rFonts w:ascii="Arial" w:hAnsi="Arial" w:cs="Arial"/>
          <w:sz w:val="16"/>
          <w:szCs w:val="16"/>
        </w:rPr>
        <w:t>należy podać odpowiedn</w:t>
      </w:r>
      <w:r w:rsidR="001452C5" w:rsidRPr="00B333A6">
        <w:rPr>
          <w:rFonts w:ascii="Arial" w:hAnsi="Arial" w:cs="Arial"/>
          <w:sz w:val="16"/>
          <w:szCs w:val="16"/>
        </w:rPr>
        <w:t xml:space="preserve">i/ą </w:t>
      </w:r>
      <w:r w:rsidR="00894111" w:rsidRPr="00B333A6">
        <w:rPr>
          <w:rFonts w:ascii="Arial" w:hAnsi="Arial" w:cs="Arial"/>
          <w:sz w:val="16"/>
          <w:szCs w:val="16"/>
        </w:rPr>
        <w:t>parametr</w:t>
      </w:r>
      <w:r w:rsidR="001452C5" w:rsidRPr="00B333A6">
        <w:rPr>
          <w:rFonts w:ascii="Arial" w:hAnsi="Arial" w:cs="Arial"/>
          <w:sz w:val="16"/>
          <w:szCs w:val="16"/>
        </w:rPr>
        <w:t xml:space="preserve">, funkcję, </w:t>
      </w:r>
      <w:r w:rsidR="00894111" w:rsidRPr="00B333A6">
        <w:rPr>
          <w:rFonts w:ascii="Arial" w:hAnsi="Arial" w:cs="Arial"/>
          <w:sz w:val="16"/>
          <w:szCs w:val="16"/>
        </w:rPr>
        <w:t>wartość</w:t>
      </w:r>
      <w:r w:rsidR="001452C5" w:rsidRPr="00B333A6">
        <w:rPr>
          <w:rFonts w:ascii="Arial" w:hAnsi="Arial" w:cs="Arial"/>
          <w:sz w:val="16"/>
          <w:szCs w:val="16"/>
        </w:rPr>
        <w:t xml:space="preserve"> </w:t>
      </w:r>
      <w:r w:rsidR="00894111" w:rsidRPr="00B333A6">
        <w:rPr>
          <w:rFonts w:ascii="Arial" w:hAnsi="Arial" w:cs="Arial"/>
          <w:sz w:val="16"/>
          <w:szCs w:val="16"/>
        </w:rPr>
        <w:t>oferowanego systemu</w:t>
      </w:r>
      <w:r w:rsidRPr="00B333A6">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1281"/>
        <w:gridCol w:w="4206"/>
        <w:gridCol w:w="3728"/>
      </w:tblGrid>
      <w:tr w:rsidR="0057718A" w:rsidRPr="00B333A6" w:rsidTr="00B606BB">
        <w:trPr>
          <w:trHeight w:val="513"/>
          <w:jc w:val="center"/>
        </w:trPr>
        <w:tc>
          <w:tcPr>
            <w:tcW w:w="695" w:type="pct"/>
            <w:tcBorders>
              <w:top w:val="single" w:sz="4" w:space="0" w:color="auto"/>
              <w:left w:val="single" w:sz="4" w:space="0" w:color="auto"/>
              <w:bottom w:val="single" w:sz="4" w:space="0" w:color="auto"/>
              <w:right w:val="single" w:sz="4" w:space="0" w:color="auto"/>
            </w:tcBorders>
            <w:shd w:val="clear" w:color="auto" w:fill="D9D9D9"/>
            <w:vAlign w:val="center"/>
          </w:tcPr>
          <w:p w:rsidR="0057718A" w:rsidRPr="00B333A6" w:rsidRDefault="0057718A" w:rsidP="00E73E9B">
            <w:pPr>
              <w:spacing w:before="40" w:after="40" w:line="240" w:lineRule="exact"/>
              <w:jc w:val="center"/>
              <w:rPr>
                <w:rFonts w:ascii="Arial" w:hAnsi="Arial" w:cs="Arial"/>
                <w:b/>
                <w:sz w:val="16"/>
                <w:szCs w:val="16"/>
              </w:rPr>
            </w:pPr>
            <w:r w:rsidRPr="00B333A6">
              <w:rPr>
                <w:rFonts w:ascii="Arial" w:hAnsi="Arial" w:cs="Arial"/>
                <w:b/>
                <w:sz w:val="16"/>
                <w:szCs w:val="16"/>
              </w:rPr>
              <w:t>Nr Kolumny</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7718A" w:rsidRPr="00B333A6" w:rsidRDefault="0057718A" w:rsidP="00E73E9B">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2023" w:type="pct"/>
            <w:tcBorders>
              <w:top w:val="single" w:sz="4" w:space="0" w:color="auto"/>
              <w:left w:val="single" w:sz="4" w:space="0" w:color="auto"/>
              <w:bottom w:val="single" w:sz="4" w:space="0" w:color="auto"/>
              <w:right w:val="single" w:sz="4" w:space="0" w:color="auto"/>
            </w:tcBorders>
            <w:shd w:val="clear" w:color="auto" w:fill="D9D9D9"/>
            <w:vAlign w:val="center"/>
          </w:tcPr>
          <w:p w:rsidR="0057718A" w:rsidRPr="00B333A6" w:rsidRDefault="0057718A" w:rsidP="00E73E9B">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57718A" w:rsidRPr="00B333A6" w:rsidTr="0057718A">
        <w:trPr>
          <w:trHeight w:val="454"/>
          <w:jc w:val="center"/>
        </w:trPr>
        <w:tc>
          <w:tcPr>
            <w:tcW w:w="695" w:type="pct"/>
            <w:tcBorders>
              <w:top w:val="single" w:sz="4" w:space="0" w:color="auto"/>
              <w:left w:val="single" w:sz="4" w:space="0" w:color="auto"/>
              <w:bottom w:val="single" w:sz="4" w:space="0" w:color="auto"/>
              <w:right w:val="single" w:sz="4" w:space="0" w:color="auto"/>
            </w:tcBorders>
            <w:shd w:val="clear" w:color="auto" w:fill="D9D9D9"/>
            <w:vAlign w:val="center"/>
          </w:tcPr>
          <w:p w:rsidR="0057718A" w:rsidRPr="00B333A6" w:rsidRDefault="0057718A" w:rsidP="0057718A">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7718A" w:rsidRPr="00B333A6" w:rsidRDefault="0057718A" w:rsidP="0057718A">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w:t>
            </w:r>
            <w:r w:rsidR="00D269D9" w:rsidRPr="00B333A6">
              <w:rPr>
                <w:rFonts w:ascii="Arial" w:hAnsi="Arial" w:cs="Arial"/>
                <w:b/>
                <w:sz w:val="20"/>
                <w:szCs w:val="20"/>
              </w:rPr>
              <w:br/>
              <w:t xml:space="preserve">funkcje </w:t>
            </w:r>
            <w:r w:rsidRPr="00B333A6">
              <w:rPr>
                <w:rFonts w:ascii="Arial" w:hAnsi="Arial" w:cs="Arial"/>
                <w:b/>
                <w:sz w:val="20"/>
                <w:szCs w:val="20"/>
              </w:rPr>
              <w:t>i parametry systemu</w:t>
            </w:r>
          </w:p>
        </w:tc>
        <w:tc>
          <w:tcPr>
            <w:tcW w:w="2023" w:type="pct"/>
            <w:tcBorders>
              <w:top w:val="single" w:sz="4" w:space="0" w:color="auto"/>
              <w:left w:val="single" w:sz="4" w:space="0" w:color="auto"/>
              <w:bottom w:val="single" w:sz="4" w:space="0" w:color="auto"/>
              <w:right w:val="single" w:sz="4" w:space="0" w:color="auto"/>
            </w:tcBorders>
            <w:shd w:val="clear" w:color="auto" w:fill="D9D9D9"/>
            <w:vAlign w:val="center"/>
          </w:tcPr>
          <w:p w:rsidR="0057718A" w:rsidRPr="00B333A6" w:rsidRDefault="0057718A" w:rsidP="0057718A">
            <w:pPr>
              <w:spacing w:before="60" w:after="60" w:line="300" w:lineRule="exact"/>
              <w:jc w:val="center"/>
              <w:rPr>
                <w:rFonts w:ascii="Arial" w:hAnsi="Arial" w:cs="Arial"/>
                <w:b/>
                <w:bCs/>
                <w:sz w:val="20"/>
                <w:szCs w:val="20"/>
              </w:rPr>
            </w:pPr>
            <w:r w:rsidRPr="00B333A6">
              <w:rPr>
                <w:rFonts w:ascii="Arial" w:hAnsi="Arial" w:cs="Arial"/>
                <w:b/>
                <w:bCs/>
                <w:sz w:val="20"/>
                <w:szCs w:val="20"/>
              </w:rPr>
              <w:t xml:space="preserve">Opis rozwiązania zastosowanego </w:t>
            </w:r>
            <w:r w:rsidRPr="00B333A6">
              <w:rPr>
                <w:rFonts w:ascii="Arial" w:hAnsi="Arial" w:cs="Arial"/>
                <w:b/>
                <w:bCs/>
                <w:sz w:val="20"/>
                <w:szCs w:val="20"/>
              </w:rPr>
              <w:br/>
              <w:t xml:space="preserve">w oferowanym systemie </w:t>
            </w:r>
            <w:r w:rsidRPr="00B333A6">
              <w:rPr>
                <w:rFonts w:ascii="Arial" w:hAnsi="Arial" w:cs="Arial"/>
                <w:b/>
                <w:bCs/>
                <w:sz w:val="20"/>
                <w:szCs w:val="20"/>
              </w:rPr>
              <w:br/>
              <w:t xml:space="preserve">(podstawowe funkcje i parametry zastosowanego rozwiązania </w:t>
            </w:r>
            <w:r w:rsidR="00D269D9" w:rsidRPr="00B333A6">
              <w:rPr>
                <w:rFonts w:ascii="Arial" w:hAnsi="Arial" w:cs="Arial"/>
                <w:b/>
                <w:bCs/>
                <w:sz w:val="20"/>
                <w:szCs w:val="20"/>
              </w:rPr>
              <w:br/>
            </w:r>
            <w:r w:rsidRPr="00B333A6">
              <w:rPr>
                <w:rFonts w:ascii="Arial" w:hAnsi="Arial" w:cs="Arial"/>
                <w:b/>
                <w:bCs/>
                <w:sz w:val="20"/>
                <w:szCs w:val="20"/>
              </w:rPr>
              <w:t xml:space="preserve">oraz inne informacje </w:t>
            </w:r>
            <w:r w:rsidR="00D269D9" w:rsidRPr="00B333A6">
              <w:rPr>
                <w:rFonts w:ascii="Arial" w:hAnsi="Arial" w:cs="Arial"/>
                <w:b/>
                <w:bCs/>
                <w:sz w:val="20"/>
                <w:szCs w:val="20"/>
              </w:rPr>
              <w:br/>
              <w:t xml:space="preserve">wymagane zgodnie </w:t>
            </w:r>
            <w:r w:rsidRPr="00B333A6">
              <w:rPr>
                <w:rFonts w:ascii="Arial" w:hAnsi="Arial" w:cs="Arial"/>
                <w:b/>
                <w:bCs/>
                <w:sz w:val="20"/>
                <w:szCs w:val="20"/>
              </w:rPr>
              <w:t>z SIWZ)</w:t>
            </w:r>
          </w:p>
        </w:tc>
      </w:tr>
      <w:tr w:rsidR="0057718A" w:rsidRPr="00B333A6" w:rsidTr="0057718A">
        <w:trPr>
          <w:trHeight w:val="276"/>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ind w:left="-5"/>
              <w:jc w:val="both"/>
              <w:rPr>
                <w:rFonts w:ascii="Arial" w:hAnsi="Arial" w:cs="Arial"/>
                <w:sz w:val="20"/>
                <w:szCs w:val="20"/>
              </w:rPr>
            </w:pPr>
            <w:r w:rsidRPr="00B333A6">
              <w:rPr>
                <w:rFonts w:ascii="Arial" w:hAnsi="Arial" w:cs="Arial"/>
                <w:sz w:val="20"/>
                <w:szCs w:val="20"/>
              </w:rPr>
              <w:t>Możliwość dodawania do porządku obrad załączników w postaci elektronicznej, takich jak projekty uchwał, załączniki do uchwał, mapy, prezentacje itp. Możliwość edytowania porządku obrad w trakcie posiedzeń i jego uzupełniania.</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bCs/>
                <w:sz w:val="20"/>
                <w:szCs w:val="20"/>
              </w:rPr>
            </w:pPr>
          </w:p>
        </w:tc>
      </w:tr>
      <w:tr w:rsidR="0057718A" w:rsidRPr="00B333A6" w:rsidTr="0057718A">
        <w:trPr>
          <w:trHeight w:val="680"/>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bCs/>
                <w:sz w:val="20"/>
                <w:szCs w:val="20"/>
              </w:rPr>
            </w:pPr>
            <w:r w:rsidRPr="00B333A6">
              <w:rPr>
                <w:rFonts w:ascii="Arial" w:hAnsi="Arial" w:cs="Arial"/>
                <w:bCs/>
                <w:sz w:val="20"/>
                <w:szCs w:val="20"/>
              </w:rPr>
              <w:lastRenderedPageBreak/>
              <w:t>2.</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jc w:val="both"/>
              <w:rPr>
                <w:rFonts w:ascii="Arial" w:hAnsi="Arial" w:cs="Arial"/>
                <w:sz w:val="20"/>
                <w:szCs w:val="20"/>
              </w:rPr>
            </w:pPr>
            <w:r w:rsidRPr="00B333A6">
              <w:rPr>
                <w:rFonts w:ascii="Arial" w:hAnsi="Arial" w:cs="Arial"/>
                <w:sz w:val="20"/>
                <w:szCs w:val="20"/>
              </w:rPr>
              <w:t xml:space="preserve">Zarządzenie bazą kontaktów i wewnętrzną komunikacją między Biurem Obsługi </w:t>
            </w:r>
            <w:r w:rsidRPr="00B333A6">
              <w:rPr>
                <w:rFonts w:ascii="Arial" w:hAnsi="Arial" w:cs="Arial"/>
                <w:sz w:val="20"/>
                <w:szCs w:val="20"/>
              </w:rPr>
              <w:br/>
              <w:t xml:space="preserve">Sejmiku – komórką organizacyjna </w:t>
            </w:r>
            <w:r w:rsidRPr="00B333A6">
              <w:rPr>
                <w:rFonts w:ascii="Arial" w:hAnsi="Arial" w:cs="Arial"/>
                <w:sz w:val="20"/>
                <w:szCs w:val="20"/>
              </w:rPr>
              <w:br/>
              <w:t>Urzędu Marszałkowskiego Województwa Zachodniopomorskiego, a radnymi Sejmiku z możliwością przesyłania wiadomości poprzez e-mail i SMS, archiwizowanie przesyłanych wiadomości w systemie z możliwością sprawdzenia historii korespondencji</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bCs/>
                <w:sz w:val="20"/>
                <w:szCs w:val="20"/>
              </w:rPr>
            </w:pPr>
          </w:p>
        </w:tc>
      </w:tr>
      <w:tr w:rsidR="0057718A" w:rsidRPr="00B333A6" w:rsidTr="0057718A">
        <w:trPr>
          <w:trHeight w:val="680"/>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bCs/>
                <w:sz w:val="20"/>
                <w:szCs w:val="20"/>
              </w:rPr>
            </w:pPr>
            <w:r w:rsidRPr="00B333A6">
              <w:rPr>
                <w:rFonts w:ascii="Arial" w:hAnsi="Arial" w:cs="Arial"/>
                <w:bCs/>
                <w:sz w:val="20"/>
                <w:szCs w:val="20"/>
              </w:rPr>
              <w:t>3.</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jc w:val="both"/>
              <w:rPr>
                <w:rFonts w:ascii="Arial" w:hAnsi="Arial" w:cs="Arial"/>
                <w:sz w:val="20"/>
                <w:szCs w:val="20"/>
              </w:rPr>
            </w:pPr>
            <w:r w:rsidRPr="00B333A6">
              <w:rPr>
                <w:rFonts w:ascii="Arial" w:hAnsi="Arial" w:cs="Arial"/>
                <w:sz w:val="20"/>
                <w:szCs w:val="20"/>
              </w:rPr>
              <w:t xml:space="preserve">Dostęp do systemu poprzez aplikację internetową (webową) uruchamianą w systemie operacyjnym Android, </w:t>
            </w:r>
            <w:proofErr w:type="spellStart"/>
            <w:r w:rsidRPr="00B333A6">
              <w:rPr>
                <w:rFonts w:ascii="Arial" w:hAnsi="Arial" w:cs="Arial"/>
                <w:sz w:val="20"/>
                <w:szCs w:val="20"/>
              </w:rPr>
              <w:t>iOS</w:t>
            </w:r>
            <w:proofErr w:type="spellEnd"/>
            <w:r w:rsidRPr="00B333A6">
              <w:rPr>
                <w:rFonts w:ascii="Arial" w:hAnsi="Arial" w:cs="Arial"/>
                <w:sz w:val="20"/>
                <w:szCs w:val="20"/>
              </w:rPr>
              <w:t xml:space="preserve"> oraz poprzez przeglądarkę internetową na komputerach z systemem operacyjnym Windows, umożliwiającą:</w:t>
            </w:r>
          </w:p>
          <w:p w:rsidR="0057718A" w:rsidRPr="00B333A6" w:rsidRDefault="0057718A" w:rsidP="00804DC6">
            <w:pPr>
              <w:numPr>
                <w:ilvl w:val="0"/>
                <w:numId w:val="3"/>
              </w:numPr>
              <w:spacing w:before="60" w:after="60" w:line="300" w:lineRule="exact"/>
              <w:ind w:left="279" w:hanging="284"/>
              <w:jc w:val="both"/>
              <w:rPr>
                <w:rFonts w:ascii="Arial" w:hAnsi="Arial" w:cs="Arial"/>
                <w:sz w:val="20"/>
                <w:szCs w:val="20"/>
              </w:rPr>
            </w:pPr>
            <w:r w:rsidRPr="00B333A6">
              <w:rPr>
                <w:rFonts w:ascii="Arial" w:hAnsi="Arial" w:cs="Arial"/>
                <w:sz w:val="20"/>
                <w:szCs w:val="20"/>
              </w:rPr>
              <w:t xml:space="preserve">sprawdzenie kalendarium posiedzeń nadchodzących oraz archiwalnych, </w:t>
            </w:r>
          </w:p>
          <w:p w:rsidR="0057718A" w:rsidRPr="00B333A6" w:rsidRDefault="0057718A" w:rsidP="00804DC6">
            <w:pPr>
              <w:numPr>
                <w:ilvl w:val="0"/>
                <w:numId w:val="3"/>
              </w:numPr>
              <w:spacing w:before="60" w:after="60" w:line="300" w:lineRule="exact"/>
              <w:ind w:left="279" w:hanging="284"/>
              <w:jc w:val="both"/>
              <w:rPr>
                <w:rFonts w:ascii="Arial" w:hAnsi="Arial" w:cs="Arial"/>
                <w:sz w:val="20"/>
                <w:szCs w:val="20"/>
              </w:rPr>
            </w:pPr>
            <w:r w:rsidRPr="00B333A6">
              <w:rPr>
                <w:rFonts w:ascii="Arial" w:hAnsi="Arial" w:cs="Arial"/>
                <w:sz w:val="20"/>
                <w:szCs w:val="20"/>
              </w:rPr>
              <w:t>przeglądanie porządków obrad,</w:t>
            </w:r>
          </w:p>
          <w:p w:rsidR="0057718A" w:rsidRPr="00B333A6" w:rsidRDefault="0057718A" w:rsidP="00804DC6">
            <w:pPr>
              <w:numPr>
                <w:ilvl w:val="0"/>
                <w:numId w:val="3"/>
              </w:numPr>
              <w:spacing w:before="60" w:after="60" w:line="300" w:lineRule="exact"/>
              <w:ind w:left="279" w:hanging="284"/>
              <w:jc w:val="both"/>
              <w:rPr>
                <w:rFonts w:ascii="Arial" w:hAnsi="Arial" w:cs="Arial"/>
                <w:sz w:val="20"/>
                <w:szCs w:val="20"/>
              </w:rPr>
            </w:pPr>
            <w:r w:rsidRPr="00B333A6">
              <w:rPr>
                <w:rFonts w:ascii="Arial" w:hAnsi="Arial" w:cs="Arial"/>
                <w:sz w:val="20"/>
                <w:szCs w:val="20"/>
              </w:rPr>
              <w:t>pobieranie i przeglądanie załączników.</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bCs/>
                <w:sz w:val="20"/>
                <w:szCs w:val="20"/>
              </w:rPr>
            </w:pPr>
          </w:p>
        </w:tc>
      </w:tr>
      <w:tr w:rsidR="0057718A" w:rsidRPr="00B333A6" w:rsidTr="0057718A">
        <w:trPr>
          <w:trHeight w:val="680"/>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sz w:val="20"/>
                <w:szCs w:val="20"/>
              </w:rPr>
            </w:pPr>
            <w:r w:rsidRPr="00B333A6">
              <w:rPr>
                <w:rFonts w:ascii="Arial" w:hAnsi="Arial" w:cs="Arial"/>
                <w:sz w:val="20"/>
                <w:szCs w:val="20"/>
              </w:rPr>
              <w:t>4.</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jc w:val="both"/>
              <w:rPr>
                <w:rFonts w:ascii="Arial" w:hAnsi="Arial" w:cs="Arial"/>
                <w:sz w:val="20"/>
                <w:szCs w:val="20"/>
              </w:rPr>
            </w:pPr>
            <w:r w:rsidRPr="00B333A6">
              <w:rPr>
                <w:rFonts w:ascii="Arial" w:hAnsi="Arial" w:cs="Arial"/>
                <w:sz w:val="20"/>
                <w:szCs w:val="20"/>
              </w:rPr>
              <w:t>Tworzenie materiałów jak i ich modyfikacje muszą być możliwe tylko z kont administratorów systemu (wyznaczonych pracowników Biura Obsługi Sejmiku).</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sz w:val="20"/>
                <w:szCs w:val="20"/>
              </w:rPr>
            </w:pPr>
          </w:p>
        </w:tc>
      </w:tr>
      <w:tr w:rsidR="0057718A" w:rsidRPr="00B333A6" w:rsidTr="00B606BB">
        <w:trPr>
          <w:trHeight w:val="878"/>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sz w:val="20"/>
                <w:szCs w:val="20"/>
              </w:rPr>
            </w:pPr>
            <w:r w:rsidRPr="00B333A6">
              <w:rPr>
                <w:rFonts w:ascii="Arial" w:hAnsi="Arial" w:cs="Arial"/>
                <w:sz w:val="20"/>
                <w:szCs w:val="20"/>
              </w:rPr>
              <w:t>5.</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jc w:val="both"/>
              <w:rPr>
                <w:rFonts w:ascii="Arial" w:hAnsi="Arial" w:cs="Arial"/>
                <w:sz w:val="20"/>
                <w:szCs w:val="20"/>
              </w:rPr>
            </w:pPr>
            <w:r w:rsidRPr="00B333A6">
              <w:rPr>
                <w:rFonts w:ascii="Arial" w:hAnsi="Arial" w:cs="Arial"/>
                <w:sz w:val="20"/>
                <w:szCs w:val="20"/>
              </w:rPr>
              <w:t>Administrator systemu ma możliwość tworzenia i zarządzania kontami radnych.</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sz w:val="20"/>
                <w:szCs w:val="20"/>
              </w:rPr>
            </w:pPr>
          </w:p>
        </w:tc>
      </w:tr>
      <w:tr w:rsidR="0057718A" w:rsidRPr="00B333A6" w:rsidTr="00B606BB">
        <w:trPr>
          <w:trHeight w:val="860"/>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sz w:val="20"/>
                <w:szCs w:val="20"/>
              </w:rPr>
            </w:pPr>
            <w:r w:rsidRPr="00B333A6">
              <w:rPr>
                <w:rFonts w:ascii="Arial" w:hAnsi="Arial" w:cs="Arial"/>
                <w:sz w:val="20"/>
                <w:szCs w:val="20"/>
              </w:rPr>
              <w:t>6.</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jc w:val="both"/>
              <w:rPr>
                <w:rFonts w:ascii="Arial" w:hAnsi="Arial" w:cs="Arial"/>
                <w:sz w:val="20"/>
                <w:szCs w:val="20"/>
              </w:rPr>
            </w:pPr>
            <w:r w:rsidRPr="00B333A6">
              <w:rPr>
                <w:rFonts w:ascii="Arial" w:hAnsi="Arial" w:cs="Arial"/>
                <w:sz w:val="20"/>
                <w:szCs w:val="20"/>
              </w:rPr>
              <w:t>System musi obsługiwać do 40 kont radnych i 15 kont administratorów.</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bCs/>
                <w:sz w:val="20"/>
                <w:szCs w:val="20"/>
              </w:rPr>
            </w:pPr>
          </w:p>
        </w:tc>
      </w:tr>
      <w:tr w:rsidR="0057718A" w:rsidRPr="00B333A6" w:rsidTr="00B606BB">
        <w:trPr>
          <w:trHeight w:val="842"/>
          <w:jc w:val="center"/>
        </w:trPr>
        <w:tc>
          <w:tcPr>
            <w:tcW w:w="695" w:type="pct"/>
            <w:tcBorders>
              <w:top w:val="single" w:sz="4" w:space="0" w:color="auto"/>
              <w:left w:val="single" w:sz="4" w:space="0" w:color="auto"/>
              <w:bottom w:val="single" w:sz="4" w:space="0" w:color="auto"/>
              <w:right w:val="single" w:sz="4" w:space="0" w:color="auto"/>
            </w:tcBorders>
            <w:vAlign w:val="center"/>
          </w:tcPr>
          <w:p w:rsidR="0057718A" w:rsidRPr="00B333A6" w:rsidRDefault="0057718A" w:rsidP="0057718A">
            <w:pPr>
              <w:spacing w:before="60" w:after="60" w:line="240" w:lineRule="exact"/>
              <w:jc w:val="center"/>
              <w:rPr>
                <w:rFonts w:ascii="Arial" w:hAnsi="Arial" w:cs="Arial"/>
                <w:sz w:val="20"/>
                <w:szCs w:val="20"/>
              </w:rPr>
            </w:pPr>
            <w:r w:rsidRPr="00B333A6">
              <w:rPr>
                <w:rFonts w:ascii="Arial" w:hAnsi="Arial" w:cs="Arial"/>
                <w:sz w:val="20"/>
                <w:szCs w:val="20"/>
              </w:rPr>
              <w:t>7.</w:t>
            </w:r>
          </w:p>
        </w:tc>
        <w:tc>
          <w:tcPr>
            <w:tcW w:w="2282" w:type="pct"/>
            <w:tcBorders>
              <w:top w:val="single" w:sz="4" w:space="0" w:color="auto"/>
              <w:left w:val="single" w:sz="4" w:space="0" w:color="auto"/>
              <w:bottom w:val="single" w:sz="4" w:space="0" w:color="auto"/>
              <w:right w:val="single" w:sz="4" w:space="0" w:color="auto"/>
            </w:tcBorders>
            <w:vAlign w:val="center"/>
            <w:hideMark/>
          </w:tcPr>
          <w:p w:rsidR="0057718A" w:rsidRPr="00B333A6" w:rsidRDefault="0057718A" w:rsidP="0057718A">
            <w:pPr>
              <w:spacing w:before="60" w:after="60" w:line="300" w:lineRule="exact"/>
              <w:jc w:val="both"/>
              <w:rPr>
                <w:rFonts w:ascii="Arial" w:hAnsi="Arial" w:cs="Arial"/>
                <w:sz w:val="20"/>
                <w:szCs w:val="20"/>
              </w:rPr>
            </w:pPr>
            <w:r w:rsidRPr="00B333A6">
              <w:rPr>
                <w:rFonts w:ascii="Arial" w:hAnsi="Arial" w:cs="Arial"/>
                <w:sz w:val="20"/>
                <w:szCs w:val="20"/>
              </w:rPr>
              <w:t>System musi być zainstalowany w infrastrukturze Zamawiającego.</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57718A" w:rsidRPr="00B333A6" w:rsidRDefault="0057718A" w:rsidP="0057718A">
            <w:pPr>
              <w:spacing w:before="60" w:after="60" w:line="300" w:lineRule="exact"/>
              <w:jc w:val="both"/>
              <w:rPr>
                <w:rFonts w:ascii="Arial" w:hAnsi="Arial" w:cs="Arial"/>
                <w:sz w:val="20"/>
                <w:szCs w:val="20"/>
              </w:rPr>
            </w:pPr>
          </w:p>
        </w:tc>
      </w:tr>
    </w:tbl>
    <w:p w:rsidR="008979E1" w:rsidRPr="00B333A6" w:rsidRDefault="008979E1" w:rsidP="008979E1">
      <w:pPr>
        <w:pStyle w:val="Akapitzlist"/>
        <w:tabs>
          <w:tab w:val="left" w:leader="dot" w:pos="9072"/>
        </w:tabs>
        <w:autoSpaceDE w:val="0"/>
        <w:autoSpaceDN w:val="0"/>
        <w:spacing w:before="120" w:after="120" w:line="360" w:lineRule="auto"/>
        <w:ind w:left="425"/>
        <w:jc w:val="both"/>
        <w:rPr>
          <w:rFonts w:ascii="Arial" w:hAnsi="Arial" w:cs="Arial"/>
          <w:sz w:val="16"/>
          <w:szCs w:val="20"/>
        </w:rPr>
      </w:pPr>
      <w:bookmarkStart w:id="1" w:name="_Toc487028608"/>
    </w:p>
    <w:p w:rsidR="00B606BB" w:rsidRPr="00B333A6" w:rsidRDefault="00B606BB" w:rsidP="008979E1">
      <w:pPr>
        <w:pStyle w:val="Akapitzlist"/>
        <w:tabs>
          <w:tab w:val="left" w:leader="dot" w:pos="9072"/>
        </w:tabs>
        <w:autoSpaceDE w:val="0"/>
        <w:autoSpaceDN w:val="0"/>
        <w:spacing w:before="120" w:after="120" w:line="360" w:lineRule="auto"/>
        <w:ind w:left="425"/>
        <w:jc w:val="both"/>
        <w:rPr>
          <w:rFonts w:ascii="Arial" w:hAnsi="Arial" w:cs="Arial"/>
          <w:sz w:val="16"/>
          <w:szCs w:val="20"/>
        </w:rPr>
      </w:pPr>
    </w:p>
    <w:p w:rsidR="00B606BB" w:rsidRPr="00B333A6" w:rsidRDefault="00B606BB" w:rsidP="00B606BB">
      <w:pPr>
        <w:pStyle w:val="Akapitzlist"/>
        <w:autoSpaceDE w:val="0"/>
        <w:autoSpaceDN w:val="0"/>
        <w:spacing w:before="360" w:after="240" w:line="480" w:lineRule="auto"/>
        <w:ind w:left="425"/>
        <w:jc w:val="both"/>
        <w:rPr>
          <w:rFonts w:ascii="Arial" w:hAnsi="Arial" w:cs="Arial"/>
          <w:sz w:val="20"/>
          <w:szCs w:val="16"/>
        </w:rPr>
      </w:pPr>
    </w:p>
    <w:p w:rsidR="00894111" w:rsidRPr="00B333A6" w:rsidRDefault="00894111" w:rsidP="00804DC6">
      <w:pPr>
        <w:pStyle w:val="Akapitzlist"/>
        <w:numPr>
          <w:ilvl w:val="0"/>
          <w:numId w:val="1"/>
        </w:numPr>
        <w:autoSpaceDE w:val="0"/>
        <w:autoSpaceDN w:val="0"/>
        <w:spacing w:before="360" w:after="240" w:line="480" w:lineRule="auto"/>
        <w:ind w:left="425" w:hanging="425"/>
        <w:jc w:val="both"/>
        <w:rPr>
          <w:rFonts w:ascii="Arial" w:hAnsi="Arial" w:cs="Arial"/>
          <w:sz w:val="20"/>
          <w:szCs w:val="16"/>
        </w:rPr>
      </w:pPr>
      <w:r w:rsidRPr="00B333A6">
        <w:rPr>
          <w:rFonts w:ascii="Arial" w:hAnsi="Arial" w:cs="Arial"/>
          <w:b/>
          <w:sz w:val="20"/>
          <w:szCs w:val="20"/>
        </w:rPr>
        <w:t>System do zarządzania obradami</w:t>
      </w:r>
      <w:r w:rsidR="001F342D" w:rsidRPr="00B333A6">
        <w:rPr>
          <w:rFonts w:ascii="Arial" w:hAnsi="Arial" w:cs="Arial"/>
          <w:b/>
          <w:sz w:val="20"/>
          <w:szCs w:val="20"/>
        </w:rPr>
        <w:t>.</w:t>
      </w:r>
      <w:bookmarkEnd w:id="1"/>
      <w:r w:rsidR="008D21A1" w:rsidRPr="00B333A6">
        <w:rPr>
          <w:rFonts w:ascii="Arial" w:hAnsi="Arial" w:cs="Arial"/>
          <w:sz w:val="20"/>
          <w:szCs w:val="20"/>
        </w:rPr>
        <w:t xml:space="preserve"> </w:t>
      </w:r>
    </w:p>
    <w:p w:rsidR="000077AB" w:rsidRPr="00B333A6" w:rsidRDefault="00211F9A" w:rsidP="00804DC6">
      <w:pPr>
        <w:pStyle w:val="Akapitzlist"/>
        <w:numPr>
          <w:ilvl w:val="0"/>
          <w:numId w:val="2"/>
        </w:numPr>
        <w:tabs>
          <w:tab w:val="left" w:leader="dot" w:pos="9072"/>
        </w:tabs>
        <w:autoSpaceDE w:val="0"/>
        <w:autoSpaceDN w:val="0"/>
        <w:spacing w:before="120" w:after="120" w:line="300" w:lineRule="exact"/>
        <w:ind w:left="426" w:hanging="426"/>
        <w:jc w:val="both"/>
        <w:rPr>
          <w:rFonts w:ascii="Arial" w:hAnsi="Arial" w:cs="Arial"/>
          <w:b/>
          <w:sz w:val="20"/>
          <w:szCs w:val="16"/>
        </w:rPr>
      </w:pPr>
      <w:r w:rsidRPr="00B333A6">
        <w:rPr>
          <w:rFonts w:ascii="Arial" w:hAnsi="Arial" w:cs="Arial"/>
          <w:b/>
          <w:sz w:val="20"/>
          <w:szCs w:val="16"/>
        </w:rPr>
        <w:t>System.</w:t>
      </w:r>
      <w:r w:rsidR="000077AB" w:rsidRPr="00B333A6">
        <w:rPr>
          <w:rFonts w:ascii="Arial" w:hAnsi="Arial" w:cs="Arial"/>
          <w:b/>
          <w:sz w:val="20"/>
          <w:szCs w:val="16"/>
        </w:rPr>
        <w:t xml:space="preserve"> </w:t>
      </w:r>
      <w:r w:rsidR="000077AB" w:rsidRPr="00B333A6">
        <w:rPr>
          <w:rFonts w:ascii="Arial" w:hAnsi="Arial" w:cs="Arial"/>
          <w:b/>
          <w:sz w:val="20"/>
          <w:szCs w:val="20"/>
        </w:rPr>
        <w:t xml:space="preserve">Nazwa systemu: </w:t>
      </w:r>
      <w:r w:rsidR="000077AB" w:rsidRPr="00B333A6">
        <w:rPr>
          <w:rFonts w:ascii="Arial" w:hAnsi="Arial" w:cs="Arial"/>
          <w:sz w:val="20"/>
          <w:szCs w:val="20"/>
        </w:rPr>
        <w:t>...............................................................................................................</w:t>
      </w:r>
      <w:r w:rsidR="000077AB" w:rsidRPr="00B333A6">
        <w:rPr>
          <w:rFonts w:ascii="Arial" w:hAnsi="Arial" w:cs="Arial"/>
          <w:sz w:val="20"/>
          <w:szCs w:val="20"/>
        </w:rPr>
        <w:br/>
        <w:t>…………………………………………………………………………………………………………………</w:t>
      </w:r>
      <w:r w:rsidR="000077AB" w:rsidRPr="00B333A6">
        <w:rPr>
          <w:rFonts w:ascii="Arial" w:hAnsi="Arial" w:cs="Arial"/>
          <w:sz w:val="20"/>
          <w:szCs w:val="20"/>
        </w:rPr>
        <w:br/>
      </w:r>
      <w:r w:rsidR="000077AB" w:rsidRPr="00B333A6">
        <w:rPr>
          <w:rFonts w:ascii="Arial" w:hAnsi="Arial" w:cs="Arial"/>
          <w:sz w:val="16"/>
          <w:szCs w:val="20"/>
        </w:rPr>
        <w:t>(Zamawiający wymaga podania nazwy oferowanego systemu)</w:t>
      </w:r>
    </w:p>
    <w:p w:rsidR="00B606BB" w:rsidRPr="00B333A6" w:rsidRDefault="000077AB" w:rsidP="000077A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b/>
          <w:sz w:val="16"/>
          <w:szCs w:val="16"/>
        </w:rPr>
        <w:t>Poniższą tabelę należy uzupełnić wpisując</w:t>
      </w:r>
      <w:r w:rsidRPr="00B333A6">
        <w:rPr>
          <w:rFonts w:ascii="Arial" w:hAnsi="Arial" w:cs="Arial"/>
          <w:sz w:val="16"/>
          <w:szCs w:val="16"/>
        </w:rPr>
        <w:t xml:space="preserve"> (w poszczególnych wierszach kolumny nr 3) </w:t>
      </w:r>
      <w:r w:rsidRPr="00B333A6">
        <w:rPr>
          <w:rFonts w:ascii="Arial" w:hAnsi="Arial" w:cs="Arial"/>
          <w:b/>
          <w:sz w:val="16"/>
          <w:szCs w:val="16"/>
        </w:rPr>
        <w:t>funkcje oferowanego systemu</w:t>
      </w:r>
      <w:r w:rsidRPr="00B333A6">
        <w:rPr>
          <w:rFonts w:ascii="Arial" w:hAnsi="Arial" w:cs="Arial"/>
          <w:sz w:val="16"/>
          <w:szCs w:val="16"/>
        </w:rPr>
        <w:t xml:space="preserve"> </w:t>
      </w:r>
      <w:r w:rsidRPr="00B333A6">
        <w:rPr>
          <w:rFonts w:ascii="Arial" w:hAnsi="Arial" w:cs="Arial"/>
          <w:b/>
          <w:sz w:val="16"/>
          <w:szCs w:val="16"/>
        </w:rPr>
        <w:t xml:space="preserve">lub </w:t>
      </w:r>
      <w:r w:rsidRPr="00B333A6">
        <w:rPr>
          <w:rFonts w:ascii="Arial" w:hAnsi="Arial" w:cs="Arial"/>
          <w:b/>
          <w:sz w:val="16"/>
          <w:szCs w:val="16"/>
          <w:u w:val="single"/>
        </w:rPr>
        <w:t>potwierdzić spełnienie wymagań</w:t>
      </w:r>
      <w:r w:rsidRPr="00B333A6">
        <w:rPr>
          <w:rFonts w:ascii="Arial" w:hAnsi="Arial" w:cs="Arial"/>
          <w:sz w:val="16"/>
          <w:szCs w:val="16"/>
        </w:rPr>
        <w:t xml:space="preserve"> (określonych w SIWZ tj. SOPZ oraz poszczególnych wierszach kolumny nr 2) </w:t>
      </w:r>
      <w:r w:rsidRPr="00B333A6">
        <w:rPr>
          <w:rFonts w:ascii="Arial" w:hAnsi="Arial" w:cs="Arial"/>
          <w:b/>
          <w:sz w:val="16"/>
          <w:szCs w:val="16"/>
          <w:u w:val="single"/>
        </w:rPr>
        <w:t>poprzez wpisanie odpowiedniego sformułowania</w:t>
      </w:r>
      <w:r w:rsidRPr="00B333A6">
        <w:rPr>
          <w:rFonts w:ascii="Arial" w:hAnsi="Arial" w:cs="Arial"/>
          <w:sz w:val="16"/>
          <w:szCs w:val="16"/>
        </w:rPr>
        <w:t xml:space="preserve"> (np. „SPEŁNIA", „TAK", „ZGODNIE Z SIWZ" itp.). </w:t>
      </w:r>
    </w:p>
    <w:p w:rsidR="000077AB" w:rsidRPr="00B333A6" w:rsidRDefault="000077AB" w:rsidP="000077A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sz w:val="16"/>
          <w:szCs w:val="16"/>
        </w:rPr>
        <w:t>W przypadku, gdy Wykonawca zaoferuje system o funkcjach/parametrach lepszych niż określone w SIWZ, w kolumnie nr 3 należy podać odpowiednią funkcję/parametr lub wartość oferowanego systemu.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1281"/>
        <w:gridCol w:w="4206"/>
        <w:gridCol w:w="3728"/>
      </w:tblGrid>
      <w:tr w:rsidR="000077AB" w:rsidRPr="00B333A6" w:rsidTr="00492B48">
        <w:trPr>
          <w:trHeight w:val="667"/>
          <w:jc w:val="center"/>
        </w:trPr>
        <w:tc>
          <w:tcPr>
            <w:tcW w:w="695" w:type="pct"/>
            <w:tcBorders>
              <w:top w:val="single" w:sz="4" w:space="0" w:color="auto"/>
              <w:left w:val="single" w:sz="4" w:space="0" w:color="auto"/>
              <w:bottom w:val="single" w:sz="4" w:space="0" w:color="auto"/>
              <w:right w:val="single" w:sz="4" w:space="0" w:color="auto"/>
            </w:tcBorders>
            <w:shd w:val="clear" w:color="auto" w:fill="D9D9D9"/>
            <w:vAlign w:val="center"/>
          </w:tcPr>
          <w:p w:rsidR="000077AB" w:rsidRPr="00B333A6" w:rsidRDefault="000077AB" w:rsidP="00492B48">
            <w:pPr>
              <w:spacing w:before="40" w:after="40" w:line="240" w:lineRule="exact"/>
              <w:jc w:val="center"/>
              <w:rPr>
                <w:rFonts w:ascii="Arial" w:hAnsi="Arial" w:cs="Arial"/>
                <w:b/>
                <w:sz w:val="16"/>
                <w:szCs w:val="16"/>
              </w:rPr>
            </w:pPr>
            <w:r w:rsidRPr="00B333A6">
              <w:rPr>
                <w:rFonts w:ascii="Arial" w:hAnsi="Arial" w:cs="Arial"/>
                <w:b/>
                <w:sz w:val="16"/>
                <w:szCs w:val="16"/>
              </w:rPr>
              <w:lastRenderedPageBreak/>
              <w:t>Nr Kolumny</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77AB" w:rsidRPr="00B333A6" w:rsidRDefault="000077AB" w:rsidP="00492B48">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2023" w:type="pct"/>
            <w:tcBorders>
              <w:top w:val="single" w:sz="4" w:space="0" w:color="auto"/>
              <w:left w:val="single" w:sz="4" w:space="0" w:color="auto"/>
              <w:bottom w:val="single" w:sz="4" w:space="0" w:color="auto"/>
              <w:right w:val="single" w:sz="4" w:space="0" w:color="auto"/>
            </w:tcBorders>
            <w:shd w:val="clear" w:color="auto" w:fill="D9D9D9"/>
            <w:vAlign w:val="center"/>
          </w:tcPr>
          <w:p w:rsidR="000077AB" w:rsidRPr="00B333A6" w:rsidRDefault="000077AB" w:rsidP="00492B48">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0077AB" w:rsidRPr="00B333A6" w:rsidTr="00492B48">
        <w:trPr>
          <w:trHeight w:val="454"/>
          <w:jc w:val="center"/>
        </w:trPr>
        <w:tc>
          <w:tcPr>
            <w:tcW w:w="695" w:type="pct"/>
            <w:tcBorders>
              <w:top w:val="single" w:sz="4" w:space="0" w:color="auto"/>
              <w:left w:val="single" w:sz="4" w:space="0" w:color="auto"/>
              <w:bottom w:val="single" w:sz="4" w:space="0" w:color="auto"/>
              <w:right w:val="single" w:sz="4" w:space="0" w:color="auto"/>
            </w:tcBorders>
            <w:shd w:val="clear" w:color="auto" w:fill="D9D9D9"/>
            <w:vAlign w:val="center"/>
          </w:tcPr>
          <w:p w:rsidR="000077AB" w:rsidRPr="00B333A6" w:rsidRDefault="000077AB" w:rsidP="00492B48">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77AB" w:rsidRPr="00B333A6" w:rsidRDefault="000077AB" w:rsidP="00492B48">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funkcje </w:t>
            </w:r>
            <w:r w:rsidRPr="00B333A6">
              <w:rPr>
                <w:rFonts w:ascii="Arial" w:hAnsi="Arial" w:cs="Arial"/>
                <w:b/>
                <w:sz w:val="20"/>
                <w:szCs w:val="20"/>
              </w:rPr>
              <w:br/>
              <w:t>i parametry systemu</w:t>
            </w:r>
          </w:p>
        </w:tc>
        <w:tc>
          <w:tcPr>
            <w:tcW w:w="2023" w:type="pct"/>
            <w:tcBorders>
              <w:top w:val="single" w:sz="4" w:space="0" w:color="auto"/>
              <w:left w:val="single" w:sz="4" w:space="0" w:color="auto"/>
              <w:bottom w:val="single" w:sz="4" w:space="0" w:color="auto"/>
              <w:right w:val="single" w:sz="4" w:space="0" w:color="auto"/>
            </w:tcBorders>
            <w:shd w:val="clear" w:color="auto" w:fill="D9D9D9"/>
            <w:vAlign w:val="center"/>
          </w:tcPr>
          <w:p w:rsidR="000077AB" w:rsidRPr="00B333A6" w:rsidRDefault="000077AB" w:rsidP="00492B48">
            <w:pPr>
              <w:spacing w:before="60" w:after="60" w:line="300" w:lineRule="exact"/>
              <w:jc w:val="center"/>
              <w:rPr>
                <w:rFonts w:ascii="Arial" w:hAnsi="Arial" w:cs="Arial"/>
                <w:b/>
                <w:bCs/>
                <w:sz w:val="20"/>
                <w:szCs w:val="20"/>
              </w:rPr>
            </w:pPr>
            <w:r w:rsidRPr="00B333A6">
              <w:rPr>
                <w:rFonts w:ascii="Arial" w:hAnsi="Arial" w:cs="Arial"/>
                <w:b/>
                <w:bCs/>
                <w:sz w:val="20"/>
                <w:szCs w:val="20"/>
              </w:rPr>
              <w:t xml:space="preserve">Opis rozwiązania zastosowanego </w:t>
            </w:r>
            <w:r w:rsidRPr="00B333A6">
              <w:rPr>
                <w:rFonts w:ascii="Arial" w:hAnsi="Arial" w:cs="Arial"/>
                <w:b/>
                <w:bCs/>
                <w:sz w:val="20"/>
                <w:szCs w:val="20"/>
              </w:rPr>
              <w:br/>
              <w:t xml:space="preserve">w oferowanym systemie </w:t>
            </w:r>
            <w:r w:rsidRPr="00B333A6">
              <w:rPr>
                <w:rFonts w:ascii="Arial" w:hAnsi="Arial" w:cs="Arial"/>
                <w:b/>
                <w:bCs/>
                <w:sz w:val="20"/>
                <w:szCs w:val="20"/>
              </w:rPr>
              <w:br/>
              <w:t xml:space="preserve">(podstawowe funkcje i parametry zastosowanego rozwiązania </w:t>
            </w:r>
            <w:r w:rsidR="00D269D9" w:rsidRPr="00B333A6">
              <w:rPr>
                <w:rFonts w:ascii="Arial" w:hAnsi="Arial" w:cs="Arial"/>
                <w:b/>
                <w:bCs/>
                <w:sz w:val="20"/>
                <w:szCs w:val="20"/>
              </w:rPr>
              <w:br/>
            </w:r>
            <w:r w:rsidRPr="00B333A6">
              <w:rPr>
                <w:rFonts w:ascii="Arial" w:hAnsi="Arial" w:cs="Arial"/>
                <w:b/>
                <w:bCs/>
                <w:sz w:val="20"/>
                <w:szCs w:val="20"/>
              </w:rPr>
              <w:t xml:space="preserve">oraz inne informacje </w:t>
            </w:r>
            <w:r w:rsidR="00D269D9" w:rsidRPr="00B333A6">
              <w:rPr>
                <w:rFonts w:ascii="Arial" w:hAnsi="Arial" w:cs="Arial"/>
                <w:b/>
                <w:bCs/>
                <w:sz w:val="20"/>
                <w:szCs w:val="20"/>
              </w:rPr>
              <w:br/>
              <w:t xml:space="preserve">wymagane zgodnie </w:t>
            </w:r>
            <w:r w:rsidRPr="00B333A6">
              <w:rPr>
                <w:rFonts w:ascii="Arial" w:hAnsi="Arial" w:cs="Arial"/>
                <w:b/>
                <w:bCs/>
                <w:sz w:val="20"/>
                <w:szCs w:val="20"/>
              </w:rPr>
              <w:t>z SIWZ)</w:t>
            </w: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0077AB">
            <w:pPr>
              <w:spacing w:before="60" w:after="60" w:line="300" w:lineRule="exact"/>
              <w:ind w:left="-5"/>
              <w:jc w:val="both"/>
              <w:rPr>
                <w:rFonts w:ascii="Arial" w:hAnsi="Arial" w:cs="Arial"/>
                <w:bCs/>
                <w:iCs/>
                <w:sz w:val="20"/>
                <w:szCs w:val="20"/>
              </w:rPr>
            </w:pPr>
            <w:r w:rsidRPr="00B333A6">
              <w:rPr>
                <w:rFonts w:ascii="Arial" w:hAnsi="Arial" w:cs="Arial"/>
                <w:bCs/>
                <w:iCs/>
                <w:sz w:val="20"/>
                <w:szCs w:val="20"/>
              </w:rPr>
              <w:t>System musi posiadać następujące funkcjonalności:</w:t>
            </w:r>
          </w:p>
          <w:p w:rsidR="000077AB" w:rsidRPr="00B333A6" w:rsidRDefault="000077AB" w:rsidP="000077AB">
            <w:pPr>
              <w:spacing w:before="60" w:after="60" w:line="300" w:lineRule="exact"/>
              <w:jc w:val="both"/>
              <w:rPr>
                <w:rFonts w:ascii="Arial" w:hAnsi="Arial" w:cs="Arial"/>
                <w:sz w:val="20"/>
                <w:szCs w:val="20"/>
              </w:rPr>
            </w:pPr>
            <w:r w:rsidRPr="00B333A6">
              <w:rPr>
                <w:rFonts w:ascii="Arial" w:hAnsi="Arial" w:cs="Arial"/>
                <w:sz w:val="20"/>
                <w:szCs w:val="20"/>
              </w:rPr>
              <w:t>a. Głosowania,</w:t>
            </w:r>
          </w:p>
          <w:p w:rsidR="000077AB" w:rsidRPr="00B333A6" w:rsidRDefault="000077AB" w:rsidP="000077AB">
            <w:pPr>
              <w:spacing w:before="60" w:after="60" w:line="300" w:lineRule="exact"/>
              <w:jc w:val="both"/>
              <w:rPr>
                <w:rFonts w:ascii="Arial" w:hAnsi="Arial" w:cs="Arial"/>
                <w:sz w:val="20"/>
                <w:szCs w:val="20"/>
              </w:rPr>
            </w:pPr>
            <w:r w:rsidRPr="00B333A6">
              <w:rPr>
                <w:rFonts w:ascii="Arial" w:hAnsi="Arial" w:cs="Arial"/>
                <w:sz w:val="20"/>
                <w:szCs w:val="20"/>
              </w:rPr>
              <w:t xml:space="preserve">b. Debaty, </w:t>
            </w:r>
          </w:p>
          <w:p w:rsidR="000077AB" w:rsidRPr="00B333A6" w:rsidRDefault="000077AB" w:rsidP="000077AB">
            <w:pPr>
              <w:spacing w:before="60" w:after="60" w:line="300" w:lineRule="exact"/>
              <w:jc w:val="both"/>
              <w:rPr>
                <w:rFonts w:ascii="Arial" w:hAnsi="Arial" w:cs="Arial"/>
                <w:sz w:val="20"/>
                <w:szCs w:val="20"/>
              </w:rPr>
            </w:pPr>
            <w:r w:rsidRPr="00B333A6">
              <w:rPr>
                <w:rFonts w:ascii="Arial" w:hAnsi="Arial" w:cs="Arial"/>
                <w:sz w:val="20"/>
                <w:szCs w:val="20"/>
              </w:rPr>
              <w:t xml:space="preserve">c. Konferencji, </w:t>
            </w:r>
          </w:p>
          <w:p w:rsidR="000077AB" w:rsidRPr="00B333A6" w:rsidRDefault="000077AB" w:rsidP="000077AB">
            <w:pPr>
              <w:spacing w:before="60" w:after="60" w:line="300" w:lineRule="exact"/>
              <w:jc w:val="both"/>
              <w:rPr>
                <w:rFonts w:ascii="Arial" w:hAnsi="Arial" w:cs="Arial"/>
                <w:sz w:val="20"/>
                <w:szCs w:val="20"/>
              </w:rPr>
            </w:pPr>
            <w:r w:rsidRPr="00B333A6">
              <w:rPr>
                <w:rFonts w:ascii="Arial" w:hAnsi="Arial" w:cs="Arial"/>
                <w:sz w:val="20"/>
                <w:szCs w:val="20"/>
              </w:rPr>
              <w:t>d. Cyfrowej rejestracji dźwięku.</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bCs/>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bCs/>
                <w:sz w:val="20"/>
                <w:szCs w:val="20"/>
              </w:rPr>
            </w:pPr>
            <w:r w:rsidRPr="00B333A6">
              <w:rPr>
                <w:rFonts w:ascii="Arial" w:hAnsi="Arial" w:cs="Arial"/>
                <w:bCs/>
                <w:sz w:val="20"/>
                <w:szCs w:val="20"/>
              </w:rPr>
              <w:t>2.</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System musi być wyposażony w 45 przewodowych terminali do głosowania. Terminale muszą być wyposażone w mikrofony z możliwością łatwego wypięcia w standardzie XLR.</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bCs/>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bCs/>
                <w:sz w:val="20"/>
                <w:szCs w:val="20"/>
              </w:rPr>
            </w:pPr>
            <w:r w:rsidRPr="00B333A6">
              <w:rPr>
                <w:rFonts w:ascii="Arial" w:hAnsi="Arial" w:cs="Arial"/>
                <w:bCs/>
                <w:sz w:val="20"/>
                <w:szCs w:val="20"/>
              </w:rPr>
              <w:t>3.</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0077AB">
            <w:pPr>
              <w:spacing w:before="60" w:after="60" w:line="300" w:lineRule="exact"/>
              <w:jc w:val="both"/>
              <w:rPr>
                <w:rFonts w:ascii="Arial" w:hAnsi="Arial" w:cs="Arial"/>
                <w:sz w:val="20"/>
                <w:szCs w:val="20"/>
              </w:rPr>
            </w:pPr>
            <w:r w:rsidRPr="00B333A6">
              <w:rPr>
                <w:rFonts w:ascii="Arial" w:hAnsi="Arial" w:cs="Arial"/>
                <w:sz w:val="20"/>
                <w:szCs w:val="20"/>
              </w:rPr>
              <w:t>System zarządzania obradami musi umożliwiać przeprowadzanie głosowań oraz dyskusji z wykorzystaniem dostarczonych terminali.</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bCs/>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4.</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sz w:val="20"/>
                <w:szCs w:val="20"/>
              </w:rPr>
            </w:pPr>
            <w:r w:rsidRPr="00B333A6">
              <w:rPr>
                <w:rFonts w:ascii="Arial" w:hAnsi="Arial" w:cs="Arial"/>
                <w:sz w:val="20"/>
                <w:szCs w:val="20"/>
              </w:rPr>
              <w:t>System ma być zarządzany oprogramowaniem obsługiwanym przez przeszkolonych operatorów systemu. Oprogramowanie musi być wspólne dla całego systemu i zainstalowane na komputerze w siedzibie Zamawiającego. W okresie obowiązywania umowy na usługi serwisu i gwarancji Wykonawca zobowiązany jest do przeprowadzenia aktualizacji systemu związanych z dostosowaniem do zmian obowiązujących przepisów prawa.</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5.</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System musi wykorzystywać karty zbliżeniowe, bezstykowe do identyfikacji użytkowników systemu. Wykonawca dostarczy 60 szt. ww. kart.</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6.</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sz w:val="20"/>
                <w:szCs w:val="20"/>
              </w:rPr>
            </w:pPr>
            <w:r w:rsidRPr="00B333A6">
              <w:rPr>
                <w:rFonts w:ascii="Arial" w:hAnsi="Arial" w:cs="Arial"/>
                <w:sz w:val="20"/>
                <w:szCs w:val="20"/>
              </w:rPr>
              <w:t>Nie dopuszcza się obsługi systemu programami różnych producentów.</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bCs/>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7.</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Nie dopuszcza się uzależnienia pracy systemu od dostępności sieci Internet.</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lastRenderedPageBreak/>
              <w:t>8.</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Terminale do głosowania muszą być wykorzystywane zarówno przez moduł głosowania jak i moduł debaty. Terminale w zależności od przypisanej do karty identyfikacyjnej roli (np. radny, przewodniczący, zarząd) mają automatycznie z poziomu terminala zwiększyć lub zmniejszyć dostęp do funkcji związanych z debatą i głosowaniem.</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9.</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Import planu sesji do systemu zarządzania obradami z zewnętrznych źródeł – w formacie pliku tekstowego, formacie pliku programu Microsoft Word.</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10.</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Możliwość modyfikacji zaimportowanego planu sesji (zmiana kolejności, dodawanie, usuwanie debat, głosowań).</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11.</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W razie potrzeby wyłączenia systemu obsługującego sesję konieczne jest, aby zachowane zostały wszelkie ustawienia i dane potrzebne do kontynuacji sesji po ponownym uruchomieniu programu.</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12.</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Możliwość uzupełnienia opisu głosowania lub debaty w trakcie jego trwania bez konieczności przerwania głosowania lub debaty.</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13.</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Możliwość eksportu danych do formatu co najmniej: PDF, XLS, Word.</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14.</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Program musi  zapewnić  możliwość dodatkowego logowania  w trakcie debaty bez jej przerywania.</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15.</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Możliwość przeprowadzenia testu terminali wraz z wydrukiem protokołu z kontroli.</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r w:rsidR="000077AB" w:rsidRPr="00B333A6" w:rsidTr="000077AB">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0077AB" w:rsidRPr="00B333A6" w:rsidRDefault="000077AB" w:rsidP="00492B48">
            <w:pPr>
              <w:spacing w:before="60" w:after="60" w:line="240" w:lineRule="exact"/>
              <w:jc w:val="center"/>
              <w:rPr>
                <w:rFonts w:ascii="Arial" w:hAnsi="Arial" w:cs="Arial"/>
                <w:sz w:val="20"/>
                <w:szCs w:val="20"/>
              </w:rPr>
            </w:pPr>
            <w:r w:rsidRPr="00B333A6">
              <w:rPr>
                <w:rFonts w:ascii="Arial" w:hAnsi="Arial" w:cs="Arial"/>
                <w:sz w:val="20"/>
                <w:szCs w:val="20"/>
              </w:rPr>
              <w:t>16.</w:t>
            </w:r>
          </w:p>
        </w:tc>
        <w:tc>
          <w:tcPr>
            <w:tcW w:w="2282" w:type="pct"/>
            <w:tcBorders>
              <w:top w:val="single" w:sz="4" w:space="0" w:color="auto"/>
              <w:left w:val="single" w:sz="4" w:space="0" w:color="auto"/>
              <w:bottom w:val="single" w:sz="4" w:space="0" w:color="auto"/>
              <w:right w:val="single" w:sz="4" w:space="0" w:color="auto"/>
            </w:tcBorders>
            <w:vAlign w:val="center"/>
            <w:hideMark/>
          </w:tcPr>
          <w:p w:rsidR="000077AB" w:rsidRPr="00B333A6" w:rsidRDefault="000077AB"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Możliwość natychmiastowego przypisania karty tymczasowej do prelegenta.</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0077AB" w:rsidRPr="00B333A6" w:rsidRDefault="000077AB" w:rsidP="00492B48">
            <w:pPr>
              <w:spacing w:before="60" w:after="60" w:line="300" w:lineRule="exact"/>
              <w:jc w:val="both"/>
              <w:rPr>
                <w:rFonts w:ascii="Arial" w:hAnsi="Arial" w:cs="Arial"/>
                <w:sz w:val="20"/>
                <w:szCs w:val="20"/>
              </w:rPr>
            </w:pPr>
          </w:p>
        </w:tc>
      </w:tr>
    </w:tbl>
    <w:p w:rsidR="0057718A" w:rsidRPr="00B333A6" w:rsidRDefault="0057718A" w:rsidP="00211F9A">
      <w:pPr>
        <w:pStyle w:val="Akapitzlist"/>
        <w:tabs>
          <w:tab w:val="left" w:leader="dot" w:pos="9072"/>
        </w:tabs>
        <w:autoSpaceDE w:val="0"/>
        <w:autoSpaceDN w:val="0"/>
        <w:spacing w:before="120" w:after="120" w:line="300" w:lineRule="exact"/>
        <w:ind w:left="426"/>
        <w:jc w:val="both"/>
        <w:rPr>
          <w:rFonts w:ascii="Arial" w:hAnsi="Arial" w:cs="Arial"/>
          <w:b/>
          <w:sz w:val="20"/>
          <w:szCs w:val="16"/>
        </w:rPr>
      </w:pPr>
    </w:p>
    <w:p w:rsidR="008343AA" w:rsidRPr="00B333A6" w:rsidRDefault="00211F9A" w:rsidP="00804DC6">
      <w:pPr>
        <w:pStyle w:val="Akapitzlist"/>
        <w:numPr>
          <w:ilvl w:val="0"/>
          <w:numId w:val="2"/>
        </w:numPr>
        <w:autoSpaceDE w:val="0"/>
        <w:autoSpaceDN w:val="0"/>
        <w:spacing w:before="240" w:after="120" w:line="300" w:lineRule="exact"/>
        <w:ind w:left="425" w:hanging="425"/>
        <w:jc w:val="both"/>
        <w:rPr>
          <w:rFonts w:ascii="Arial" w:hAnsi="Arial" w:cs="Arial"/>
          <w:b/>
          <w:sz w:val="20"/>
          <w:szCs w:val="16"/>
        </w:rPr>
      </w:pPr>
      <w:r w:rsidRPr="00B333A6">
        <w:rPr>
          <w:rFonts w:ascii="Arial" w:hAnsi="Arial" w:cs="Arial"/>
          <w:b/>
          <w:sz w:val="20"/>
          <w:szCs w:val="16"/>
        </w:rPr>
        <w:t>Terminale do systemu zarządzania obradami</w:t>
      </w:r>
      <w:r w:rsidR="000077AB" w:rsidRPr="00B333A6">
        <w:rPr>
          <w:rFonts w:ascii="Arial" w:hAnsi="Arial" w:cs="Arial"/>
          <w:b/>
          <w:sz w:val="20"/>
          <w:szCs w:val="16"/>
        </w:rPr>
        <w:t xml:space="preserve"> – 45 sztuk </w:t>
      </w:r>
      <w:r w:rsidR="008343AA" w:rsidRPr="00B333A6">
        <w:rPr>
          <w:rFonts w:ascii="Arial" w:hAnsi="Arial" w:cs="Arial"/>
          <w:b/>
          <w:sz w:val="20"/>
          <w:szCs w:val="16"/>
        </w:rPr>
        <w:t xml:space="preserve">(w tym: Terminal radnego </w:t>
      </w:r>
      <w:r w:rsidR="008343AA" w:rsidRPr="00B333A6">
        <w:rPr>
          <w:rFonts w:ascii="Arial" w:hAnsi="Arial" w:cs="Arial"/>
          <w:b/>
          <w:sz w:val="20"/>
          <w:szCs w:val="16"/>
        </w:rPr>
        <w:br/>
        <w:t>– 44 sztuki; Terminal przewodniczącego – 1 szt.)</w:t>
      </w:r>
      <w:r w:rsidRPr="00B333A6">
        <w:rPr>
          <w:rFonts w:ascii="Arial" w:hAnsi="Arial" w:cs="Arial"/>
          <w:b/>
          <w:sz w:val="20"/>
          <w:szCs w:val="16"/>
        </w:rPr>
        <w:t>.</w:t>
      </w:r>
      <w:r w:rsidR="008343AA" w:rsidRPr="00B333A6">
        <w:rPr>
          <w:rFonts w:ascii="Arial" w:hAnsi="Arial" w:cs="Arial"/>
          <w:b/>
          <w:sz w:val="20"/>
          <w:szCs w:val="16"/>
        </w:rPr>
        <w:t xml:space="preserve"> </w:t>
      </w:r>
      <w:r w:rsidR="008343AA" w:rsidRPr="00B333A6">
        <w:rPr>
          <w:rFonts w:ascii="Arial" w:hAnsi="Arial" w:cs="Arial"/>
          <w:b/>
          <w:sz w:val="20"/>
          <w:szCs w:val="20"/>
        </w:rPr>
        <w:t xml:space="preserve">Nazwa i model urządzenia: </w:t>
      </w:r>
      <w:r w:rsidR="008343AA" w:rsidRPr="00B333A6">
        <w:rPr>
          <w:rFonts w:ascii="Arial" w:hAnsi="Arial" w:cs="Arial"/>
          <w:sz w:val="20"/>
          <w:szCs w:val="20"/>
        </w:rPr>
        <w:t xml:space="preserve"> ........................................................................................................................................................... </w:t>
      </w:r>
      <w:r w:rsidR="008343AA" w:rsidRPr="00B333A6">
        <w:rPr>
          <w:rFonts w:ascii="Arial" w:hAnsi="Arial" w:cs="Arial"/>
          <w:sz w:val="20"/>
          <w:szCs w:val="20"/>
        </w:rPr>
        <w:br/>
      </w:r>
      <w:r w:rsidR="008343AA" w:rsidRPr="00B333A6">
        <w:rPr>
          <w:rFonts w:ascii="Arial" w:hAnsi="Arial" w:cs="Arial"/>
          <w:sz w:val="16"/>
          <w:szCs w:val="20"/>
        </w:rPr>
        <w:t>(Zamawiający wymaga podania nazwy i modelu oferowanego urządzenia)</w:t>
      </w:r>
    </w:p>
    <w:p w:rsidR="00823E88" w:rsidRPr="00B333A6" w:rsidRDefault="00823E88" w:rsidP="008343AA">
      <w:pPr>
        <w:pStyle w:val="Akapitzlist"/>
        <w:tabs>
          <w:tab w:val="left" w:leader="dot" w:pos="9072"/>
        </w:tabs>
        <w:autoSpaceDE w:val="0"/>
        <w:autoSpaceDN w:val="0"/>
        <w:spacing w:before="120" w:after="120" w:line="300" w:lineRule="exact"/>
        <w:ind w:left="425"/>
        <w:jc w:val="both"/>
        <w:rPr>
          <w:rFonts w:ascii="Arial" w:hAnsi="Arial" w:cs="Arial"/>
          <w:b/>
          <w:sz w:val="16"/>
          <w:szCs w:val="16"/>
        </w:rPr>
      </w:pPr>
    </w:p>
    <w:p w:rsidR="00B606BB" w:rsidRPr="00B333A6" w:rsidRDefault="008343AA"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b/>
          <w:sz w:val="16"/>
          <w:szCs w:val="16"/>
        </w:rPr>
        <w:t>Poniższą tabelę należy uzupełnić wpisując</w:t>
      </w:r>
      <w:r w:rsidRPr="00B333A6">
        <w:rPr>
          <w:rFonts w:ascii="Arial" w:hAnsi="Arial" w:cs="Arial"/>
          <w:sz w:val="16"/>
          <w:szCs w:val="16"/>
        </w:rPr>
        <w:t xml:space="preserve"> (w poszczególnych wierszach kolumny nr 3) </w:t>
      </w:r>
      <w:r w:rsidRPr="00B333A6">
        <w:rPr>
          <w:rFonts w:ascii="Arial" w:hAnsi="Arial" w:cs="Arial"/>
          <w:b/>
          <w:sz w:val="16"/>
          <w:szCs w:val="16"/>
        </w:rPr>
        <w:t xml:space="preserve">parametry, wartości oferowanych </w:t>
      </w:r>
      <w:r w:rsidR="00D269D9" w:rsidRPr="00B333A6">
        <w:rPr>
          <w:rFonts w:ascii="Arial" w:hAnsi="Arial" w:cs="Arial"/>
          <w:b/>
          <w:sz w:val="16"/>
          <w:szCs w:val="16"/>
        </w:rPr>
        <w:t>terminali</w:t>
      </w:r>
      <w:r w:rsidRPr="00B333A6">
        <w:rPr>
          <w:rFonts w:ascii="Arial" w:hAnsi="Arial" w:cs="Arial"/>
          <w:sz w:val="16"/>
          <w:szCs w:val="16"/>
        </w:rPr>
        <w:t xml:space="preserve"> </w:t>
      </w:r>
      <w:r w:rsidRPr="00B333A6">
        <w:rPr>
          <w:rFonts w:ascii="Arial" w:hAnsi="Arial" w:cs="Arial"/>
          <w:b/>
          <w:sz w:val="16"/>
          <w:szCs w:val="16"/>
        </w:rPr>
        <w:t xml:space="preserve">lub </w:t>
      </w:r>
      <w:r w:rsidRPr="00B333A6">
        <w:rPr>
          <w:rFonts w:ascii="Arial" w:hAnsi="Arial" w:cs="Arial"/>
          <w:b/>
          <w:sz w:val="16"/>
          <w:szCs w:val="16"/>
          <w:u w:val="single"/>
        </w:rPr>
        <w:t>potwierdzić spełnienie wymagań</w:t>
      </w:r>
      <w:r w:rsidRPr="00B333A6">
        <w:rPr>
          <w:rFonts w:ascii="Arial" w:hAnsi="Arial" w:cs="Arial"/>
          <w:sz w:val="16"/>
          <w:szCs w:val="16"/>
        </w:rPr>
        <w:t xml:space="preserve"> (określonych w SIWZ tj. SOPZ oraz poszczególnych wierszach kolumny nr 2) </w:t>
      </w:r>
      <w:r w:rsidRPr="00B333A6">
        <w:rPr>
          <w:rFonts w:ascii="Arial" w:hAnsi="Arial" w:cs="Arial"/>
          <w:b/>
          <w:sz w:val="16"/>
          <w:szCs w:val="16"/>
          <w:u w:val="single"/>
        </w:rPr>
        <w:t>poprzez wpisanie odpowiedniego sformułowania</w:t>
      </w:r>
      <w:r w:rsidR="00D269D9" w:rsidRPr="00B333A6">
        <w:rPr>
          <w:rFonts w:ascii="Arial" w:hAnsi="Arial" w:cs="Arial"/>
          <w:sz w:val="16"/>
          <w:szCs w:val="16"/>
        </w:rPr>
        <w:t xml:space="preserve"> </w:t>
      </w:r>
      <w:r w:rsidRPr="00B333A6">
        <w:rPr>
          <w:rFonts w:ascii="Arial" w:hAnsi="Arial" w:cs="Arial"/>
          <w:sz w:val="16"/>
          <w:szCs w:val="16"/>
        </w:rPr>
        <w:t xml:space="preserve">(np. „SPEŁNIA", „TAK", „ZGODNIE </w:t>
      </w:r>
      <w:r w:rsidR="00D269D9" w:rsidRPr="00B333A6">
        <w:rPr>
          <w:rFonts w:ascii="Arial" w:hAnsi="Arial" w:cs="Arial"/>
          <w:sz w:val="16"/>
          <w:szCs w:val="16"/>
        </w:rPr>
        <w:br/>
      </w:r>
      <w:r w:rsidRPr="00B333A6">
        <w:rPr>
          <w:rFonts w:ascii="Arial" w:hAnsi="Arial" w:cs="Arial"/>
          <w:sz w:val="16"/>
          <w:szCs w:val="16"/>
        </w:rPr>
        <w:t xml:space="preserve">Z SIWZ" itp.). </w:t>
      </w:r>
    </w:p>
    <w:p w:rsidR="00823E88" w:rsidRPr="00B333A6" w:rsidRDefault="008343AA"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sz w:val="16"/>
          <w:szCs w:val="16"/>
        </w:rPr>
        <w:lastRenderedPageBreak/>
        <w:t xml:space="preserve">W przypadku, gdy Wykonawca zaoferuje sprzęt o parametrach lepszych niż określone w SIWZ, w kolumnie nr 3 należy podać odpowiedni parametr lub wartość oferowanych </w:t>
      </w:r>
      <w:r w:rsidR="00D269D9" w:rsidRPr="00B333A6">
        <w:rPr>
          <w:rFonts w:ascii="Arial" w:hAnsi="Arial" w:cs="Arial"/>
          <w:sz w:val="16"/>
          <w:szCs w:val="16"/>
        </w:rPr>
        <w:t>terminali</w:t>
      </w:r>
      <w:r w:rsidRPr="00B333A6">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1281"/>
        <w:gridCol w:w="4206"/>
        <w:gridCol w:w="3728"/>
      </w:tblGrid>
      <w:tr w:rsidR="009B32D0" w:rsidRPr="00B333A6" w:rsidTr="00492B48">
        <w:trPr>
          <w:trHeight w:val="667"/>
          <w:jc w:val="center"/>
        </w:trPr>
        <w:tc>
          <w:tcPr>
            <w:tcW w:w="695"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40" w:after="40" w:line="240" w:lineRule="exact"/>
              <w:jc w:val="center"/>
              <w:rPr>
                <w:rFonts w:ascii="Arial" w:hAnsi="Arial" w:cs="Arial"/>
                <w:b/>
                <w:sz w:val="16"/>
                <w:szCs w:val="16"/>
              </w:rPr>
            </w:pPr>
            <w:r w:rsidRPr="00B333A6">
              <w:rPr>
                <w:rFonts w:ascii="Arial" w:hAnsi="Arial" w:cs="Arial"/>
                <w:b/>
                <w:sz w:val="16"/>
                <w:szCs w:val="16"/>
              </w:rPr>
              <w:t>Nr Kolumny</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32D0" w:rsidRPr="00B333A6" w:rsidRDefault="009B32D0" w:rsidP="00492B48">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2023"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9B32D0" w:rsidRPr="00B333A6" w:rsidTr="00492B48">
        <w:trPr>
          <w:trHeight w:val="454"/>
          <w:jc w:val="center"/>
        </w:trPr>
        <w:tc>
          <w:tcPr>
            <w:tcW w:w="695"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32D0" w:rsidRPr="00B333A6" w:rsidRDefault="009B32D0" w:rsidP="009B32D0">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w:t>
            </w:r>
            <w:r w:rsidR="00D269D9" w:rsidRPr="00B333A6">
              <w:rPr>
                <w:rFonts w:ascii="Arial" w:hAnsi="Arial" w:cs="Arial"/>
                <w:b/>
                <w:sz w:val="20"/>
                <w:szCs w:val="20"/>
              </w:rPr>
              <w:br/>
              <w:t xml:space="preserve">funkcje </w:t>
            </w:r>
            <w:r w:rsidRPr="00B333A6">
              <w:rPr>
                <w:rFonts w:ascii="Arial" w:hAnsi="Arial" w:cs="Arial"/>
                <w:b/>
                <w:sz w:val="20"/>
                <w:szCs w:val="20"/>
              </w:rPr>
              <w:t>i parametry terminali</w:t>
            </w:r>
          </w:p>
        </w:tc>
        <w:tc>
          <w:tcPr>
            <w:tcW w:w="2023"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9B32D0">
            <w:pPr>
              <w:spacing w:before="60" w:after="60" w:line="300" w:lineRule="exact"/>
              <w:jc w:val="center"/>
              <w:rPr>
                <w:rFonts w:ascii="Arial" w:hAnsi="Arial" w:cs="Arial"/>
                <w:b/>
                <w:bCs/>
                <w:sz w:val="20"/>
                <w:szCs w:val="20"/>
              </w:rPr>
            </w:pPr>
            <w:r w:rsidRPr="00B333A6">
              <w:rPr>
                <w:rFonts w:ascii="Arial" w:hAnsi="Arial" w:cs="Arial"/>
                <w:b/>
                <w:bCs/>
                <w:sz w:val="20"/>
                <w:szCs w:val="20"/>
              </w:rPr>
              <w:t xml:space="preserve">Opis rozwiązania zastosowanego </w:t>
            </w:r>
            <w:r w:rsidRPr="00B333A6">
              <w:rPr>
                <w:rFonts w:ascii="Arial" w:hAnsi="Arial" w:cs="Arial"/>
                <w:b/>
                <w:bCs/>
                <w:sz w:val="20"/>
                <w:szCs w:val="20"/>
              </w:rPr>
              <w:br/>
              <w:t xml:space="preserve">w oferowanych terminalach </w:t>
            </w:r>
            <w:r w:rsidRPr="00B333A6">
              <w:rPr>
                <w:rFonts w:ascii="Arial" w:hAnsi="Arial" w:cs="Arial"/>
                <w:b/>
                <w:bCs/>
                <w:sz w:val="20"/>
                <w:szCs w:val="20"/>
              </w:rPr>
              <w:br/>
              <w:t xml:space="preserve">(podstawowe funkcje, parametry, konfiguracja zastosowanego rozwiązania oraz inne informacje wymagane zgodnie z SIWZ), </w:t>
            </w: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492B48">
            <w:pPr>
              <w:spacing w:before="60" w:after="60" w:line="300" w:lineRule="exact"/>
              <w:jc w:val="both"/>
              <w:rPr>
                <w:rFonts w:ascii="Arial" w:hAnsi="Arial" w:cs="Arial"/>
                <w:sz w:val="20"/>
                <w:szCs w:val="20"/>
              </w:rPr>
            </w:pPr>
            <w:r w:rsidRPr="00B333A6">
              <w:rPr>
                <w:rFonts w:ascii="Arial" w:hAnsi="Arial" w:cs="Arial"/>
                <w:sz w:val="20"/>
                <w:szCs w:val="20"/>
              </w:rPr>
              <w:t>Terminale systemu zarządzania obradami muszą być wykorzystywane przez moduł głosowania i moduł debaty, a także być wyposażone w przyciski umożliwiające udział w głosowaniu i debacie oraz wbudowane złącza mikrofonowe</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bCs/>
                <w:sz w:val="20"/>
                <w:szCs w:val="20"/>
              </w:rPr>
            </w:pPr>
            <w:r w:rsidRPr="00B333A6">
              <w:rPr>
                <w:rFonts w:ascii="Arial" w:hAnsi="Arial" w:cs="Arial"/>
                <w:bCs/>
                <w:sz w:val="20"/>
                <w:szCs w:val="20"/>
              </w:rPr>
              <w:t>2.</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Klawiatura terminala musi być wykonana z trwałego materiału zapewniającego wieloletnie bezawaryjne funkcjonowanie. Na terminalu powinny znajdować się trwale naniesione czytelne opisy przycisków w języku polskim.</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bCs/>
                <w:sz w:val="20"/>
                <w:szCs w:val="20"/>
              </w:rPr>
            </w:pPr>
            <w:r w:rsidRPr="00B333A6">
              <w:rPr>
                <w:rFonts w:ascii="Arial" w:hAnsi="Arial" w:cs="Arial"/>
                <w:bCs/>
                <w:sz w:val="20"/>
                <w:szCs w:val="20"/>
              </w:rPr>
              <w:t>3.</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Terminal musi umożliwiać oddawanie głosów oraz kolejkowanie podczas debaty tylko i wyłącznie po umieszczeniu w nim karty autoryzującej akceptowanej przez system. </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4.</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492B48">
            <w:pPr>
              <w:spacing w:before="60" w:after="60" w:line="300" w:lineRule="exact"/>
              <w:jc w:val="both"/>
              <w:rPr>
                <w:rFonts w:ascii="Arial" w:hAnsi="Arial" w:cs="Arial"/>
                <w:sz w:val="20"/>
                <w:szCs w:val="20"/>
              </w:rPr>
            </w:pPr>
            <w:r w:rsidRPr="00B333A6">
              <w:rPr>
                <w:rFonts w:ascii="Arial" w:hAnsi="Arial" w:cs="Arial"/>
                <w:sz w:val="20"/>
                <w:szCs w:val="20"/>
              </w:rPr>
              <w:t>Terminale systemu muszą być zabudowane w istniejące meble przez wykonawcę.</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sz w:val="20"/>
                <w:szCs w:val="20"/>
              </w:rPr>
            </w:pP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5.</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9B32D0">
            <w:pPr>
              <w:spacing w:before="60" w:after="60" w:line="300" w:lineRule="exact"/>
              <w:jc w:val="both"/>
              <w:rPr>
                <w:rFonts w:ascii="Arial" w:hAnsi="Arial" w:cs="Arial"/>
                <w:bCs/>
                <w:iCs/>
                <w:sz w:val="20"/>
                <w:szCs w:val="20"/>
              </w:rPr>
            </w:pPr>
            <w:r w:rsidRPr="00B333A6">
              <w:rPr>
                <w:rFonts w:ascii="Arial" w:hAnsi="Arial" w:cs="Arial"/>
                <w:b/>
                <w:bCs/>
                <w:iCs/>
                <w:sz w:val="20"/>
                <w:szCs w:val="20"/>
              </w:rPr>
              <w:t xml:space="preserve">Klawiatura terminala radnego </w:t>
            </w:r>
            <w:r w:rsidRPr="00B333A6">
              <w:rPr>
                <w:rFonts w:ascii="Arial" w:hAnsi="Arial" w:cs="Arial"/>
                <w:bCs/>
                <w:iCs/>
                <w:sz w:val="20"/>
                <w:szCs w:val="20"/>
              </w:rPr>
              <w:t>musi być wyposażona w przyciski umożliwiające:</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Oddanie głosu ZA;</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Wstrzymanie się od głosu;</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Oddanie głosu PRZECIW;</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Zabranie głosu przez radnego;</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 xml:space="preserve">Zabranie głosu AD VOCEM; </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Zabranie głosu PRIORYTETOWEGO;</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Rezygnację z zabrania głosu przez radnego;</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Sprawdzenie obecności;</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 xml:space="preserve">Zabranie głosu w trybie konferencyjnym; </w:t>
            </w:r>
          </w:p>
          <w:p w:rsidR="009B32D0" w:rsidRPr="00B333A6" w:rsidRDefault="009B32D0" w:rsidP="00804DC6">
            <w:pPr>
              <w:numPr>
                <w:ilvl w:val="0"/>
                <w:numId w:val="4"/>
              </w:numPr>
              <w:spacing w:before="60" w:after="60" w:line="300" w:lineRule="exact"/>
              <w:ind w:left="420" w:hanging="425"/>
              <w:jc w:val="both"/>
              <w:rPr>
                <w:rFonts w:ascii="Arial" w:hAnsi="Arial" w:cs="Arial"/>
                <w:bCs/>
                <w:iCs/>
                <w:sz w:val="20"/>
                <w:szCs w:val="20"/>
              </w:rPr>
            </w:pPr>
            <w:r w:rsidRPr="00B333A6">
              <w:rPr>
                <w:rFonts w:ascii="Arial" w:hAnsi="Arial" w:cs="Arial"/>
                <w:bCs/>
                <w:iCs/>
                <w:sz w:val="20"/>
                <w:szCs w:val="20"/>
              </w:rPr>
              <w:t>Zakończenie wypowiedzi w trybie konferencyjnym.</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sz w:val="20"/>
                <w:szCs w:val="20"/>
              </w:rPr>
            </w:pP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lastRenderedPageBreak/>
              <w:t>6.</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9B32D0">
            <w:pPr>
              <w:spacing w:before="60" w:after="60" w:line="300" w:lineRule="exact"/>
              <w:jc w:val="both"/>
              <w:rPr>
                <w:rFonts w:ascii="Arial" w:hAnsi="Arial" w:cs="Arial"/>
                <w:bCs/>
                <w:iCs/>
                <w:sz w:val="20"/>
                <w:szCs w:val="20"/>
              </w:rPr>
            </w:pPr>
            <w:r w:rsidRPr="00B333A6">
              <w:rPr>
                <w:rFonts w:ascii="Arial" w:hAnsi="Arial" w:cs="Arial"/>
                <w:b/>
                <w:bCs/>
                <w:iCs/>
                <w:sz w:val="20"/>
                <w:szCs w:val="20"/>
              </w:rPr>
              <w:t xml:space="preserve">Klawiatura terminala przewodniczącego </w:t>
            </w:r>
            <w:r w:rsidRPr="00B333A6">
              <w:rPr>
                <w:rFonts w:ascii="Arial" w:hAnsi="Arial" w:cs="Arial"/>
                <w:bCs/>
                <w:iCs/>
                <w:sz w:val="20"/>
                <w:szCs w:val="20"/>
              </w:rPr>
              <w:t>musi być wyposażona w przyciski takie jak klawiatura radnego, dodatkowo musi umożliwiać:</w:t>
            </w:r>
          </w:p>
          <w:p w:rsidR="009B32D0" w:rsidRPr="00B333A6" w:rsidRDefault="009B32D0" w:rsidP="00804DC6">
            <w:pPr>
              <w:numPr>
                <w:ilvl w:val="0"/>
                <w:numId w:val="5"/>
              </w:numPr>
              <w:spacing w:before="60" w:after="60" w:line="300" w:lineRule="exact"/>
              <w:ind w:left="420" w:hanging="425"/>
              <w:jc w:val="both"/>
              <w:rPr>
                <w:rFonts w:ascii="Arial" w:hAnsi="Arial" w:cs="Arial"/>
                <w:sz w:val="20"/>
                <w:szCs w:val="20"/>
              </w:rPr>
            </w:pPr>
            <w:r w:rsidRPr="00B333A6">
              <w:rPr>
                <w:rFonts w:ascii="Arial" w:hAnsi="Arial" w:cs="Arial"/>
                <w:sz w:val="20"/>
                <w:szCs w:val="20"/>
              </w:rPr>
              <w:t>Dodanie czasu wypowiedzi;</w:t>
            </w:r>
          </w:p>
          <w:p w:rsidR="009B32D0" w:rsidRPr="00B333A6" w:rsidRDefault="009B32D0" w:rsidP="00804DC6">
            <w:pPr>
              <w:numPr>
                <w:ilvl w:val="0"/>
                <w:numId w:val="5"/>
              </w:numPr>
              <w:spacing w:before="60" w:after="60" w:line="300" w:lineRule="exact"/>
              <w:ind w:left="420" w:hanging="425"/>
              <w:jc w:val="both"/>
              <w:rPr>
                <w:rFonts w:ascii="Arial" w:hAnsi="Arial" w:cs="Arial"/>
                <w:sz w:val="20"/>
                <w:szCs w:val="20"/>
              </w:rPr>
            </w:pPr>
            <w:r w:rsidRPr="00B333A6">
              <w:rPr>
                <w:rFonts w:ascii="Arial" w:hAnsi="Arial" w:cs="Arial"/>
                <w:sz w:val="20"/>
                <w:szCs w:val="20"/>
              </w:rPr>
              <w:t>Skrócenie czasu wypowiedzi;</w:t>
            </w:r>
          </w:p>
          <w:p w:rsidR="009B32D0" w:rsidRPr="00B333A6" w:rsidRDefault="009B32D0" w:rsidP="00804DC6">
            <w:pPr>
              <w:numPr>
                <w:ilvl w:val="0"/>
                <w:numId w:val="5"/>
              </w:numPr>
              <w:spacing w:before="60" w:after="60" w:line="300" w:lineRule="exact"/>
              <w:ind w:left="420" w:hanging="425"/>
              <w:jc w:val="both"/>
              <w:rPr>
                <w:rFonts w:ascii="Arial" w:hAnsi="Arial" w:cs="Arial"/>
                <w:sz w:val="20"/>
                <w:szCs w:val="20"/>
              </w:rPr>
            </w:pPr>
            <w:r w:rsidRPr="00B333A6">
              <w:rPr>
                <w:rFonts w:ascii="Arial" w:hAnsi="Arial" w:cs="Arial"/>
                <w:sz w:val="20"/>
                <w:szCs w:val="20"/>
              </w:rPr>
              <w:t>Włączenie następnego z listy oczekujących na wypowiedź;</w:t>
            </w:r>
          </w:p>
          <w:p w:rsidR="009B32D0" w:rsidRPr="00B333A6" w:rsidRDefault="009B32D0" w:rsidP="00804DC6">
            <w:pPr>
              <w:numPr>
                <w:ilvl w:val="0"/>
                <w:numId w:val="5"/>
              </w:numPr>
              <w:spacing w:before="60" w:after="60" w:line="300" w:lineRule="exact"/>
              <w:ind w:left="420" w:hanging="425"/>
              <w:jc w:val="both"/>
              <w:rPr>
                <w:rFonts w:ascii="Arial" w:hAnsi="Arial" w:cs="Arial"/>
                <w:sz w:val="20"/>
                <w:szCs w:val="20"/>
              </w:rPr>
            </w:pPr>
            <w:r w:rsidRPr="00B333A6">
              <w:rPr>
                <w:rFonts w:ascii="Arial" w:hAnsi="Arial" w:cs="Arial"/>
                <w:sz w:val="20"/>
                <w:szCs w:val="20"/>
              </w:rPr>
              <w:t>Zakończenie wypowiedzi obecnie przemawiającego.</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492B48">
        <w:trPr>
          <w:trHeight w:val="567"/>
          <w:jc w:val="center"/>
        </w:trPr>
        <w:tc>
          <w:tcPr>
            <w:tcW w:w="695"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7.</w:t>
            </w:r>
          </w:p>
        </w:tc>
        <w:tc>
          <w:tcPr>
            <w:tcW w:w="228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Możliwość podłączenia i zasilenia minimum 45 terminali z mikrofonami i czytnikami kart autoryzujących.</w:t>
            </w:r>
          </w:p>
        </w:tc>
        <w:tc>
          <w:tcPr>
            <w:tcW w:w="2023"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sz w:val="20"/>
                <w:szCs w:val="20"/>
              </w:rPr>
            </w:pPr>
          </w:p>
        </w:tc>
      </w:tr>
    </w:tbl>
    <w:p w:rsidR="00D269D9" w:rsidRPr="00B333A6" w:rsidRDefault="00D269D9" w:rsidP="00D269D9">
      <w:pPr>
        <w:pStyle w:val="Akapitzlist"/>
        <w:tabs>
          <w:tab w:val="left" w:leader="dot" w:pos="9072"/>
        </w:tabs>
        <w:autoSpaceDE w:val="0"/>
        <w:autoSpaceDN w:val="0"/>
        <w:spacing w:before="120" w:after="120" w:line="300" w:lineRule="exact"/>
        <w:ind w:left="426"/>
        <w:jc w:val="both"/>
        <w:rPr>
          <w:rFonts w:ascii="Arial" w:hAnsi="Arial" w:cs="Arial"/>
          <w:b/>
          <w:sz w:val="20"/>
          <w:szCs w:val="16"/>
        </w:rPr>
      </w:pPr>
    </w:p>
    <w:p w:rsidR="00D269D9" w:rsidRPr="00B333A6" w:rsidRDefault="00211F9A" w:rsidP="00804DC6">
      <w:pPr>
        <w:pStyle w:val="Akapitzlist"/>
        <w:numPr>
          <w:ilvl w:val="0"/>
          <w:numId w:val="2"/>
        </w:numPr>
        <w:tabs>
          <w:tab w:val="left" w:leader="dot" w:pos="9072"/>
        </w:tabs>
        <w:autoSpaceDE w:val="0"/>
        <w:autoSpaceDN w:val="0"/>
        <w:spacing w:before="120" w:after="120" w:line="300" w:lineRule="exact"/>
        <w:ind w:left="426" w:hanging="426"/>
        <w:jc w:val="both"/>
        <w:rPr>
          <w:rFonts w:ascii="Arial" w:hAnsi="Arial" w:cs="Arial"/>
          <w:b/>
          <w:sz w:val="20"/>
          <w:szCs w:val="16"/>
        </w:rPr>
      </w:pPr>
      <w:r w:rsidRPr="00B333A6">
        <w:rPr>
          <w:rFonts w:ascii="Arial" w:hAnsi="Arial" w:cs="Arial"/>
          <w:b/>
          <w:sz w:val="20"/>
          <w:szCs w:val="16"/>
        </w:rPr>
        <w:t>Programator kart dostępowych</w:t>
      </w:r>
      <w:r w:rsidR="009B32D0" w:rsidRPr="00B333A6">
        <w:rPr>
          <w:rFonts w:ascii="Arial" w:hAnsi="Arial" w:cs="Arial"/>
          <w:b/>
          <w:sz w:val="20"/>
          <w:szCs w:val="16"/>
        </w:rPr>
        <w:t xml:space="preserve"> – 1 szt</w:t>
      </w:r>
      <w:r w:rsidRPr="00B333A6">
        <w:rPr>
          <w:rFonts w:ascii="Arial" w:hAnsi="Arial" w:cs="Arial"/>
          <w:b/>
          <w:sz w:val="20"/>
          <w:szCs w:val="16"/>
        </w:rPr>
        <w:t>.</w:t>
      </w:r>
      <w:r w:rsidR="00D269D9" w:rsidRPr="00B333A6">
        <w:rPr>
          <w:rFonts w:ascii="Arial" w:hAnsi="Arial" w:cs="Arial"/>
          <w:b/>
          <w:sz w:val="20"/>
          <w:szCs w:val="16"/>
        </w:rPr>
        <w:t xml:space="preserve"> </w:t>
      </w:r>
      <w:r w:rsidR="00D269D9" w:rsidRPr="00B333A6">
        <w:rPr>
          <w:rFonts w:ascii="Arial" w:hAnsi="Arial" w:cs="Arial"/>
          <w:b/>
          <w:sz w:val="20"/>
          <w:szCs w:val="20"/>
        </w:rPr>
        <w:t xml:space="preserve">Nazwa i model urządzenia: </w:t>
      </w:r>
      <w:r w:rsidR="00D269D9" w:rsidRPr="00B333A6">
        <w:rPr>
          <w:rFonts w:ascii="Arial" w:hAnsi="Arial" w:cs="Arial"/>
          <w:sz w:val="20"/>
          <w:szCs w:val="20"/>
        </w:rPr>
        <w:t xml:space="preserve"> ......................................</w:t>
      </w:r>
      <w:r w:rsidR="00D269D9" w:rsidRPr="00B333A6">
        <w:rPr>
          <w:rFonts w:ascii="Arial" w:hAnsi="Arial" w:cs="Arial"/>
          <w:sz w:val="20"/>
          <w:szCs w:val="20"/>
        </w:rPr>
        <w:br/>
        <w:t xml:space="preserve">………………………………………………………………………………………………………………… </w:t>
      </w:r>
      <w:r w:rsidR="00D269D9" w:rsidRPr="00B333A6">
        <w:rPr>
          <w:rFonts w:ascii="Arial" w:hAnsi="Arial" w:cs="Arial"/>
          <w:sz w:val="20"/>
          <w:szCs w:val="20"/>
        </w:rPr>
        <w:br/>
      </w:r>
      <w:r w:rsidR="00D269D9" w:rsidRPr="00B333A6">
        <w:rPr>
          <w:rFonts w:ascii="Arial" w:hAnsi="Arial" w:cs="Arial"/>
          <w:sz w:val="16"/>
          <w:szCs w:val="20"/>
        </w:rPr>
        <w:t>(Zamawiający wymaga podania nazwy i modelu oferowanego urządzenia)</w:t>
      </w:r>
    </w:p>
    <w:p w:rsidR="00B606BB" w:rsidRPr="00B333A6" w:rsidRDefault="00D269D9" w:rsidP="00B606BB">
      <w:pPr>
        <w:tabs>
          <w:tab w:val="left" w:leader="dot" w:pos="9072"/>
        </w:tabs>
        <w:autoSpaceDE w:val="0"/>
        <w:autoSpaceDN w:val="0"/>
        <w:spacing w:before="120" w:after="120" w:line="300" w:lineRule="exact"/>
        <w:ind w:left="426"/>
        <w:jc w:val="both"/>
        <w:rPr>
          <w:rFonts w:ascii="Arial" w:hAnsi="Arial" w:cs="Arial"/>
          <w:sz w:val="16"/>
          <w:szCs w:val="16"/>
        </w:rPr>
      </w:pPr>
      <w:r w:rsidRPr="00B333A6">
        <w:rPr>
          <w:rFonts w:ascii="Arial" w:hAnsi="Arial" w:cs="Arial"/>
          <w:b/>
          <w:sz w:val="16"/>
          <w:szCs w:val="16"/>
        </w:rPr>
        <w:t>Poniższą tabelę należy uzupełnić wpisując</w:t>
      </w:r>
      <w:r w:rsidRPr="00B333A6">
        <w:rPr>
          <w:rFonts w:ascii="Arial" w:hAnsi="Arial" w:cs="Arial"/>
          <w:sz w:val="16"/>
          <w:szCs w:val="16"/>
        </w:rPr>
        <w:t xml:space="preserve"> (w poszczególnych wierszach kolumny nr 3) </w:t>
      </w:r>
      <w:r w:rsidRPr="00B333A6">
        <w:rPr>
          <w:rFonts w:ascii="Arial" w:hAnsi="Arial" w:cs="Arial"/>
          <w:b/>
          <w:sz w:val="16"/>
          <w:szCs w:val="16"/>
        </w:rPr>
        <w:t>parametry, wartości oferowanego programatora kart dostępowych</w:t>
      </w:r>
      <w:r w:rsidRPr="00B333A6">
        <w:rPr>
          <w:rFonts w:ascii="Arial" w:hAnsi="Arial" w:cs="Arial"/>
          <w:sz w:val="16"/>
          <w:szCs w:val="16"/>
        </w:rPr>
        <w:t xml:space="preserve"> </w:t>
      </w:r>
      <w:r w:rsidRPr="00B333A6">
        <w:rPr>
          <w:rFonts w:ascii="Arial" w:hAnsi="Arial" w:cs="Arial"/>
          <w:b/>
          <w:sz w:val="16"/>
          <w:szCs w:val="16"/>
        </w:rPr>
        <w:t xml:space="preserve">lub </w:t>
      </w:r>
      <w:r w:rsidRPr="00B333A6">
        <w:rPr>
          <w:rFonts w:ascii="Arial" w:hAnsi="Arial" w:cs="Arial"/>
          <w:b/>
          <w:sz w:val="16"/>
          <w:szCs w:val="16"/>
          <w:u w:val="single"/>
        </w:rPr>
        <w:t>potwierdzić spełnienie wymagań</w:t>
      </w:r>
      <w:r w:rsidRPr="00B333A6">
        <w:rPr>
          <w:rFonts w:ascii="Arial" w:hAnsi="Arial" w:cs="Arial"/>
          <w:sz w:val="16"/>
          <w:szCs w:val="16"/>
        </w:rPr>
        <w:t xml:space="preserve"> (określonych w SIWZ tj. SOPZ oraz poszczególnych wierszach kolumny nr 2) </w:t>
      </w:r>
      <w:r w:rsidRPr="00B333A6">
        <w:rPr>
          <w:rFonts w:ascii="Arial" w:hAnsi="Arial" w:cs="Arial"/>
          <w:b/>
          <w:sz w:val="16"/>
          <w:szCs w:val="16"/>
          <w:u w:val="single"/>
        </w:rPr>
        <w:t>poprzez wpisanie odpowiedniego sformułowania</w:t>
      </w:r>
      <w:r w:rsidRPr="00B333A6">
        <w:rPr>
          <w:rFonts w:ascii="Arial" w:hAnsi="Arial" w:cs="Arial"/>
          <w:sz w:val="16"/>
          <w:szCs w:val="16"/>
        </w:rPr>
        <w:t xml:space="preserve"> (np. „SPEŁNIA", „TAK", „ZGODNIE Z SIWZ" itp.). </w:t>
      </w:r>
    </w:p>
    <w:p w:rsidR="00D269D9" w:rsidRPr="00B333A6" w:rsidRDefault="00D269D9" w:rsidP="00B606BB">
      <w:pPr>
        <w:tabs>
          <w:tab w:val="left" w:leader="dot" w:pos="9072"/>
        </w:tabs>
        <w:autoSpaceDE w:val="0"/>
        <w:autoSpaceDN w:val="0"/>
        <w:spacing w:before="120" w:after="120" w:line="300" w:lineRule="exact"/>
        <w:ind w:left="426"/>
        <w:jc w:val="both"/>
        <w:rPr>
          <w:rFonts w:ascii="Arial" w:hAnsi="Arial" w:cs="Arial"/>
          <w:sz w:val="16"/>
          <w:szCs w:val="16"/>
        </w:rPr>
      </w:pPr>
      <w:r w:rsidRPr="00B333A6">
        <w:rPr>
          <w:rFonts w:ascii="Arial" w:hAnsi="Arial" w:cs="Arial"/>
          <w:sz w:val="16"/>
          <w:szCs w:val="16"/>
        </w:rPr>
        <w:t>W przypadku, gdy Wykonawca zaoferuje sprzęt o para</w:t>
      </w:r>
      <w:r w:rsidR="00823E88" w:rsidRPr="00B333A6">
        <w:rPr>
          <w:rFonts w:ascii="Arial" w:hAnsi="Arial" w:cs="Arial"/>
          <w:sz w:val="16"/>
          <w:szCs w:val="16"/>
        </w:rPr>
        <w:t xml:space="preserve">metrach lepszych niż określone </w:t>
      </w:r>
      <w:r w:rsidRPr="00B333A6">
        <w:rPr>
          <w:rFonts w:ascii="Arial" w:hAnsi="Arial" w:cs="Arial"/>
          <w:sz w:val="16"/>
          <w:szCs w:val="16"/>
        </w:rPr>
        <w:t>w SIWZ, w kolumnie nr 3 należy podać odpowiedni parametr lub wartość oferowanego programatora kart dostępowych.</w:t>
      </w:r>
    </w:p>
    <w:tbl>
      <w:tblPr>
        <w:tblW w:w="4961" w:type="pct"/>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827"/>
        <w:gridCol w:w="4630"/>
        <w:gridCol w:w="3686"/>
      </w:tblGrid>
      <w:tr w:rsidR="009B32D0" w:rsidRPr="00B333A6" w:rsidTr="00B606BB">
        <w:trPr>
          <w:trHeight w:val="667"/>
          <w:jc w:val="center"/>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40" w:after="40" w:line="240" w:lineRule="exact"/>
              <w:jc w:val="center"/>
              <w:rPr>
                <w:rFonts w:ascii="Arial" w:hAnsi="Arial" w:cs="Arial"/>
                <w:b/>
                <w:sz w:val="16"/>
                <w:szCs w:val="16"/>
              </w:rPr>
            </w:pPr>
            <w:r w:rsidRPr="00B333A6">
              <w:rPr>
                <w:rFonts w:ascii="Arial" w:hAnsi="Arial" w:cs="Arial"/>
                <w:b/>
                <w:sz w:val="16"/>
                <w:szCs w:val="16"/>
              </w:rPr>
              <w:t>Nr Kolumny</w:t>
            </w:r>
          </w:p>
        </w:tc>
        <w:tc>
          <w:tcPr>
            <w:tcW w:w="25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32D0" w:rsidRPr="00B333A6" w:rsidRDefault="009B32D0" w:rsidP="00492B48">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2016"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9B32D0" w:rsidRPr="00B333A6" w:rsidTr="00B606BB">
        <w:trPr>
          <w:trHeight w:val="454"/>
          <w:jc w:val="center"/>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5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32D0" w:rsidRPr="00B333A6" w:rsidRDefault="009B32D0" w:rsidP="00D269D9">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w:t>
            </w:r>
            <w:r w:rsidR="00D269D9" w:rsidRPr="00B333A6">
              <w:rPr>
                <w:rFonts w:ascii="Arial" w:hAnsi="Arial" w:cs="Arial"/>
                <w:b/>
                <w:sz w:val="20"/>
                <w:szCs w:val="20"/>
              </w:rPr>
              <w:br/>
              <w:t xml:space="preserve">funkcje </w:t>
            </w:r>
            <w:r w:rsidRPr="00B333A6">
              <w:rPr>
                <w:rFonts w:ascii="Arial" w:hAnsi="Arial" w:cs="Arial"/>
                <w:b/>
                <w:sz w:val="20"/>
                <w:szCs w:val="20"/>
              </w:rPr>
              <w:t xml:space="preserve">i parametry </w:t>
            </w:r>
            <w:r w:rsidR="00D269D9" w:rsidRPr="00B333A6">
              <w:rPr>
                <w:rFonts w:ascii="Arial" w:hAnsi="Arial" w:cs="Arial"/>
                <w:b/>
                <w:sz w:val="20"/>
                <w:szCs w:val="20"/>
              </w:rPr>
              <w:br/>
              <w:t>programatora kart dostępowych</w:t>
            </w:r>
          </w:p>
        </w:tc>
        <w:tc>
          <w:tcPr>
            <w:tcW w:w="2016"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D269D9">
            <w:pPr>
              <w:spacing w:before="60" w:after="60" w:line="300" w:lineRule="exact"/>
              <w:jc w:val="center"/>
              <w:rPr>
                <w:rFonts w:ascii="Arial" w:hAnsi="Arial" w:cs="Arial"/>
                <w:b/>
                <w:bCs/>
                <w:sz w:val="20"/>
                <w:szCs w:val="20"/>
              </w:rPr>
            </w:pPr>
            <w:r w:rsidRPr="00B333A6">
              <w:rPr>
                <w:rFonts w:ascii="Arial" w:hAnsi="Arial" w:cs="Arial"/>
                <w:b/>
                <w:bCs/>
                <w:sz w:val="20"/>
                <w:szCs w:val="20"/>
              </w:rPr>
              <w:t>Opis rozwiąza</w:t>
            </w:r>
            <w:r w:rsidR="00D269D9" w:rsidRPr="00B333A6">
              <w:rPr>
                <w:rFonts w:ascii="Arial" w:hAnsi="Arial" w:cs="Arial"/>
                <w:b/>
                <w:bCs/>
                <w:sz w:val="20"/>
                <w:szCs w:val="20"/>
              </w:rPr>
              <w:t xml:space="preserve">nia zastosowanego </w:t>
            </w:r>
            <w:r w:rsidR="00D269D9" w:rsidRPr="00B333A6">
              <w:rPr>
                <w:rFonts w:ascii="Arial" w:hAnsi="Arial" w:cs="Arial"/>
                <w:b/>
                <w:bCs/>
                <w:sz w:val="20"/>
                <w:szCs w:val="20"/>
              </w:rPr>
              <w:br/>
              <w:t>w oferowanym</w:t>
            </w:r>
            <w:r w:rsidRPr="00B333A6">
              <w:rPr>
                <w:rFonts w:ascii="Arial" w:hAnsi="Arial" w:cs="Arial"/>
                <w:b/>
                <w:bCs/>
                <w:sz w:val="20"/>
                <w:szCs w:val="20"/>
              </w:rPr>
              <w:t xml:space="preserve"> </w:t>
            </w:r>
            <w:r w:rsidR="00D269D9" w:rsidRPr="00B333A6">
              <w:rPr>
                <w:rFonts w:ascii="Arial" w:hAnsi="Arial" w:cs="Arial"/>
                <w:b/>
                <w:bCs/>
                <w:sz w:val="20"/>
                <w:szCs w:val="20"/>
              </w:rPr>
              <w:t xml:space="preserve">programatorze </w:t>
            </w:r>
            <w:r w:rsidR="00D269D9" w:rsidRPr="00B333A6">
              <w:rPr>
                <w:rFonts w:ascii="Arial" w:hAnsi="Arial" w:cs="Arial"/>
                <w:b/>
                <w:bCs/>
                <w:sz w:val="20"/>
                <w:szCs w:val="20"/>
              </w:rPr>
              <w:br/>
              <w:t>kart dostępowych</w:t>
            </w:r>
            <w:r w:rsidRPr="00B333A6">
              <w:rPr>
                <w:rFonts w:ascii="Arial" w:hAnsi="Arial" w:cs="Arial"/>
                <w:b/>
                <w:bCs/>
                <w:sz w:val="20"/>
                <w:szCs w:val="20"/>
              </w:rPr>
              <w:t xml:space="preserve"> </w:t>
            </w:r>
            <w:r w:rsidRPr="00B333A6">
              <w:rPr>
                <w:rFonts w:ascii="Arial" w:hAnsi="Arial" w:cs="Arial"/>
                <w:b/>
                <w:bCs/>
                <w:sz w:val="20"/>
                <w:szCs w:val="20"/>
              </w:rPr>
              <w:br/>
              <w:t xml:space="preserve">(podstawowe funkcje, parametry, konfiguracja zastosowanego rozwiązania oraz inne informacje wymagane zgodnie z SIWZ), </w:t>
            </w:r>
          </w:p>
        </w:tc>
      </w:tr>
      <w:tr w:rsidR="009B32D0" w:rsidRPr="00B333A6" w:rsidTr="00B606BB">
        <w:trPr>
          <w:trHeight w:val="567"/>
          <w:jc w:val="center"/>
        </w:trPr>
        <w:tc>
          <w:tcPr>
            <w:tcW w:w="452"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53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9B32D0">
            <w:pPr>
              <w:spacing w:before="60" w:after="60" w:line="300" w:lineRule="exact"/>
              <w:jc w:val="both"/>
              <w:rPr>
                <w:rFonts w:ascii="Arial" w:hAnsi="Arial" w:cs="Arial"/>
                <w:sz w:val="20"/>
                <w:szCs w:val="20"/>
              </w:rPr>
            </w:pPr>
            <w:r w:rsidRPr="00B333A6">
              <w:rPr>
                <w:rFonts w:ascii="Arial" w:hAnsi="Arial" w:cs="Arial"/>
                <w:sz w:val="20"/>
                <w:szCs w:val="20"/>
              </w:rPr>
              <w:t>Programator kart dostępowych musi zostać przypisany do jednego z dostarczonych terminali wskazanego przez Zamawiającego</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B606BB">
        <w:trPr>
          <w:trHeight w:val="567"/>
          <w:jc w:val="center"/>
        </w:trPr>
        <w:tc>
          <w:tcPr>
            <w:tcW w:w="452"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bCs/>
                <w:sz w:val="20"/>
                <w:szCs w:val="20"/>
              </w:rPr>
            </w:pPr>
            <w:r w:rsidRPr="00B333A6">
              <w:rPr>
                <w:rFonts w:ascii="Arial" w:hAnsi="Arial" w:cs="Arial"/>
                <w:bCs/>
                <w:sz w:val="20"/>
                <w:szCs w:val="20"/>
              </w:rPr>
              <w:t>2.</w:t>
            </w:r>
          </w:p>
        </w:tc>
        <w:tc>
          <w:tcPr>
            <w:tcW w:w="2532"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9B32D0"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Obsługa programatora musi być dostępna w ramach aplikacji sterującej systemem do zarządzania obradami.</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bl>
    <w:p w:rsidR="00211F9A" w:rsidRPr="00B333A6" w:rsidRDefault="00211F9A" w:rsidP="00804DC6">
      <w:pPr>
        <w:pStyle w:val="Akapitzlist"/>
        <w:numPr>
          <w:ilvl w:val="0"/>
          <w:numId w:val="2"/>
        </w:numPr>
        <w:tabs>
          <w:tab w:val="left" w:leader="dot" w:pos="9072"/>
        </w:tabs>
        <w:autoSpaceDE w:val="0"/>
        <w:autoSpaceDN w:val="0"/>
        <w:spacing w:before="120" w:after="120" w:line="300" w:lineRule="exact"/>
        <w:ind w:left="426" w:hanging="426"/>
        <w:jc w:val="both"/>
        <w:rPr>
          <w:rFonts w:ascii="Arial" w:hAnsi="Arial" w:cs="Arial"/>
          <w:b/>
          <w:sz w:val="20"/>
          <w:szCs w:val="16"/>
        </w:rPr>
      </w:pPr>
      <w:r w:rsidRPr="00B333A6">
        <w:rPr>
          <w:rFonts w:ascii="Arial" w:hAnsi="Arial" w:cs="Arial"/>
          <w:b/>
          <w:sz w:val="20"/>
          <w:szCs w:val="16"/>
        </w:rPr>
        <w:t>Moduł zarządzający głosowaniem i debatą.</w:t>
      </w:r>
    </w:p>
    <w:p w:rsidR="00B606BB" w:rsidRPr="00B333A6" w:rsidRDefault="00D269D9"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b/>
          <w:sz w:val="16"/>
          <w:szCs w:val="16"/>
        </w:rPr>
        <w:t>Poniższą tabelę należy uzupełnić wpisując</w:t>
      </w:r>
      <w:r w:rsidRPr="00B333A6">
        <w:rPr>
          <w:rFonts w:ascii="Arial" w:hAnsi="Arial" w:cs="Arial"/>
          <w:sz w:val="16"/>
          <w:szCs w:val="16"/>
        </w:rPr>
        <w:t xml:space="preserve"> (w poszczególnych wierszach kolumny nr 3) </w:t>
      </w:r>
      <w:r w:rsidRPr="00B333A6">
        <w:rPr>
          <w:rFonts w:ascii="Arial" w:hAnsi="Arial" w:cs="Arial"/>
          <w:b/>
          <w:sz w:val="16"/>
          <w:szCs w:val="16"/>
        </w:rPr>
        <w:t>funkcje oferowanego modułu zarządzającego debatą i głosowaniem</w:t>
      </w:r>
      <w:r w:rsidRPr="00B333A6">
        <w:rPr>
          <w:rFonts w:ascii="Arial" w:hAnsi="Arial" w:cs="Arial"/>
          <w:sz w:val="16"/>
          <w:szCs w:val="16"/>
        </w:rPr>
        <w:t xml:space="preserve"> </w:t>
      </w:r>
      <w:r w:rsidRPr="00B333A6">
        <w:rPr>
          <w:rFonts w:ascii="Arial" w:hAnsi="Arial" w:cs="Arial"/>
          <w:b/>
          <w:sz w:val="16"/>
          <w:szCs w:val="16"/>
        </w:rPr>
        <w:t xml:space="preserve">lub </w:t>
      </w:r>
      <w:r w:rsidRPr="00B333A6">
        <w:rPr>
          <w:rFonts w:ascii="Arial" w:hAnsi="Arial" w:cs="Arial"/>
          <w:b/>
          <w:sz w:val="16"/>
          <w:szCs w:val="16"/>
          <w:u w:val="single"/>
        </w:rPr>
        <w:t>potwierdzić spełnienie wymagań</w:t>
      </w:r>
      <w:r w:rsidRPr="00B333A6">
        <w:rPr>
          <w:rFonts w:ascii="Arial" w:hAnsi="Arial" w:cs="Arial"/>
          <w:sz w:val="16"/>
          <w:szCs w:val="16"/>
        </w:rPr>
        <w:t xml:space="preserve"> (określonych w SIWZ tj. SOPZ oraz poszczególnych wierszach kolumny nr 2) </w:t>
      </w:r>
      <w:r w:rsidRPr="00B333A6">
        <w:rPr>
          <w:rFonts w:ascii="Arial" w:hAnsi="Arial" w:cs="Arial"/>
          <w:b/>
          <w:sz w:val="16"/>
          <w:szCs w:val="16"/>
          <w:u w:val="single"/>
        </w:rPr>
        <w:t>poprzez wpisanie odpowiedniego sformułowania</w:t>
      </w:r>
      <w:r w:rsidRPr="00B333A6">
        <w:rPr>
          <w:rFonts w:ascii="Arial" w:hAnsi="Arial" w:cs="Arial"/>
          <w:sz w:val="16"/>
          <w:szCs w:val="16"/>
        </w:rPr>
        <w:t xml:space="preserve"> (np. „SPEŁNIA", „TAK", „ZGODNIE Z SIWZ" itp.). </w:t>
      </w:r>
    </w:p>
    <w:p w:rsidR="00823E88" w:rsidRPr="00B333A6" w:rsidRDefault="00D269D9"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sz w:val="16"/>
          <w:szCs w:val="16"/>
        </w:rPr>
        <w:lastRenderedPageBreak/>
        <w:t xml:space="preserve">W przypadku, gdy Wykonawca zaoferuje system o funkcjach/parametrach lepszych niż określone w SIWZ, </w:t>
      </w:r>
      <w:r w:rsidR="00823E88" w:rsidRPr="00B333A6">
        <w:rPr>
          <w:rFonts w:ascii="Arial" w:hAnsi="Arial" w:cs="Arial"/>
          <w:sz w:val="16"/>
          <w:szCs w:val="16"/>
        </w:rPr>
        <w:br/>
      </w:r>
      <w:r w:rsidRPr="00B333A6">
        <w:rPr>
          <w:rFonts w:ascii="Arial" w:hAnsi="Arial" w:cs="Arial"/>
          <w:sz w:val="16"/>
          <w:szCs w:val="16"/>
        </w:rPr>
        <w:t>w kolumnie nr 3 należy podać odpowiednią funkcję/parametr lub wartość oferowanego modułu.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828"/>
        <w:gridCol w:w="5055"/>
        <w:gridCol w:w="3332"/>
      </w:tblGrid>
      <w:tr w:rsidR="00492B48" w:rsidRPr="00B333A6" w:rsidTr="00D269D9">
        <w:trPr>
          <w:trHeight w:val="667"/>
          <w:jc w:val="center"/>
        </w:trPr>
        <w:tc>
          <w:tcPr>
            <w:tcW w:w="449"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40" w:after="40" w:line="240" w:lineRule="exact"/>
              <w:jc w:val="center"/>
              <w:rPr>
                <w:rFonts w:ascii="Arial" w:hAnsi="Arial" w:cs="Arial"/>
                <w:b/>
                <w:sz w:val="16"/>
                <w:szCs w:val="16"/>
              </w:rPr>
            </w:pPr>
            <w:r w:rsidRPr="00B333A6">
              <w:rPr>
                <w:rFonts w:ascii="Arial" w:hAnsi="Arial" w:cs="Arial"/>
                <w:b/>
                <w:sz w:val="16"/>
                <w:szCs w:val="16"/>
              </w:rPr>
              <w:t>Nr Kolumny</w:t>
            </w:r>
          </w:p>
        </w:tc>
        <w:tc>
          <w:tcPr>
            <w:tcW w:w="27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32D0" w:rsidRPr="00B333A6" w:rsidRDefault="009B32D0" w:rsidP="00492B48">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1808"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492B48" w:rsidRPr="00B333A6" w:rsidTr="00D269D9">
        <w:trPr>
          <w:trHeight w:val="454"/>
          <w:jc w:val="center"/>
        </w:trPr>
        <w:tc>
          <w:tcPr>
            <w:tcW w:w="449"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492B48">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7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B32D0" w:rsidRPr="00B333A6" w:rsidRDefault="009B32D0" w:rsidP="00A53D7C">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funkcje </w:t>
            </w:r>
            <w:r w:rsidRPr="00B333A6">
              <w:rPr>
                <w:rFonts w:ascii="Arial" w:hAnsi="Arial" w:cs="Arial"/>
                <w:b/>
                <w:sz w:val="20"/>
                <w:szCs w:val="20"/>
              </w:rPr>
              <w:br/>
              <w:t xml:space="preserve">i parametry </w:t>
            </w:r>
            <w:r w:rsidR="00A53D7C" w:rsidRPr="00B333A6">
              <w:rPr>
                <w:rFonts w:ascii="Arial" w:hAnsi="Arial" w:cs="Arial"/>
                <w:b/>
                <w:sz w:val="20"/>
                <w:szCs w:val="20"/>
              </w:rPr>
              <w:t>modułu zarządzającego</w:t>
            </w:r>
            <w:r w:rsidR="00D269D9" w:rsidRPr="00B333A6">
              <w:rPr>
                <w:rFonts w:ascii="Arial" w:hAnsi="Arial" w:cs="Arial"/>
                <w:b/>
                <w:sz w:val="20"/>
                <w:szCs w:val="20"/>
              </w:rPr>
              <w:t xml:space="preserve"> głosowaniem i debatą</w:t>
            </w:r>
          </w:p>
        </w:tc>
        <w:tc>
          <w:tcPr>
            <w:tcW w:w="1808" w:type="pct"/>
            <w:tcBorders>
              <w:top w:val="single" w:sz="4" w:space="0" w:color="auto"/>
              <w:left w:val="single" w:sz="4" w:space="0" w:color="auto"/>
              <w:bottom w:val="single" w:sz="4" w:space="0" w:color="auto"/>
              <w:right w:val="single" w:sz="4" w:space="0" w:color="auto"/>
            </w:tcBorders>
            <w:shd w:val="clear" w:color="auto" w:fill="D9D9D9"/>
            <w:vAlign w:val="center"/>
          </w:tcPr>
          <w:p w:rsidR="009B32D0" w:rsidRPr="00B333A6" w:rsidRDefault="009B32D0" w:rsidP="00A53D7C">
            <w:pPr>
              <w:spacing w:before="60" w:after="60" w:line="300" w:lineRule="exact"/>
              <w:jc w:val="center"/>
              <w:rPr>
                <w:rFonts w:ascii="Arial" w:hAnsi="Arial" w:cs="Arial"/>
                <w:b/>
                <w:bCs/>
                <w:sz w:val="20"/>
                <w:szCs w:val="20"/>
              </w:rPr>
            </w:pPr>
            <w:r w:rsidRPr="00B333A6">
              <w:rPr>
                <w:rFonts w:ascii="Arial" w:hAnsi="Arial" w:cs="Arial"/>
                <w:b/>
                <w:bCs/>
                <w:sz w:val="20"/>
                <w:szCs w:val="20"/>
              </w:rPr>
              <w:t xml:space="preserve">Opis rozwiązania </w:t>
            </w:r>
            <w:r w:rsidR="00A53D7C" w:rsidRPr="00B333A6">
              <w:rPr>
                <w:rFonts w:ascii="Arial" w:hAnsi="Arial" w:cs="Arial"/>
                <w:b/>
                <w:bCs/>
                <w:sz w:val="20"/>
                <w:szCs w:val="20"/>
              </w:rPr>
              <w:br/>
              <w:t xml:space="preserve">zastosowanego </w:t>
            </w:r>
            <w:r w:rsidRPr="00B333A6">
              <w:rPr>
                <w:rFonts w:ascii="Arial" w:hAnsi="Arial" w:cs="Arial"/>
                <w:b/>
                <w:bCs/>
                <w:sz w:val="20"/>
                <w:szCs w:val="20"/>
              </w:rPr>
              <w:t>w oferowany</w:t>
            </w:r>
            <w:r w:rsidR="00A53D7C" w:rsidRPr="00B333A6">
              <w:rPr>
                <w:rFonts w:ascii="Arial" w:hAnsi="Arial" w:cs="Arial"/>
                <w:b/>
                <w:bCs/>
                <w:sz w:val="20"/>
                <w:szCs w:val="20"/>
              </w:rPr>
              <w:t>m</w:t>
            </w:r>
            <w:r w:rsidRPr="00B333A6">
              <w:rPr>
                <w:rFonts w:ascii="Arial" w:hAnsi="Arial" w:cs="Arial"/>
                <w:b/>
                <w:bCs/>
                <w:sz w:val="20"/>
                <w:szCs w:val="20"/>
              </w:rPr>
              <w:t xml:space="preserve"> </w:t>
            </w:r>
            <w:r w:rsidR="00A53D7C" w:rsidRPr="00B333A6">
              <w:rPr>
                <w:rFonts w:ascii="Arial" w:hAnsi="Arial" w:cs="Arial"/>
                <w:b/>
                <w:bCs/>
                <w:sz w:val="20"/>
                <w:szCs w:val="20"/>
              </w:rPr>
              <w:t>module zarządzającym</w:t>
            </w:r>
            <w:r w:rsidR="00D269D9" w:rsidRPr="00B333A6">
              <w:rPr>
                <w:rFonts w:ascii="Arial" w:hAnsi="Arial" w:cs="Arial"/>
                <w:b/>
                <w:bCs/>
                <w:sz w:val="20"/>
                <w:szCs w:val="20"/>
              </w:rPr>
              <w:t xml:space="preserve"> głosowaniem i debatą</w:t>
            </w:r>
            <w:r w:rsidRPr="00B333A6">
              <w:rPr>
                <w:rFonts w:ascii="Arial" w:hAnsi="Arial" w:cs="Arial"/>
                <w:b/>
                <w:bCs/>
                <w:sz w:val="20"/>
                <w:szCs w:val="20"/>
              </w:rPr>
              <w:t xml:space="preserve"> </w:t>
            </w:r>
            <w:r w:rsidRPr="00B333A6">
              <w:rPr>
                <w:rFonts w:ascii="Arial" w:hAnsi="Arial" w:cs="Arial"/>
                <w:b/>
                <w:bCs/>
                <w:sz w:val="20"/>
                <w:szCs w:val="20"/>
              </w:rPr>
              <w:br/>
              <w:t xml:space="preserve">(podstawowe funkcje, parametry, konfiguracja zastosowanego rozwiązania oraz inne informacje wymagane zgodnie z SIWZ), </w:t>
            </w:r>
          </w:p>
        </w:tc>
      </w:tr>
      <w:tr w:rsidR="009B32D0" w:rsidRPr="00B333A6" w:rsidTr="00D269D9">
        <w:trPr>
          <w:trHeight w:val="418"/>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743"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492B48" w:rsidP="00492B48">
            <w:pPr>
              <w:spacing w:before="60" w:after="60" w:line="300" w:lineRule="exact"/>
              <w:jc w:val="both"/>
              <w:rPr>
                <w:rFonts w:ascii="Arial" w:hAnsi="Arial" w:cs="Arial"/>
                <w:sz w:val="20"/>
                <w:szCs w:val="20"/>
              </w:rPr>
            </w:pPr>
            <w:r w:rsidRPr="00B333A6">
              <w:rPr>
                <w:rFonts w:ascii="Arial" w:hAnsi="Arial" w:cs="Arial"/>
                <w:sz w:val="20"/>
                <w:szCs w:val="20"/>
              </w:rPr>
              <w:t>Zadaniem modułu jest obsługa głosowań oraz sterowanie poszczególnymi mikrofonami w ściśle określonej kolejności powstałej na podstawie zgłoszeń z terminali oraz przydzielanie poszczególnym prelegentom ściśle określonego czasu wypowiedzi ustalonego z Zamawiającym.</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bCs/>
                <w:sz w:val="20"/>
                <w:szCs w:val="20"/>
              </w:rPr>
            </w:pPr>
            <w:r w:rsidRPr="00B333A6">
              <w:rPr>
                <w:rFonts w:ascii="Arial" w:hAnsi="Arial" w:cs="Arial"/>
                <w:bCs/>
                <w:sz w:val="20"/>
                <w:szCs w:val="20"/>
              </w:rPr>
              <w:t>2.</w:t>
            </w:r>
          </w:p>
        </w:tc>
        <w:tc>
          <w:tcPr>
            <w:tcW w:w="2743"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Moduł musi obsługiwać proces autoryzacji kart zgodnie z wprowadzonymi na listę nazwiskami użytkowników.</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bCs/>
                <w:sz w:val="20"/>
                <w:szCs w:val="20"/>
              </w:rPr>
            </w:pPr>
            <w:r w:rsidRPr="00B333A6">
              <w:rPr>
                <w:rFonts w:ascii="Arial" w:hAnsi="Arial" w:cs="Arial"/>
                <w:bCs/>
                <w:sz w:val="20"/>
                <w:szCs w:val="20"/>
              </w:rPr>
              <w:t>3.</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przygotowanie tematów głosowań i debat do wykorzystania w trakcie sesji</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4.</w:t>
            </w:r>
          </w:p>
        </w:tc>
        <w:tc>
          <w:tcPr>
            <w:tcW w:w="2743"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492B48" w:rsidP="00492B48">
            <w:pPr>
              <w:spacing w:before="60" w:after="60" w:line="300" w:lineRule="exact"/>
              <w:jc w:val="both"/>
              <w:rPr>
                <w:rFonts w:ascii="Arial" w:hAnsi="Arial" w:cs="Arial"/>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przeprowadz</w:t>
            </w:r>
            <w:r w:rsidR="00AF5290" w:rsidRPr="00B333A6">
              <w:rPr>
                <w:rFonts w:ascii="Arial" w:hAnsi="Arial" w:cs="Arial"/>
                <w:bCs/>
                <w:iCs/>
                <w:sz w:val="20"/>
                <w:szCs w:val="20"/>
              </w:rPr>
              <w:t xml:space="preserve">anie głosowań, liczenie głosów, </w:t>
            </w:r>
            <w:r w:rsidRPr="00B333A6">
              <w:rPr>
                <w:rFonts w:ascii="Arial" w:hAnsi="Arial" w:cs="Arial"/>
                <w:bCs/>
                <w:iCs/>
                <w:sz w:val="20"/>
                <w:szCs w:val="20"/>
              </w:rPr>
              <w:t>wyświetlanie wyników.</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sz w:val="20"/>
                <w:szCs w:val="20"/>
              </w:rPr>
            </w:pPr>
          </w:p>
        </w:tc>
      </w:tr>
      <w:tr w:rsidR="009B32D0"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5.</w:t>
            </w:r>
          </w:p>
        </w:tc>
        <w:tc>
          <w:tcPr>
            <w:tcW w:w="2743"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492B48" w:rsidP="009B32D0">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prezentowanie listy utworzonych głosowań, zawierającej informacje o: nazwie i numerze głosowania, rodzaju głosowania, statusie, dacie i czasie głosowania, sposobie wyznaczania kworum.</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sz w:val="20"/>
                <w:szCs w:val="20"/>
              </w:rPr>
            </w:pPr>
          </w:p>
        </w:tc>
      </w:tr>
      <w:tr w:rsidR="009B32D0"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t>6.</w:t>
            </w:r>
          </w:p>
        </w:tc>
        <w:tc>
          <w:tcPr>
            <w:tcW w:w="2743"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prezentowanie wyników głosujących w postaci listy zawierającej informacje: imię, nazwisko, rodzaj oddanego głosu (ZA, PRZECIW, WSTRZYMUJĘ SIĘ, GŁOS NIE ODDANY) – w przypadku głosowań jawnych oraz informacje dodatkowe dotyczące wyników głosowań: nazwa i numer głosowania, liczba uprawnionych uczestników sesji, liczba radnych obecnych na głosowaniu, liczba radnych nieobecnych na głosowaniu, liczba głosujących „za”, liczba głosujących „przeciw”, liczba wstrzymujących się od głosowania, liczba głosów nie oddanych.</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bCs/>
                <w:sz w:val="20"/>
                <w:szCs w:val="20"/>
              </w:rPr>
            </w:pPr>
          </w:p>
        </w:tc>
      </w:tr>
      <w:tr w:rsidR="009B32D0"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9B32D0" w:rsidRPr="00B333A6" w:rsidRDefault="009B32D0" w:rsidP="00492B48">
            <w:pPr>
              <w:spacing w:before="60" w:after="60" w:line="240" w:lineRule="exact"/>
              <w:jc w:val="center"/>
              <w:rPr>
                <w:rFonts w:ascii="Arial" w:hAnsi="Arial" w:cs="Arial"/>
                <w:sz w:val="20"/>
                <w:szCs w:val="20"/>
              </w:rPr>
            </w:pPr>
            <w:r w:rsidRPr="00B333A6">
              <w:rPr>
                <w:rFonts w:ascii="Arial" w:hAnsi="Arial" w:cs="Arial"/>
                <w:sz w:val="20"/>
                <w:szCs w:val="20"/>
              </w:rPr>
              <w:lastRenderedPageBreak/>
              <w:t>7.</w:t>
            </w:r>
          </w:p>
        </w:tc>
        <w:tc>
          <w:tcPr>
            <w:tcW w:w="2743" w:type="pct"/>
            <w:tcBorders>
              <w:top w:val="single" w:sz="4" w:space="0" w:color="auto"/>
              <w:left w:val="single" w:sz="4" w:space="0" w:color="auto"/>
              <w:bottom w:val="single" w:sz="4" w:space="0" w:color="auto"/>
              <w:right w:val="single" w:sz="4" w:space="0" w:color="auto"/>
            </w:tcBorders>
            <w:vAlign w:val="center"/>
            <w:hideMark/>
          </w:tcPr>
          <w:p w:rsidR="009B32D0"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funkcja głosowanie musi być skojarzona z odpowiednimi przyciskami na terminalu: ZA, PRZECIW, WSTRZYMUJĘ SIĘ.</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9B32D0" w:rsidRPr="00B333A6" w:rsidRDefault="009B32D0"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8.</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obsługę sesji oraz innych grup użytkowników korzystających z infrastruktury (np. komisje), w tym możliwość utworzenia, edycji i wyświetlania listy sesji.</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9.</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grupowanie głosowań w odpowiednie sesje.</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10.</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t>głosowania jawne imienne, jawne, tajne.</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11.</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możliwość sprawdzenia obecności radnych w trakcie obrad sesji w dowolnym momencie jej trwania przez przewodniczącego rady, z możliwością wyświetlenia informacji na ekranie. Lista powinna składać się z pól: imię, nazwisko, obecność (TAK / NIE).</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12.</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tworzenie i wydruk protokołów z przebiegu głosowania natychmiast po zakończeniu głosowania, przedstawiając wyniki głosowania.</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13.</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archiwizację wraz z możliwością eksportu do pliku PDF</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14.</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zapewnienie bezpieczeństwa – po zakończeniu sesji program blokuje możliwość wprowadzania jakichkolwiek zmian w zarejestrowanych sesjach (np. wynikach przeprowadzonych głosowań)</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15.</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system powinien umożliwiać kontrolowanie czasu wypowiedzi uczestników debaty poprzez ustawiony limit. Przy automatycznym przebiegu debaty mikrofony uczestników wyłączają się po upływie ustawionego limitu. Dodatkowo musi istnieć możliwość dodawania i odejmowania czasu wypowiedzi niezależnie od limitu, a także natychmiastowego wyłączenia mikrofonu.</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16.</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przeprowadzanie debat i głosowań musi odbywać się za pomocą tych samych urządzeń.</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t>17.</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Moduł</w:t>
            </w:r>
            <w:r w:rsidR="00823E88" w:rsidRPr="00B333A6">
              <w:rPr>
                <w:rFonts w:ascii="Arial" w:hAnsi="Arial" w:cs="Arial"/>
                <w:bCs/>
                <w:iCs/>
                <w:sz w:val="20"/>
                <w:szCs w:val="20"/>
              </w:rPr>
              <w:t xml:space="preserve"> zarządzający musi umożliwiać: </w:t>
            </w:r>
            <w:r w:rsidR="00A53D7C" w:rsidRPr="00B333A6">
              <w:rPr>
                <w:rFonts w:ascii="Arial" w:hAnsi="Arial" w:cs="Arial"/>
                <w:bCs/>
                <w:iCs/>
                <w:sz w:val="20"/>
                <w:szCs w:val="20"/>
              </w:rPr>
              <w:t xml:space="preserve">mikrofon przewodniczącego oraz </w:t>
            </w:r>
            <w:r w:rsidR="00823E88" w:rsidRPr="00B333A6">
              <w:rPr>
                <w:rFonts w:ascii="Arial" w:hAnsi="Arial" w:cs="Arial"/>
                <w:bCs/>
                <w:iCs/>
                <w:sz w:val="20"/>
                <w:szCs w:val="20"/>
              </w:rPr>
              <w:t xml:space="preserve">na mównicy musi </w:t>
            </w:r>
            <w:proofErr w:type="spellStart"/>
            <w:r w:rsidR="00823E88" w:rsidRPr="00B333A6">
              <w:rPr>
                <w:rFonts w:ascii="Arial" w:hAnsi="Arial" w:cs="Arial"/>
                <w:bCs/>
                <w:iCs/>
                <w:sz w:val="20"/>
                <w:szCs w:val="20"/>
              </w:rPr>
              <w:t>być</w:t>
            </w:r>
            <w:r w:rsidR="00A53D7C" w:rsidRPr="00B333A6">
              <w:rPr>
                <w:rFonts w:ascii="Arial" w:hAnsi="Arial" w:cs="Arial"/>
                <w:bCs/>
                <w:iCs/>
                <w:sz w:val="20"/>
                <w:szCs w:val="20"/>
              </w:rPr>
              <w:t>włączony</w:t>
            </w:r>
            <w:proofErr w:type="spellEnd"/>
            <w:r w:rsidR="00A53D7C" w:rsidRPr="00B333A6">
              <w:rPr>
                <w:rFonts w:ascii="Arial" w:hAnsi="Arial" w:cs="Arial"/>
                <w:bCs/>
                <w:iCs/>
                <w:sz w:val="20"/>
                <w:szCs w:val="20"/>
              </w:rPr>
              <w:t xml:space="preserve"> na stałe.</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r w:rsidR="00492B48" w:rsidRPr="00B333A6" w:rsidTr="00D269D9">
        <w:trPr>
          <w:trHeight w:val="567"/>
          <w:jc w:val="center"/>
        </w:trPr>
        <w:tc>
          <w:tcPr>
            <w:tcW w:w="449" w:type="pct"/>
            <w:tcBorders>
              <w:top w:val="single" w:sz="4" w:space="0" w:color="auto"/>
              <w:left w:val="single" w:sz="4" w:space="0" w:color="auto"/>
              <w:bottom w:val="single" w:sz="4" w:space="0" w:color="auto"/>
              <w:right w:val="single" w:sz="4" w:space="0" w:color="auto"/>
            </w:tcBorders>
            <w:vAlign w:val="center"/>
          </w:tcPr>
          <w:p w:rsidR="00492B48" w:rsidRPr="00B333A6" w:rsidRDefault="00492B48" w:rsidP="00492B48">
            <w:pPr>
              <w:spacing w:before="60" w:after="60" w:line="240" w:lineRule="exact"/>
              <w:jc w:val="center"/>
              <w:rPr>
                <w:rFonts w:ascii="Arial" w:hAnsi="Arial" w:cs="Arial"/>
                <w:sz w:val="20"/>
                <w:szCs w:val="20"/>
              </w:rPr>
            </w:pPr>
            <w:r w:rsidRPr="00B333A6">
              <w:rPr>
                <w:rFonts w:ascii="Arial" w:hAnsi="Arial" w:cs="Arial"/>
                <w:sz w:val="20"/>
                <w:szCs w:val="20"/>
              </w:rPr>
              <w:lastRenderedPageBreak/>
              <w:t>18.</w:t>
            </w:r>
          </w:p>
        </w:tc>
        <w:tc>
          <w:tcPr>
            <w:tcW w:w="2743" w:type="pct"/>
            <w:tcBorders>
              <w:top w:val="single" w:sz="4" w:space="0" w:color="auto"/>
              <w:left w:val="single" w:sz="4" w:space="0" w:color="auto"/>
              <w:bottom w:val="single" w:sz="4" w:space="0" w:color="auto"/>
              <w:right w:val="single" w:sz="4" w:space="0" w:color="auto"/>
            </w:tcBorders>
            <w:vAlign w:val="center"/>
            <w:hideMark/>
          </w:tcPr>
          <w:p w:rsidR="00492B48" w:rsidRPr="00B333A6" w:rsidRDefault="00492B48" w:rsidP="00492B48">
            <w:pPr>
              <w:spacing w:before="60" w:after="60" w:line="300" w:lineRule="exact"/>
              <w:jc w:val="both"/>
              <w:rPr>
                <w:rFonts w:ascii="Arial" w:hAnsi="Arial" w:cs="Arial"/>
                <w:bCs/>
                <w:iCs/>
                <w:sz w:val="20"/>
                <w:szCs w:val="20"/>
              </w:rPr>
            </w:pPr>
            <w:r w:rsidRPr="00B333A6">
              <w:rPr>
                <w:rFonts w:ascii="Arial" w:hAnsi="Arial" w:cs="Arial"/>
                <w:bCs/>
                <w:iCs/>
                <w:sz w:val="20"/>
                <w:szCs w:val="20"/>
              </w:rPr>
              <w:t xml:space="preserve">Moduł zarządzający musi umożliwiać: </w:t>
            </w:r>
            <w:r w:rsidRPr="00B333A6">
              <w:rPr>
                <w:rFonts w:ascii="Arial" w:hAnsi="Arial" w:cs="Arial"/>
                <w:bCs/>
                <w:iCs/>
                <w:sz w:val="20"/>
                <w:szCs w:val="20"/>
              </w:rPr>
              <w:br/>
            </w:r>
            <w:r w:rsidR="00A53D7C" w:rsidRPr="00B333A6">
              <w:rPr>
                <w:rFonts w:ascii="Arial" w:hAnsi="Arial" w:cs="Arial"/>
                <w:bCs/>
                <w:iCs/>
                <w:sz w:val="20"/>
                <w:szCs w:val="20"/>
              </w:rPr>
              <w:t>możliwość włączania na stałe dowolnych mikrofonów przez operatorów systemu</w:t>
            </w:r>
          </w:p>
        </w:tc>
        <w:tc>
          <w:tcPr>
            <w:tcW w:w="1808" w:type="pct"/>
            <w:tcBorders>
              <w:top w:val="single" w:sz="4" w:space="0" w:color="auto"/>
              <w:left w:val="single" w:sz="4" w:space="0" w:color="auto"/>
              <w:bottom w:val="single" w:sz="4" w:space="0" w:color="auto"/>
              <w:right w:val="single" w:sz="4" w:space="0" w:color="auto"/>
            </w:tcBorders>
            <w:shd w:val="clear" w:color="auto" w:fill="FFFFFF"/>
            <w:vAlign w:val="center"/>
          </w:tcPr>
          <w:p w:rsidR="00492B48" w:rsidRPr="00B333A6" w:rsidRDefault="00492B48" w:rsidP="00492B48">
            <w:pPr>
              <w:spacing w:before="60" w:after="60" w:line="300" w:lineRule="exact"/>
              <w:jc w:val="both"/>
              <w:rPr>
                <w:rFonts w:ascii="Arial" w:hAnsi="Arial" w:cs="Arial"/>
                <w:sz w:val="20"/>
                <w:szCs w:val="20"/>
              </w:rPr>
            </w:pPr>
          </w:p>
        </w:tc>
      </w:tr>
    </w:tbl>
    <w:p w:rsidR="009B32D0" w:rsidRPr="00B333A6" w:rsidRDefault="009B32D0" w:rsidP="00211F9A">
      <w:pPr>
        <w:pStyle w:val="Akapitzlist"/>
        <w:rPr>
          <w:rFonts w:ascii="Arial" w:hAnsi="Arial" w:cs="Arial"/>
          <w:b/>
          <w:sz w:val="20"/>
          <w:szCs w:val="16"/>
        </w:rPr>
      </w:pPr>
    </w:p>
    <w:p w:rsidR="00211F9A" w:rsidRPr="00B333A6" w:rsidRDefault="00211F9A" w:rsidP="00804DC6">
      <w:pPr>
        <w:pStyle w:val="Akapitzlist"/>
        <w:numPr>
          <w:ilvl w:val="0"/>
          <w:numId w:val="2"/>
        </w:numPr>
        <w:tabs>
          <w:tab w:val="left" w:leader="dot" w:pos="9072"/>
        </w:tabs>
        <w:autoSpaceDE w:val="0"/>
        <w:autoSpaceDN w:val="0"/>
        <w:spacing w:before="120" w:after="120" w:line="300" w:lineRule="exact"/>
        <w:ind w:left="426" w:hanging="426"/>
        <w:jc w:val="both"/>
        <w:rPr>
          <w:rFonts w:ascii="Arial" w:hAnsi="Arial" w:cs="Arial"/>
          <w:b/>
          <w:sz w:val="20"/>
          <w:szCs w:val="16"/>
        </w:rPr>
      </w:pPr>
      <w:r w:rsidRPr="00B333A6">
        <w:rPr>
          <w:rFonts w:ascii="Arial" w:hAnsi="Arial" w:cs="Arial"/>
          <w:b/>
          <w:sz w:val="20"/>
          <w:szCs w:val="16"/>
        </w:rPr>
        <w:t>Moduł sterujący konferencją.</w:t>
      </w:r>
    </w:p>
    <w:p w:rsidR="00B606BB" w:rsidRPr="00B333A6" w:rsidRDefault="00AF5290"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b/>
          <w:sz w:val="16"/>
          <w:szCs w:val="16"/>
        </w:rPr>
        <w:t>Poniższą tabelę należy uzupełnić wpisując</w:t>
      </w:r>
      <w:r w:rsidRPr="00B333A6">
        <w:rPr>
          <w:rFonts w:ascii="Arial" w:hAnsi="Arial" w:cs="Arial"/>
          <w:sz w:val="16"/>
          <w:szCs w:val="16"/>
        </w:rPr>
        <w:t xml:space="preserve"> (w poszczególnych wierszach kolumny nr 3) </w:t>
      </w:r>
      <w:r w:rsidRPr="00B333A6">
        <w:rPr>
          <w:rFonts w:ascii="Arial" w:hAnsi="Arial" w:cs="Arial"/>
          <w:b/>
          <w:sz w:val="16"/>
          <w:szCs w:val="16"/>
        </w:rPr>
        <w:t>funkcje oferowanego modułu zarządzającego debatą i głosowaniem</w:t>
      </w:r>
      <w:r w:rsidRPr="00B333A6">
        <w:rPr>
          <w:rFonts w:ascii="Arial" w:hAnsi="Arial" w:cs="Arial"/>
          <w:sz w:val="16"/>
          <w:szCs w:val="16"/>
        </w:rPr>
        <w:t xml:space="preserve"> </w:t>
      </w:r>
      <w:r w:rsidRPr="00B333A6">
        <w:rPr>
          <w:rFonts w:ascii="Arial" w:hAnsi="Arial" w:cs="Arial"/>
          <w:b/>
          <w:sz w:val="16"/>
          <w:szCs w:val="16"/>
        </w:rPr>
        <w:t xml:space="preserve">lub </w:t>
      </w:r>
      <w:r w:rsidRPr="00B333A6">
        <w:rPr>
          <w:rFonts w:ascii="Arial" w:hAnsi="Arial" w:cs="Arial"/>
          <w:b/>
          <w:sz w:val="16"/>
          <w:szCs w:val="16"/>
          <w:u w:val="single"/>
        </w:rPr>
        <w:t>potwierdzić spełnienie wymagań</w:t>
      </w:r>
      <w:r w:rsidRPr="00B333A6">
        <w:rPr>
          <w:rFonts w:ascii="Arial" w:hAnsi="Arial" w:cs="Arial"/>
          <w:sz w:val="16"/>
          <w:szCs w:val="16"/>
        </w:rPr>
        <w:t xml:space="preserve"> (określonych w SIWZ tj. SOPZ oraz poszczególnych wierszach kolumny nr 2) </w:t>
      </w:r>
      <w:r w:rsidRPr="00B333A6">
        <w:rPr>
          <w:rFonts w:ascii="Arial" w:hAnsi="Arial" w:cs="Arial"/>
          <w:b/>
          <w:sz w:val="16"/>
          <w:szCs w:val="16"/>
          <w:u w:val="single"/>
        </w:rPr>
        <w:t>poprzez wpisanie odpowiedniego sformułowania</w:t>
      </w:r>
      <w:r w:rsidRPr="00B333A6">
        <w:rPr>
          <w:rFonts w:ascii="Arial" w:hAnsi="Arial" w:cs="Arial"/>
          <w:sz w:val="16"/>
          <w:szCs w:val="16"/>
        </w:rPr>
        <w:t xml:space="preserve"> (np. „SPEŁNIA", „TAK", „ZGODNIE Z SIWZ" itp.). </w:t>
      </w:r>
    </w:p>
    <w:p w:rsidR="00823E88" w:rsidRPr="00B333A6" w:rsidRDefault="00AF5290"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333A6">
        <w:rPr>
          <w:rFonts w:ascii="Arial" w:hAnsi="Arial" w:cs="Arial"/>
          <w:sz w:val="16"/>
          <w:szCs w:val="16"/>
        </w:rPr>
        <w:t xml:space="preserve">W przypadku, gdy Wykonawca zaoferuje system o funkcjach/parametrach lepszych niż określone w SIWZ, </w:t>
      </w:r>
      <w:r w:rsidR="00823E88" w:rsidRPr="00B333A6">
        <w:rPr>
          <w:rFonts w:ascii="Arial" w:hAnsi="Arial" w:cs="Arial"/>
          <w:sz w:val="16"/>
          <w:szCs w:val="16"/>
        </w:rPr>
        <w:br/>
      </w:r>
      <w:r w:rsidRPr="00B333A6">
        <w:rPr>
          <w:rFonts w:ascii="Arial" w:hAnsi="Arial" w:cs="Arial"/>
          <w:sz w:val="16"/>
          <w:szCs w:val="16"/>
        </w:rPr>
        <w:t>w kolumnie nr 3 należy podać odpowiednią funkcję/parametr lub wartość oferowanego modułu.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1282"/>
        <w:gridCol w:w="3891"/>
        <w:gridCol w:w="4042"/>
      </w:tblGrid>
      <w:tr w:rsidR="00AF5290" w:rsidRPr="00B333A6" w:rsidTr="00AF5290">
        <w:trPr>
          <w:trHeight w:val="667"/>
          <w:jc w:val="center"/>
        </w:trPr>
        <w:tc>
          <w:tcPr>
            <w:tcW w:w="696" w:type="pct"/>
            <w:tcBorders>
              <w:top w:val="single" w:sz="4" w:space="0" w:color="auto"/>
              <w:left w:val="single" w:sz="4" w:space="0" w:color="auto"/>
              <w:bottom w:val="single" w:sz="4" w:space="0" w:color="auto"/>
              <w:right w:val="single" w:sz="4" w:space="0" w:color="auto"/>
            </w:tcBorders>
            <w:shd w:val="clear" w:color="auto" w:fill="D9D9D9"/>
            <w:vAlign w:val="center"/>
          </w:tcPr>
          <w:p w:rsidR="00A53D7C" w:rsidRPr="00B333A6" w:rsidRDefault="00AF5290" w:rsidP="00AF5290">
            <w:pPr>
              <w:spacing w:before="40" w:after="40" w:line="240" w:lineRule="exact"/>
              <w:jc w:val="center"/>
              <w:rPr>
                <w:rFonts w:ascii="Arial" w:hAnsi="Arial" w:cs="Arial"/>
                <w:b/>
                <w:sz w:val="16"/>
                <w:szCs w:val="16"/>
              </w:rPr>
            </w:pPr>
            <w:r w:rsidRPr="00B333A6">
              <w:rPr>
                <w:rFonts w:ascii="Arial" w:hAnsi="Arial" w:cs="Arial"/>
                <w:b/>
                <w:sz w:val="16"/>
                <w:szCs w:val="16"/>
              </w:rPr>
              <w:t>Nr</w:t>
            </w:r>
            <w:r w:rsidRPr="00B333A6">
              <w:rPr>
                <w:rFonts w:ascii="Arial" w:hAnsi="Arial" w:cs="Arial"/>
                <w:b/>
                <w:sz w:val="16"/>
                <w:szCs w:val="16"/>
              </w:rPr>
              <w:br/>
            </w:r>
            <w:r w:rsidR="00A53D7C" w:rsidRPr="00B333A6">
              <w:rPr>
                <w:rFonts w:ascii="Arial" w:hAnsi="Arial" w:cs="Arial"/>
                <w:b/>
                <w:sz w:val="16"/>
                <w:szCs w:val="16"/>
              </w:rPr>
              <w:t>Kolumny</w:t>
            </w:r>
          </w:p>
        </w:tc>
        <w:tc>
          <w:tcPr>
            <w:tcW w:w="21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53D7C" w:rsidRPr="00B333A6" w:rsidRDefault="00A53D7C" w:rsidP="00006C18">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2193" w:type="pct"/>
            <w:tcBorders>
              <w:top w:val="single" w:sz="4" w:space="0" w:color="auto"/>
              <w:left w:val="single" w:sz="4" w:space="0" w:color="auto"/>
              <w:bottom w:val="single" w:sz="4" w:space="0" w:color="auto"/>
              <w:right w:val="single" w:sz="4" w:space="0" w:color="auto"/>
            </w:tcBorders>
            <w:shd w:val="clear" w:color="auto" w:fill="D9D9D9"/>
            <w:vAlign w:val="center"/>
          </w:tcPr>
          <w:p w:rsidR="00A53D7C" w:rsidRPr="00B333A6" w:rsidRDefault="00A53D7C" w:rsidP="00006C18">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AF5290" w:rsidRPr="00B333A6" w:rsidTr="00AF5290">
        <w:trPr>
          <w:trHeight w:val="454"/>
          <w:jc w:val="center"/>
        </w:trPr>
        <w:tc>
          <w:tcPr>
            <w:tcW w:w="696" w:type="pct"/>
            <w:tcBorders>
              <w:top w:val="single" w:sz="4" w:space="0" w:color="auto"/>
              <w:left w:val="single" w:sz="4" w:space="0" w:color="auto"/>
              <w:bottom w:val="single" w:sz="4" w:space="0" w:color="auto"/>
              <w:right w:val="single" w:sz="4" w:space="0" w:color="auto"/>
            </w:tcBorders>
            <w:shd w:val="clear" w:color="auto" w:fill="D9D9D9"/>
            <w:vAlign w:val="center"/>
          </w:tcPr>
          <w:p w:rsidR="00A53D7C" w:rsidRPr="00B333A6" w:rsidRDefault="00A53D7C" w:rsidP="00006C18">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1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53D7C" w:rsidRPr="00B333A6" w:rsidRDefault="00A53D7C" w:rsidP="00A53D7C">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funkcje </w:t>
            </w:r>
            <w:r w:rsidRPr="00B333A6">
              <w:rPr>
                <w:rFonts w:ascii="Arial" w:hAnsi="Arial" w:cs="Arial"/>
                <w:b/>
                <w:sz w:val="20"/>
                <w:szCs w:val="20"/>
              </w:rPr>
              <w:br/>
              <w:t>i parametry modułu sterującego konferencją</w:t>
            </w:r>
          </w:p>
        </w:tc>
        <w:tc>
          <w:tcPr>
            <w:tcW w:w="2193" w:type="pct"/>
            <w:tcBorders>
              <w:top w:val="single" w:sz="4" w:space="0" w:color="auto"/>
              <w:left w:val="single" w:sz="4" w:space="0" w:color="auto"/>
              <w:bottom w:val="single" w:sz="4" w:space="0" w:color="auto"/>
              <w:right w:val="single" w:sz="4" w:space="0" w:color="auto"/>
            </w:tcBorders>
            <w:shd w:val="clear" w:color="auto" w:fill="D9D9D9"/>
            <w:vAlign w:val="center"/>
          </w:tcPr>
          <w:p w:rsidR="00A53D7C" w:rsidRPr="00B333A6" w:rsidRDefault="00A53D7C" w:rsidP="00A53D7C">
            <w:pPr>
              <w:spacing w:before="60" w:after="60" w:line="300" w:lineRule="exact"/>
              <w:jc w:val="center"/>
              <w:rPr>
                <w:rFonts w:ascii="Arial" w:hAnsi="Arial" w:cs="Arial"/>
                <w:b/>
                <w:bCs/>
                <w:sz w:val="20"/>
                <w:szCs w:val="20"/>
              </w:rPr>
            </w:pPr>
            <w:r w:rsidRPr="00B333A6">
              <w:rPr>
                <w:rFonts w:ascii="Arial" w:hAnsi="Arial" w:cs="Arial"/>
                <w:b/>
                <w:bCs/>
                <w:sz w:val="20"/>
                <w:szCs w:val="20"/>
              </w:rPr>
              <w:t xml:space="preserve">Opis rozwiązania </w:t>
            </w:r>
            <w:r w:rsidRPr="00B333A6">
              <w:rPr>
                <w:rFonts w:ascii="Arial" w:hAnsi="Arial" w:cs="Arial"/>
                <w:b/>
                <w:bCs/>
                <w:sz w:val="20"/>
                <w:szCs w:val="20"/>
              </w:rPr>
              <w:br/>
              <w:t xml:space="preserve">zastosowanego w oferowanym module sterującym konferencją </w:t>
            </w:r>
            <w:r w:rsidRPr="00B333A6">
              <w:rPr>
                <w:rFonts w:ascii="Arial" w:hAnsi="Arial" w:cs="Arial"/>
                <w:b/>
                <w:bCs/>
                <w:sz w:val="20"/>
                <w:szCs w:val="20"/>
              </w:rPr>
              <w:br/>
              <w:t xml:space="preserve">(podstawowe funkcje, parametry, konfiguracja zastosowanego rozwiązania oraz inne informacje wymagane zgodnie z SIWZ), </w:t>
            </w:r>
          </w:p>
        </w:tc>
      </w:tr>
      <w:tr w:rsidR="00A53D7C" w:rsidRPr="00B333A6" w:rsidTr="00AF5290">
        <w:trPr>
          <w:trHeight w:val="418"/>
          <w:jc w:val="center"/>
        </w:trPr>
        <w:tc>
          <w:tcPr>
            <w:tcW w:w="696" w:type="pct"/>
            <w:tcBorders>
              <w:top w:val="single" w:sz="4" w:space="0" w:color="auto"/>
              <w:left w:val="single" w:sz="4" w:space="0" w:color="auto"/>
              <w:bottom w:val="single" w:sz="4" w:space="0" w:color="auto"/>
              <w:right w:val="single" w:sz="4" w:space="0" w:color="auto"/>
            </w:tcBorders>
            <w:vAlign w:val="center"/>
          </w:tcPr>
          <w:p w:rsidR="00A53D7C" w:rsidRPr="00B333A6" w:rsidRDefault="00A53D7C" w:rsidP="00006C18">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111" w:type="pct"/>
            <w:tcBorders>
              <w:top w:val="single" w:sz="4" w:space="0" w:color="auto"/>
              <w:left w:val="single" w:sz="4" w:space="0" w:color="auto"/>
              <w:bottom w:val="single" w:sz="4" w:space="0" w:color="auto"/>
              <w:right w:val="single" w:sz="4" w:space="0" w:color="auto"/>
            </w:tcBorders>
            <w:vAlign w:val="center"/>
            <w:hideMark/>
          </w:tcPr>
          <w:p w:rsidR="00A53D7C" w:rsidRPr="00B333A6" w:rsidRDefault="00A53D7C" w:rsidP="00006C18">
            <w:pPr>
              <w:spacing w:before="60" w:after="60" w:line="300" w:lineRule="exact"/>
              <w:jc w:val="both"/>
              <w:rPr>
                <w:rFonts w:ascii="Arial" w:hAnsi="Arial" w:cs="Arial"/>
                <w:sz w:val="20"/>
                <w:szCs w:val="20"/>
              </w:rPr>
            </w:pPr>
            <w:r w:rsidRPr="00B333A6">
              <w:rPr>
                <w:rFonts w:ascii="Arial" w:hAnsi="Arial" w:cs="Arial"/>
                <w:sz w:val="20"/>
                <w:szCs w:val="20"/>
              </w:rPr>
              <w:t>Zadaniem modułu jest obsługa konferencji oraz spotkań nie związanych z posiedzeniami Rady Sejmiku tj. bez konieczności użycia kart identyfikacyjnych (dla grup niezwiązanych z Radą).</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A53D7C" w:rsidRPr="00B333A6" w:rsidRDefault="00A53D7C" w:rsidP="00006C18">
            <w:pPr>
              <w:spacing w:before="60" w:after="60" w:line="300" w:lineRule="exact"/>
              <w:jc w:val="both"/>
              <w:rPr>
                <w:rFonts w:ascii="Arial" w:hAnsi="Arial" w:cs="Arial"/>
                <w:bCs/>
                <w:sz w:val="20"/>
                <w:szCs w:val="20"/>
              </w:rPr>
            </w:pPr>
          </w:p>
        </w:tc>
      </w:tr>
      <w:tr w:rsidR="00A53D7C" w:rsidRPr="00B333A6" w:rsidTr="00AF5290">
        <w:trPr>
          <w:trHeight w:val="567"/>
          <w:jc w:val="center"/>
        </w:trPr>
        <w:tc>
          <w:tcPr>
            <w:tcW w:w="696" w:type="pct"/>
            <w:tcBorders>
              <w:top w:val="single" w:sz="4" w:space="0" w:color="auto"/>
              <w:left w:val="single" w:sz="4" w:space="0" w:color="auto"/>
              <w:bottom w:val="single" w:sz="4" w:space="0" w:color="auto"/>
              <w:right w:val="single" w:sz="4" w:space="0" w:color="auto"/>
            </w:tcBorders>
            <w:vAlign w:val="center"/>
          </w:tcPr>
          <w:p w:rsidR="00A53D7C" w:rsidRPr="00B333A6" w:rsidRDefault="00A53D7C" w:rsidP="00006C18">
            <w:pPr>
              <w:spacing w:before="60" w:after="60" w:line="240" w:lineRule="exact"/>
              <w:jc w:val="center"/>
              <w:rPr>
                <w:rFonts w:ascii="Arial" w:hAnsi="Arial" w:cs="Arial"/>
                <w:bCs/>
                <w:sz w:val="20"/>
                <w:szCs w:val="20"/>
              </w:rPr>
            </w:pPr>
            <w:r w:rsidRPr="00B333A6">
              <w:rPr>
                <w:rFonts w:ascii="Arial" w:hAnsi="Arial" w:cs="Arial"/>
                <w:bCs/>
                <w:sz w:val="20"/>
                <w:szCs w:val="20"/>
              </w:rPr>
              <w:t>2.</w:t>
            </w:r>
          </w:p>
        </w:tc>
        <w:tc>
          <w:tcPr>
            <w:tcW w:w="2111" w:type="pct"/>
            <w:tcBorders>
              <w:top w:val="single" w:sz="4" w:space="0" w:color="auto"/>
              <w:left w:val="single" w:sz="4" w:space="0" w:color="auto"/>
              <w:bottom w:val="single" w:sz="4" w:space="0" w:color="auto"/>
              <w:right w:val="single" w:sz="4" w:space="0" w:color="auto"/>
            </w:tcBorders>
            <w:vAlign w:val="center"/>
            <w:hideMark/>
          </w:tcPr>
          <w:p w:rsidR="00A53D7C" w:rsidRPr="00B333A6" w:rsidRDefault="00A53D7C" w:rsidP="00006C18">
            <w:pPr>
              <w:spacing w:before="60" w:after="60" w:line="300" w:lineRule="exact"/>
              <w:jc w:val="both"/>
              <w:rPr>
                <w:rFonts w:ascii="Arial" w:hAnsi="Arial" w:cs="Arial"/>
                <w:bCs/>
                <w:iCs/>
                <w:sz w:val="20"/>
                <w:szCs w:val="20"/>
              </w:rPr>
            </w:pPr>
            <w:r w:rsidRPr="00B333A6">
              <w:rPr>
                <w:rFonts w:ascii="Arial" w:hAnsi="Arial" w:cs="Arial"/>
                <w:bCs/>
                <w:iCs/>
                <w:sz w:val="20"/>
                <w:szCs w:val="20"/>
              </w:rPr>
              <w:t>Aplikacja musi umożliwiać włączanie oraz wyłączanie mikrofonów odpowiednim przyciskiem na terminalu.</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A53D7C" w:rsidRPr="00B333A6" w:rsidRDefault="00A53D7C" w:rsidP="00006C18">
            <w:pPr>
              <w:spacing w:before="60" w:after="60" w:line="300" w:lineRule="exact"/>
              <w:jc w:val="both"/>
              <w:rPr>
                <w:rFonts w:ascii="Arial" w:hAnsi="Arial" w:cs="Arial"/>
                <w:bCs/>
                <w:sz w:val="20"/>
                <w:szCs w:val="20"/>
              </w:rPr>
            </w:pPr>
          </w:p>
        </w:tc>
      </w:tr>
      <w:tr w:rsidR="00A53D7C" w:rsidRPr="00B333A6" w:rsidTr="00AF5290">
        <w:trPr>
          <w:trHeight w:val="567"/>
          <w:jc w:val="center"/>
        </w:trPr>
        <w:tc>
          <w:tcPr>
            <w:tcW w:w="696" w:type="pct"/>
            <w:tcBorders>
              <w:top w:val="single" w:sz="4" w:space="0" w:color="auto"/>
              <w:left w:val="single" w:sz="4" w:space="0" w:color="auto"/>
              <w:bottom w:val="single" w:sz="4" w:space="0" w:color="auto"/>
              <w:right w:val="single" w:sz="4" w:space="0" w:color="auto"/>
            </w:tcBorders>
            <w:vAlign w:val="center"/>
          </w:tcPr>
          <w:p w:rsidR="00A53D7C" w:rsidRPr="00B333A6" w:rsidRDefault="00A53D7C" w:rsidP="00006C18">
            <w:pPr>
              <w:spacing w:before="60" w:after="60" w:line="240" w:lineRule="exact"/>
              <w:jc w:val="center"/>
              <w:rPr>
                <w:rFonts w:ascii="Arial" w:hAnsi="Arial" w:cs="Arial"/>
                <w:bCs/>
                <w:sz w:val="20"/>
                <w:szCs w:val="20"/>
              </w:rPr>
            </w:pPr>
            <w:r w:rsidRPr="00B333A6">
              <w:rPr>
                <w:rFonts w:ascii="Arial" w:hAnsi="Arial" w:cs="Arial"/>
                <w:bCs/>
                <w:sz w:val="20"/>
                <w:szCs w:val="20"/>
              </w:rPr>
              <w:t>3.</w:t>
            </w:r>
          </w:p>
        </w:tc>
        <w:tc>
          <w:tcPr>
            <w:tcW w:w="2111" w:type="pct"/>
            <w:tcBorders>
              <w:top w:val="single" w:sz="4" w:space="0" w:color="auto"/>
              <w:left w:val="single" w:sz="4" w:space="0" w:color="auto"/>
              <w:bottom w:val="single" w:sz="4" w:space="0" w:color="auto"/>
              <w:right w:val="single" w:sz="4" w:space="0" w:color="auto"/>
            </w:tcBorders>
            <w:vAlign w:val="center"/>
            <w:hideMark/>
          </w:tcPr>
          <w:p w:rsidR="00A53D7C" w:rsidRPr="00B333A6" w:rsidRDefault="00A53D7C" w:rsidP="00006C18">
            <w:pPr>
              <w:spacing w:before="60" w:after="60" w:line="300" w:lineRule="exact"/>
              <w:jc w:val="both"/>
              <w:rPr>
                <w:rFonts w:ascii="Arial" w:hAnsi="Arial" w:cs="Arial"/>
                <w:bCs/>
                <w:iCs/>
                <w:sz w:val="20"/>
                <w:szCs w:val="20"/>
              </w:rPr>
            </w:pPr>
            <w:r w:rsidRPr="00B333A6">
              <w:rPr>
                <w:rFonts w:ascii="Arial" w:hAnsi="Arial" w:cs="Arial"/>
                <w:bCs/>
                <w:iCs/>
                <w:sz w:val="20"/>
                <w:szCs w:val="20"/>
              </w:rPr>
              <w:t>Aplikacja musi umożliwiać cyfrową rejestrację sumy dźwięku bez podziału na poszczególne wypowiedzi.</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A53D7C" w:rsidRPr="00B333A6" w:rsidRDefault="00A53D7C" w:rsidP="00006C18">
            <w:pPr>
              <w:spacing w:before="60" w:after="60" w:line="300" w:lineRule="exact"/>
              <w:jc w:val="both"/>
              <w:rPr>
                <w:rFonts w:ascii="Arial" w:hAnsi="Arial" w:cs="Arial"/>
                <w:bCs/>
                <w:sz w:val="20"/>
                <w:szCs w:val="20"/>
              </w:rPr>
            </w:pPr>
          </w:p>
        </w:tc>
      </w:tr>
      <w:tr w:rsidR="00A53D7C" w:rsidRPr="00B333A6" w:rsidTr="00AF5290">
        <w:trPr>
          <w:trHeight w:val="567"/>
          <w:jc w:val="center"/>
        </w:trPr>
        <w:tc>
          <w:tcPr>
            <w:tcW w:w="696" w:type="pct"/>
            <w:tcBorders>
              <w:top w:val="single" w:sz="4" w:space="0" w:color="auto"/>
              <w:left w:val="single" w:sz="4" w:space="0" w:color="auto"/>
              <w:bottom w:val="single" w:sz="4" w:space="0" w:color="auto"/>
              <w:right w:val="single" w:sz="4" w:space="0" w:color="auto"/>
            </w:tcBorders>
            <w:vAlign w:val="center"/>
          </w:tcPr>
          <w:p w:rsidR="00A53D7C" w:rsidRPr="00B333A6" w:rsidRDefault="00A53D7C" w:rsidP="00006C18">
            <w:pPr>
              <w:spacing w:before="60" w:after="60" w:line="240" w:lineRule="exact"/>
              <w:jc w:val="center"/>
              <w:rPr>
                <w:rFonts w:ascii="Arial" w:hAnsi="Arial" w:cs="Arial"/>
                <w:sz w:val="20"/>
                <w:szCs w:val="20"/>
              </w:rPr>
            </w:pPr>
            <w:r w:rsidRPr="00B333A6">
              <w:rPr>
                <w:rFonts w:ascii="Arial" w:hAnsi="Arial" w:cs="Arial"/>
                <w:sz w:val="20"/>
                <w:szCs w:val="20"/>
              </w:rPr>
              <w:t>4.</w:t>
            </w:r>
          </w:p>
        </w:tc>
        <w:tc>
          <w:tcPr>
            <w:tcW w:w="2111" w:type="pct"/>
            <w:tcBorders>
              <w:top w:val="single" w:sz="4" w:space="0" w:color="auto"/>
              <w:left w:val="single" w:sz="4" w:space="0" w:color="auto"/>
              <w:bottom w:val="single" w:sz="4" w:space="0" w:color="auto"/>
              <w:right w:val="single" w:sz="4" w:space="0" w:color="auto"/>
            </w:tcBorders>
            <w:vAlign w:val="center"/>
            <w:hideMark/>
          </w:tcPr>
          <w:p w:rsidR="00A53D7C" w:rsidRPr="00B333A6" w:rsidRDefault="00A53D7C" w:rsidP="00006C18">
            <w:pPr>
              <w:spacing w:before="60" w:after="60" w:line="300" w:lineRule="exact"/>
              <w:jc w:val="both"/>
              <w:rPr>
                <w:rFonts w:ascii="Arial" w:hAnsi="Arial" w:cs="Arial"/>
                <w:sz w:val="20"/>
                <w:szCs w:val="20"/>
              </w:rPr>
            </w:pPr>
            <w:r w:rsidRPr="00B333A6">
              <w:rPr>
                <w:rFonts w:ascii="Arial" w:hAnsi="Arial" w:cs="Arial"/>
                <w:sz w:val="20"/>
                <w:szCs w:val="20"/>
              </w:rPr>
              <w:t>Moduł z poziomu administratora systemu musi umożliwiać kreowanie zachowania terminali w trybie konferencji.</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A53D7C" w:rsidRPr="00B333A6" w:rsidRDefault="00A53D7C" w:rsidP="00006C18">
            <w:pPr>
              <w:spacing w:before="60" w:after="60" w:line="300" w:lineRule="exact"/>
              <w:jc w:val="both"/>
              <w:rPr>
                <w:rFonts w:ascii="Arial" w:hAnsi="Arial" w:cs="Arial"/>
                <w:sz w:val="20"/>
                <w:szCs w:val="20"/>
              </w:rPr>
            </w:pPr>
          </w:p>
        </w:tc>
      </w:tr>
    </w:tbl>
    <w:p w:rsidR="00A53D7C" w:rsidRPr="00B333A6" w:rsidRDefault="00A53D7C" w:rsidP="00211F9A">
      <w:pPr>
        <w:pStyle w:val="Akapitzlist"/>
        <w:rPr>
          <w:rFonts w:ascii="Arial" w:hAnsi="Arial" w:cs="Arial"/>
          <w:b/>
          <w:sz w:val="20"/>
          <w:szCs w:val="16"/>
        </w:rPr>
      </w:pPr>
    </w:p>
    <w:p w:rsidR="00211F9A" w:rsidRPr="00B333A6" w:rsidRDefault="00211F9A" w:rsidP="00804DC6">
      <w:pPr>
        <w:pStyle w:val="Akapitzlist"/>
        <w:numPr>
          <w:ilvl w:val="0"/>
          <w:numId w:val="2"/>
        </w:numPr>
        <w:tabs>
          <w:tab w:val="left" w:leader="dot" w:pos="9072"/>
        </w:tabs>
        <w:autoSpaceDE w:val="0"/>
        <w:autoSpaceDN w:val="0"/>
        <w:spacing w:before="120" w:after="120" w:line="300" w:lineRule="exact"/>
        <w:ind w:left="426" w:hanging="426"/>
        <w:jc w:val="both"/>
        <w:rPr>
          <w:rFonts w:ascii="Arial" w:hAnsi="Arial" w:cs="Arial"/>
          <w:b/>
          <w:sz w:val="20"/>
          <w:szCs w:val="16"/>
        </w:rPr>
      </w:pPr>
      <w:r w:rsidRPr="00B333A6">
        <w:rPr>
          <w:rFonts w:ascii="Arial" w:hAnsi="Arial" w:cs="Arial"/>
          <w:b/>
          <w:sz w:val="20"/>
          <w:szCs w:val="16"/>
        </w:rPr>
        <w:t>Moduł sterujący cyfrową rejestracją dźwięku</w:t>
      </w:r>
      <w:r w:rsidR="00823E88" w:rsidRPr="00B333A6">
        <w:rPr>
          <w:rFonts w:ascii="Arial" w:hAnsi="Arial" w:cs="Arial"/>
          <w:b/>
          <w:sz w:val="20"/>
          <w:szCs w:val="16"/>
        </w:rPr>
        <w:t>.</w:t>
      </w:r>
    </w:p>
    <w:p w:rsidR="00B606BB" w:rsidRPr="00B333A6" w:rsidRDefault="00823E88" w:rsidP="00B606BB">
      <w:pPr>
        <w:tabs>
          <w:tab w:val="left" w:leader="dot" w:pos="9072"/>
        </w:tabs>
        <w:autoSpaceDE w:val="0"/>
        <w:autoSpaceDN w:val="0"/>
        <w:spacing w:before="120" w:after="120" w:line="300" w:lineRule="exact"/>
        <w:jc w:val="both"/>
        <w:rPr>
          <w:rFonts w:ascii="Arial" w:hAnsi="Arial" w:cs="Arial"/>
          <w:sz w:val="16"/>
          <w:szCs w:val="16"/>
        </w:rPr>
      </w:pPr>
      <w:r w:rsidRPr="00B333A6">
        <w:rPr>
          <w:rFonts w:ascii="Arial" w:hAnsi="Arial" w:cs="Arial"/>
          <w:b/>
          <w:sz w:val="16"/>
          <w:szCs w:val="16"/>
        </w:rPr>
        <w:t>Poniższą tabelę należy uzupełnić wpisując</w:t>
      </w:r>
      <w:r w:rsidRPr="00B333A6">
        <w:rPr>
          <w:rFonts w:ascii="Arial" w:hAnsi="Arial" w:cs="Arial"/>
          <w:sz w:val="16"/>
          <w:szCs w:val="16"/>
        </w:rPr>
        <w:t xml:space="preserve"> (w poszczególnych wierszach kolumny nr 3) </w:t>
      </w:r>
      <w:r w:rsidRPr="00B333A6">
        <w:rPr>
          <w:rFonts w:ascii="Arial" w:hAnsi="Arial" w:cs="Arial"/>
          <w:b/>
          <w:sz w:val="16"/>
          <w:szCs w:val="16"/>
        </w:rPr>
        <w:t>funkcje oferowanego modułu sterującego cyfrową rejestracją dźwięku</w:t>
      </w:r>
      <w:r w:rsidRPr="00B333A6">
        <w:rPr>
          <w:rFonts w:ascii="Arial" w:hAnsi="Arial" w:cs="Arial"/>
          <w:sz w:val="16"/>
          <w:szCs w:val="16"/>
        </w:rPr>
        <w:t xml:space="preserve"> </w:t>
      </w:r>
      <w:r w:rsidRPr="00B333A6">
        <w:rPr>
          <w:rFonts w:ascii="Arial" w:hAnsi="Arial" w:cs="Arial"/>
          <w:b/>
          <w:sz w:val="16"/>
          <w:szCs w:val="16"/>
        </w:rPr>
        <w:t xml:space="preserve">lub </w:t>
      </w:r>
      <w:r w:rsidRPr="00B333A6">
        <w:rPr>
          <w:rFonts w:ascii="Arial" w:hAnsi="Arial" w:cs="Arial"/>
          <w:b/>
          <w:sz w:val="16"/>
          <w:szCs w:val="16"/>
          <w:u w:val="single"/>
        </w:rPr>
        <w:t>potwierdzić spełnienie wymagań</w:t>
      </w:r>
      <w:r w:rsidRPr="00B333A6">
        <w:rPr>
          <w:rFonts w:ascii="Arial" w:hAnsi="Arial" w:cs="Arial"/>
          <w:sz w:val="16"/>
          <w:szCs w:val="16"/>
        </w:rPr>
        <w:t xml:space="preserve"> (określonych w SIWZ tj. SOPZ oraz poszczególnych wierszach kolumny nr 2) </w:t>
      </w:r>
      <w:r w:rsidRPr="00B333A6">
        <w:rPr>
          <w:rFonts w:ascii="Arial" w:hAnsi="Arial" w:cs="Arial"/>
          <w:b/>
          <w:sz w:val="16"/>
          <w:szCs w:val="16"/>
          <w:u w:val="single"/>
        </w:rPr>
        <w:t>poprzez wpisanie odpowiedniego sformułowania</w:t>
      </w:r>
      <w:r w:rsidRPr="00B333A6">
        <w:rPr>
          <w:rFonts w:ascii="Arial" w:hAnsi="Arial" w:cs="Arial"/>
          <w:sz w:val="16"/>
          <w:szCs w:val="16"/>
        </w:rPr>
        <w:t xml:space="preserve"> (np. „SPEŁNIA", „TAK", „ZGODNIE Z SIWZ" itp.). </w:t>
      </w:r>
    </w:p>
    <w:p w:rsidR="00823E88" w:rsidRPr="00B333A6" w:rsidRDefault="00823E88" w:rsidP="00B606BB">
      <w:pPr>
        <w:tabs>
          <w:tab w:val="left" w:leader="dot" w:pos="9072"/>
        </w:tabs>
        <w:autoSpaceDE w:val="0"/>
        <w:autoSpaceDN w:val="0"/>
        <w:spacing w:before="120" w:after="120" w:line="300" w:lineRule="exact"/>
        <w:jc w:val="both"/>
        <w:rPr>
          <w:rFonts w:ascii="Arial" w:hAnsi="Arial" w:cs="Arial"/>
          <w:sz w:val="16"/>
          <w:szCs w:val="16"/>
        </w:rPr>
      </w:pPr>
      <w:r w:rsidRPr="00B333A6">
        <w:rPr>
          <w:rFonts w:ascii="Arial" w:hAnsi="Arial" w:cs="Arial"/>
          <w:sz w:val="16"/>
          <w:szCs w:val="16"/>
        </w:rPr>
        <w:t xml:space="preserve">W przypadku, gdy Wykonawca zaoferuje system o funkcjach/parametrach lepszych niż określone w SIWZ, </w:t>
      </w:r>
      <w:r w:rsidRPr="00B333A6">
        <w:rPr>
          <w:rFonts w:ascii="Arial" w:hAnsi="Arial" w:cs="Arial"/>
          <w:sz w:val="16"/>
          <w:szCs w:val="16"/>
        </w:rPr>
        <w:br/>
        <w:t>w kolumnie nr 3 należy podać odpowiednią funkcję/parametr lub wartość oferowanego modułu.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921"/>
        <w:gridCol w:w="4252"/>
        <w:gridCol w:w="4042"/>
      </w:tblGrid>
      <w:tr w:rsidR="005F2C94" w:rsidRPr="00B333A6" w:rsidTr="00823E88">
        <w:trPr>
          <w:trHeight w:val="667"/>
          <w:jc w:val="center"/>
        </w:trPr>
        <w:tc>
          <w:tcPr>
            <w:tcW w:w="500" w:type="pct"/>
            <w:tcBorders>
              <w:top w:val="single" w:sz="4" w:space="0" w:color="auto"/>
              <w:left w:val="single" w:sz="4" w:space="0" w:color="auto"/>
              <w:bottom w:val="single" w:sz="4" w:space="0" w:color="auto"/>
              <w:right w:val="single" w:sz="4" w:space="0" w:color="auto"/>
            </w:tcBorders>
            <w:shd w:val="clear" w:color="auto" w:fill="D9D9D9"/>
            <w:vAlign w:val="center"/>
          </w:tcPr>
          <w:p w:rsidR="005F2C94" w:rsidRPr="00B333A6" w:rsidRDefault="005F2C94" w:rsidP="00006C18">
            <w:pPr>
              <w:spacing w:before="40" w:after="40" w:line="240" w:lineRule="exact"/>
              <w:jc w:val="center"/>
              <w:rPr>
                <w:rFonts w:ascii="Arial" w:hAnsi="Arial" w:cs="Arial"/>
                <w:b/>
                <w:sz w:val="16"/>
                <w:szCs w:val="16"/>
              </w:rPr>
            </w:pPr>
            <w:r w:rsidRPr="00B333A6">
              <w:rPr>
                <w:rFonts w:ascii="Arial" w:hAnsi="Arial" w:cs="Arial"/>
                <w:b/>
                <w:sz w:val="16"/>
                <w:szCs w:val="16"/>
              </w:rPr>
              <w:lastRenderedPageBreak/>
              <w:t xml:space="preserve">Nr </w:t>
            </w:r>
            <w:r w:rsidRPr="00B333A6">
              <w:rPr>
                <w:rFonts w:ascii="Arial" w:hAnsi="Arial" w:cs="Arial"/>
                <w:b/>
                <w:sz w:val="16"/>
                <w:szCs w:val="16"/>
              </w:rPr>
              <w:br/>
              <w:t>Kolumny</w:t>
            </w:r>
          </w:p>
        </w:tc>
        <w:tc>
          <w:tcPr>
            <w:tcW w:w="230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F2C94" w:rsidRPr="00B333A6" w:rsidRDefault="005F2C94" w:rsidP="00006C18">
            <w:pPr>
              <w:spacing w:before="40" w:after="40" w:line="240" w:lineRule="exact"/>
              <w:jc w:val="center"/>
              <w:rPr>
                <w:rFonts w:ascii="Arial" w:hAnsi="Arial" w:cs="Arial"/>
                <w:b/>
                <w:sz w:val="20"/>
                <w:szCs w:val="20"/>
              </w:rPr>
            </w:pPr>
            <w:r w:rsidRPr="00B333A6">
              <w:rPr>
                <w:rFonts w:ascii="Arial" w:hAnsi="Arial" w:cs="Arial"/>
                <w:b/>
                <w:sz w:val="20"/>
                <w:szCs w:val="20"/>
              </w:rPr>
              <w:t>1</w:t>
            </w:r>
          </w:p>
        </w:tc>
        <w:tc>
          <w:tcPr>
            <w:tcW w:w="2193" w:type="pct"/>
            <w:tcBorders>
              <w:top w:val="single" w:sz="4" w:space="0" w:color="auto"/>
              <w:left w:val="single" w:sz="4" w:space="0" w:color="auto"/>
              <w:bottom w:val="single" w:sz="4" w:space="0" w:color="auto"/>
              <w:right w:val="single" w:sz="4" w:space="0" w:color="auto"/>
            </w:tcBorders>
            <w:shd w:val="clear" w:color="auto" w:fill="D9D9D9"/>
            <w:vAlign w:val="center"/>
          </w:tcPr>
          <w:p w:rsidR="005F2C94" w:rsidRPr="00B333A6" w:rsidRDefault="005F2C94" w:rsidP="00006C18">
            <w:pPr>
              <w:spacing w:before="40" w:after="40" w:line="240" w:lineRule="exact"/>
              <w:jc w:val="center"/>
              <w:rPr>
                <w:rFonts w:ascii="Arial" w:hAnsi="Arial" w:cs="Arial"/>
                <w:b/>
                <w:bCs/>
                <w:sz w:val="20"/>
                <w:szCs w:val="20"/>
              </w:rPr>
            </w:pPr>
            <w:r w:rsidRPr="00B333A6">
              <w:rPr>
                <w:rFonts w:ascii="Arial" w:hAnsi="Arial" w:cs="Arial"/>
                <w:b/>
                <w:bCs/>
                <w:sz w:val="20"/>
                <w:szCs w:val="20"/>
              </w:rPr>
              <w:t>3</w:t>
            </w:r>
          </w:p>
        </w:tc>
      </w:tr>
      <w:tr w:rsidR="005F2C94" w:rsidRPr="00B333A6" w:rsidTr="00823E88">
        <w:trPr>
          <w:trHeight w:val="454"/>
          <w:jc w:val="center"/>
        </w:trPr>
        <w:tc>
          <w:tcPr>
            <w:tcW w:w="500" w:type="pct"/>
            <w:tcBorders>
              <w:top w:val="single" w:sz="4" w:space="0" w:color="auto"/>
              <w:left w:val="single" w:sz="4" w:space="0" w:color="auto"/>
              <w:bottom w:val="single" w:sz="4" w:space="0" w:color="auto"/>
              <w:right w:val="single" w:sz="4" w:space="0" w:color="auto"/>
            </w:tcBorders>
            <w:shd w:val="clear" w:color="auto" w:fill="D9D9D9"/>
            <w:vAlign w:val="center"/>
          </w:tcPr>
          <w:p w:rsidR="005F2C94" w:rsidRPr="00B333A6" w:rsidRDefault="005F2C94" w:rsidP="00006C18">
            <w:pPr>
              <w:spacing w:before="60" w:after="60" w:line="300" w:lineRule="exact"/>
              <w:jc w:val="center"/>
              <w:rPr>
                <w:rFonts w:ascii="Arial" w:hAnsi="Arial" w:cs="Arial"/>
                <w:b/>
                <w:sz w:val="20"/>
                <w:szCs w:val="20"/>
              </w:rPr>
            </w:pPr>
            <w:r w:rsidRPr="00B333A6">
              <w:rPr>
                <w:rFonts w:ascii="Arial" w:hAnsi="Arial" w:cs="Arial"/>
                <w:b/>
                <w:sz w:val="20"/>
                <w:szCs w:val="20"/>
              </w:rPr>
              <w:t>Lp.</w:t>
            </w:r>
          </w:p>
        </w:tc>
        <w:tc>
          <w:tcPr>
            <w:tcW w:w="230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F2C94" w:rsidRPr="00B333A6" w:rsidRDefault="005F2C94" w:rsidP="005F2C94">
            <w:pPr>
              <w:spacing w:before="60" w:after="60" w:line="300" w:lineRule="exact"/>
              <w:jc w:val="center"/>
              <w:rPr>
                <w:rFonts w:ascii="Arial" w:hAnsi="Arial" w:cs="Arial"/>
                <w:b/>
                <w:sz w:val="20"/>
                <w:szCs w:val="20"/>
              </w:rPr>
            </w:pPr>
            <w:r w:rsidRPr="00B333A6">
              <w:rPr>
                <w:rFonts w:ascii="Arial" w:hAnsi="Arial" w:cs="Arial"/>
                <w:b/>
                <w:sz w:val="20"/>
                <w:szCs w:val="20"/>
              </w:rPr>
              <w:t xml:space="preserve">Wymagane podstawowe </w:t>
            </w:r>
            <w:r w:rsidRPr="00B333A6">
              <w:rPr>
                <w:rFonts w:ascii="Arial" w:hAnsi="Arial" w:cs="Arial"/>
                <w:b/>
                <w:sz w:val="20"/>
                <w:szCs w:val="20"/>
              </w:rPr>
              <w:br/>
              <w:t xml:space="preserve">funkcje i parametry </w:t>
            </w:r>
            <w:r w:rsidRPr="00B333A6">
              <w:rPr>
                <w:rFonts w:ascii="Arial" w:hAnsi="Arial" w:cs="Arial"/>
                <w:b/>
                <w:sz w:val="20"/>
                <w:szCs w:val="20"/>
              </w:rPr>
              <w:br/>
              <w:t xml:space="preserve">modułu sterującego </w:t>
            </w:r>
            <w:r w:rsidRPr="00B333A6">
              <w:rPr>
                <w:rFonts w:ascii="Arial" w:hAnsi="Arial" w:cs="Arial"/>
                <w:b/>
                <w:sz w:val="20"/>
                <w:szCs w:val="20"/>
              </w:rPr>
              <w:br/>
              <w:t>cyfrową rejestracją dźwięku</w:t>
            </w:r>
          </w:p>
        </w:tc>
        <w:tc>
          <w:tcPr>
            <w:tcW w:w="2193" w:type="pct"/>
            <w:tcBorders>
              <w:top w:val="single" w:sz="4" w:space="0" w:color="auto"/>
              <w:left w:val="single" w:sz="4" w:space="0" w:color="auto"/>
              <w:bottom w:val="single" w:sz="4" w:space="0" w:color="auto"/>
              <w:right w:val="single" w:sz="4" w:space="0" w:color="auto"/>
            </w:tcBorders>
            <w:shd w:val="clear" w:color="auto" w:fill="D9D9D9"/>
            <w:vAlign w:val="center"/>
          </w:tcPr>
          <w:p w:rsidR="005F2C94" w:rsidRPr="00B333A6" w:rsidRDefault="005F2C94" w:rsidP="00006C18">
            <w:pPr>
              <w:spacing w:before="60" w:after="60" w:line="300" w:lineRule="exact"/>
              <w:jc w:val="center"/>
              <w:rPr>
                <w:rFonts w:ascii="Arial" w:hAnsi="Arial" w:cs="Arial"/>
                <w:b/>
                <w:bCs/>
                <w:sz w:val="20"/>
                <w:szCs w:val="20"/>
              </w:rPr>
            </w:pPr>
            <w:r w:rsidRPr="00B333A6">
              <w:rPr>
                <w:rFonts w:ascii="Arial" w:hAnsi="Arial" w:cs="Arial"/>
                <w:b/>
                <w:bCs/>
                <w:sz w:val="20"/>
                <w:szCs w:val="20"/>
              </w:rPr>
              <w:t xml:space="preserve">Opis rozwiązania </w:t>
            </w:r>
            <w:r w:rsidRPr="00B333A6">
              <w:rPr>
                <w:rFonts w:ascii="Arial" w:hAnsi="Arial" w:cs="Arial"/>
                <w:b/>
                <w:bCs/>
                <w:sz w:val="20"/>
                <w:szCs w:val="20"/>
              </w:rPr>
              <w:br/>
              <w:t xml:space="preserve">zastosowanego w oferowanym module sterującym konferencją </w:t>
            </w:r>
            <w:r w:rsidRPr="00B333A6">
              <w:rPr>
                <w:rFonts w:ascii="Arial" w:hAnsi="Arial" w:cs="Arial"/>
                <w:b/>
                <w:bCs/>
                <w:sz w:val="20"/>
                <w:szCs w:val="20"/>
              </w:rPr>
              <w:br/>
              <w:t xml:space="preserve">(podstawowe funkcje, parametry, konfiguracja zastosowanego rozwiązania oraz inne informacje wymagane zgodnie z SIWZ), </w:t>
            </w: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t>1.</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 xml:space="preserve">Moduł powinien umożliwiać zapis </w:t>
            </w:r>
            <w:r w:rsidR="00823E88" w:rsidRPr="00B333A6">
              <w:rPr>
                <w:rFonts w:ascii="Arial" w:hAnsi="Arial" w:cs="Arial"/>
                <w:sz w:val="20"/>
                <w:szCs w:val="20"/>
              </w:rPr>
              <w:br/>
            </w:r>
            <w:r w:rsidRPr="00B333A6">
              <w:rPr>
                <w:rFonts w:ascii="Arial" w:hAnsi="Arial" w:cs="Arial"/>
                <w:sz w:val="20"/>
                <w:szCs w:val="20"/>
              </w:rPr>
              <w:t>sumy dźwięku ze wszystkich mikrofonów znajdujących się w sali sesyjnej podłączonych do systemu, w tym</w:t>
            </w:r>
            <w:r w:rsidR="00823E88" w:rsidRPr="00B333A6">
              <w:rPr>
                <w:rFonts w:ascii="Arial" w:hAnsi="Arial" w:cs="Arial"/>
                <w:sz w:val="20"/>
                <w:szCs w:val="20"/>
              </w:rPr>
              <w:t xml:space="preserve"> dodatkowych mikrofonów </w:t>
            </w:r>
            <w:r w:rsidRPr="00B333A6">
              <w:rPr>
                <w:rFonts w:ascii="Arial" w:hAnsi="Arial" w:cs="Arial"/>
                <w:sz w:val="20"/>
                <w:szCs w:val="20"/>
              </w:rPr>
              <w:t>bezprzewodowych zapewnionych we własnym zakresie przez Zamawiającego.</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bCs/>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bCs/>
                <w:sz w:val="20"/>
                <w:szCs w:val="20"/>
              </w:rPr>
            </w:pPr>
            <w:r w:rsidRPr="00B333A6">
              <w:rPr>
                <w:rFonts w:ascii="Arial" w:hAnsi="Arial" w:cs="Arial"/>
                <w:bCs/>
                <w:sz w:val="20"/>
                <w:szCs w:val="20"/>
              </w:rPr>
              <w:t>2.</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bCs/>
                <w:iCs/>
                <w:sz w:val="20"/>
                <w:szCs w:val="20"/>
              </w:rPr>
            </w:pPr>
            <w:r w:rsidRPr="00B333A6">
              <w:rPr>
                <w:rFonts w:ascii="Arial" w:hAnsi="Arial" w:cs="Arial"/>
                <w:bCs/>
                <w:iCs/>
                <w:sz w:val="20"/>
                <w:szCs w:val="20"/>
              </w:rPr>
              <w:t>Oprogramowanie musi zostać zainstalowane na komputerze Zamawiającego i powinno być integralne z oprogramowaniem sterującym systemem.</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bCs/>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bCs/>
                <w:sz w:val="20"/>
                <w:szCs w:val="20"/>
              </w:rPr>
            </w:pPr>
            <w:r w:rsidRPr="00B333A6">
              <w:rPr>
                <w:rFonts w:ascii="Arial" w:hAnsi="Arial" w:cs="Arial"/>
                <w:bCs/>
                <w:sz w:val="20"/>
                <w:szCs w:val="20"/>
              </w:rPr>
              <w:t>3.</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bCs/>
                <w:iCs/>
                <w:sz w:val="20"/>
                <w:szCs w:val="20"/>
              </w:rPr>
            </w:pPr>
            <w:r w:rsidRPr="00B333A6">
              <w:rPr>
                <w:rFonts w:ascii="Arial" w:hAnsi="Arial" w:cs="Arial"/>
                <w:bCs/>
                <w:iCs/>
                <w:sz w:val="20"/>
                <w:szCs w:val="20"/>
              </w:rPr>
              <w:t>Zarejestrowane pliki audio powinny posiadać możliwość odsłuchania w dowolnym momencie w czasie trwania sesji.</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bCs/>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t>4.</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 xml:space="preserve">Oprogramowanie do cyfrowej rejestracji dźwięku musi tworzyć jednocześnie trzy następujące </w:t>
            </w:r>
            <w:proofErr w:type="spellStart"/>
            <w:r w:rsidRPr="00B333A6">
              <w:rPr>
                <w:rFonts w:ascii="Arial" w:hAnsi="Arial" w:cs="Arial"/>
                <w:sz w:val="20"/>
                <w:szCs w:val="20"/>
              </w:rPr>
              <w:t>streamingi</w:t>
            </w:r>
            <w:proofErr w:type="spellEnd"/>
            <w:r w:rsidRPr="00B333A6">
              <w:rPr>
                <w:rFonts w:ascii="Arial" w:hAnsi="Arial" w:cs="Arial"/>
                <w:sz w:val="20"/>
                <w:szCs w:val="20"/>
              </w:rPr>
              <w:t>:</w:t>
            </w:r>
          </w:p>
          <w:p w:rsidR="005F2C94" w:rsidRPr="00B333A6" w:rsidRDefault="005F2C94" w:rsidP="00804DC6">
            <w:pPr>
              <w:numPr>
                <w:ilvl w:val="0"/>
                <w:numId w:val="6"/>
              </w:numPr>
              <w:spacing w:before="60" w:after="60" w:line="300" w:lineRule="exact"/>
              <w:ind w:left="277" w:hanging="284"/>
              <w:jc w:val="both"/>
              <w:rPr>
                <w:rFonts w:ascii="Arial" w:hAnsi="Arial" w:cs="Arial"/>
                <w:sz w:val="20"/>
                <w:szCs w:val="20"/>
              </w:rPr>
            </w:pPr>
            <w:r w:rsidRPr="00B333A6">
              <w:rPr>
                <w:rFonts w:ascii="Arial" w:hAnsi="Arial" w:cs="Arial"/>
                <w:sz w:val="20"/>
                <w:szCs w:val="20"/>
              </w:rPr>
              <w:t>całościowy – ma tworzyć się automatycznie podczas rozpoczęcia sesji a kończyć podczas zamykania sesji lub jej przerwania,</w:t>
            </w:r>
          </w:p>
          <w:p w:rsidR="005F2C94" w:rsidRPr="00B333A6" w:rsidRDefault="005F2C94" w:rsidP="00804DC6">
            <w:pPr>
              <w:numPr>
                <w:ilvl w:val="0"/>
                <w:numId w:val="6"/>
              </w:numPr>
              <w:spacing w:before="60" w:after="60" w:line="300" w:lineRule="exact"/>
              <w:ind w:left="277" w:hanging="284"/>
              <w:jc w:val="both"/>
              <w:rPr>
                <w:rFonts w:ascii="Arial" w:hAnsi="Arial" w:cs="Arial"/>
                <w:sz w:val="20"/>
                <w:szCs w:val="20"/>
              </w:rPr>
            </w:pPr>
            <w:proofErr w:type="spellStart"/>
            <w:r w:rsidRPr="00B333A6">
              <w:rPr>
                <w:rFonts w:ascii="Arial" w:hAnsi="Arial" w:cs="Arial"/>
                <w:sz w:val="20"/>
                <w:szCs w:val="20"/>
              </w:rPr>
              <w:t>debatowy</w:t>
            </w:r>
            <w:proofErr w:type="spellEnd"/>
            <w:r w:rsidRPr="00B333A6">
              <w:rPr>
                <w:rFonts w:ascii="Arial" w:hAnsi="Arial" w:cs="Arial"/>
                <w:sz w:val="20"/>
                <w:szCs w:val="20"/>
              </w:rPr>
              <w:t xml:space="preserve"> – ma tworzyć się podczas otwierania debaty nad poszczególnym punktem obrad i kończyć podczas zamykania debaty,</w:t>
            </w:r>
          </w:p>
          <w:p w:rsidR="005F2C94" w:rsidRPr="00B333A6" w:rsidRDefault="005F2C94" w:rsidP="00804DC6">
            <w:pPr>
              <w:numPr>
                <w:ilvl w:val="0"/>
                <w:numId w:val="6"/>
              </w:numPr>
              <w:spacing w:before="60" w:after="60" w:line="300" w:lineRule="exact"/>
              <w:ind w:left="277" w:hanging="284"/>
              <w:jc w:val="both"/>
              <w:rPr>
                <w:rFonts w:ascii="Arial" w:hAnsi="Arial" w:cs="Arial"/>
                <w:sz w:val="20"/>
                <w:szCs w:val="20"/>
              </w:rPr>
            </w:pPr>
            <w:r w:rsidRPr="00B333A6">
              <w:rPr>
                <w:rFonts w:ascii="Arial" w:hAnsi="Arial" w:cs="Arial"/>
                <w:sz w:val="20"/>
                <w:szCs w:val="20"/>
              </w:rPr>
              <w:t>cząstkowy – ma rozpoczynać się w momencie załączania mikrofonu użytkownika i kończyć się wraz z momentem wyłączenia mikrofonu.</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t>5.</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Oprogramowanie do cyfrowej rejestracji dźwięku musi umożliwiać przeglądanie, przeszukiwanie i odtwarzanie poszczególnych nagrań w następujących schematach:</w:t>
            </w:r>
          </w:p>
          <w:p w:rsidR="005F2C94" w:rsidRPr="00B333A6" w:rsidRDefault="005F2C94" w:rsidP="00804DC6">
            <w:pPr>
              <w:numPr>
                <w:ilvl w:val="0"/>
                <w:numId w:val="7"/>
              </w:numPr>
              <w:spacing w:before="60" w:after="60" w:line="300" w:lineRule="exact"/>
              <w:ind w:left="277" w:hanging="277"/>
              <w:jc w:val="both"/>
              <w:rPr>
                <w:rFonts w:ascii="Arial" w:hAnsi="Arial" w:cs="Arial"/>
                <w:sz w:val="20"/>
                <w:szCs w:val="20"/>
              </w:rPr>
            </w:pPr>
            <w:r w:rsidRPr="00B333A6">
              <w:rPr>
                <w:rFonts w:ascii="Arial" w:hAnsi="Arial" w:cs="Arial"/>
                <w:sz w:val="20"/>
                <w:szCs w:val="20"/>
              </w:rPr>
              <w:t>odtwarzanie nagrania całkowitego sesji wraz z możliwością odszukania poszczególnej sesji,</w:t>
            </w:r>
          </w:p>
          <w:p w:rsidR="005F2C94" w:rsidRPr="00B333A6" w:rsidRDefault="005F2C94" w:rsidP="00804DC6">
            <w:pPr>
              <w:numPr>
                <w:ilvl w:val="0"/>
                <w:numId w:val="7"/>
              </w:numPr>
              <w:spacing w:before="60" w:after="60" w:line="300" w:lineRule="exact"/>
              <w:ind w:left="277" w:hanging="277"/>
              <w:jc w:val="both"/>
              <w:rPr>
                <w:rFonts w:ascii="Arial" w:hAnsi="Arial" w:cs="Arial"/>
                <w:sz w:val="20"/>
                <w:szCs w:val="20"/>
              </w:rPr>
            </w:pPr>
            <w:r w:rsidRPr="00B333A6">
              <w:rPr>
                <w:rFonts w:ascii="Arial" w:hAnsi="Arial" w:cs="Arial"/>
                <w:sz w:val="20"/>
                <w:szCs w:val="20"/>
              </w:rPr>
              <w:lastRenderedPageBreak/>
              <w:t>odtwarzanie nagrania z poszczególnej debaty wraz z możliwością wyszukania nagrania spośród debat,</w:t>
            </w:r>
          </w:p>
          <w:p w:rsidR="005F2C94" w:rsidRPr="00B333A6" w:rsidRDefault="005F2C94" w:rsidP="00804DC6">
            <w:pPr>
              <w:numPr>
                <w:ilvl w:val="0"/>
                <w:numId w:val="7"/>
              </w:numPr>
              <w:spacing w:before="60" w:after="60" w:line="300" w:lineRule="exact"/>
              <w:ind w:left="277" w:hanging="277"/>
              <w:jc w:val="both"/>
              <w:rPr>
                <w:rFonts w:ascii="Arial" w:hAnsi="Arial" w:cs="Arial"/>
                <w:sz w:val="20"/>
                <w:szCs w:val="20"/>
              </w:rPr>
            </w:pPr>
            <w:r w:rsidRPr="00B333A6">
              <w:rPr>
                <w:rFonts w:ascii="Arial" w:hAnsi="Arial" w:cs="Arial"/>
                <w:sz w:val="20"/>
                <w:szCs w:val="20"/>
              </w:rPr>
              <w:t>odtwarzanie wszystkich wypowiedzi poszczególnego użytkownika w danej debacie lub wszystkich nagrań danej sesji,</w:t>
            </w:r>
          </w:p>
          <w:p w:rsidR="005F2C94" w:rsidRPr="00B333A6" w:rsidRDefault="005F2C94" w:rsidP="00804DC6">
            <w:pPr>
              <w:numPr>
                <w:ilvl w:val="0"/>
                <w:numId w:val="7"/>
              </w:numPr>
              <w:spacing w:before="60" w:after="60" w:line="300" w:lineRule="exact"/>
              <w:ind w:left="277" w:hanging="277"/>
              <w:jc w:val="both"/>
              <w:rPr>
                <w:rFonts w:ascii="Arial" w:hAnsi="Arial" w:cs="Arial"/>
                <w:sz w:val="20"/>
                <w:szCs w:val="20"/>
              </w:rPr>
            </w:pPr>
            <w:r w:rsidRPr="00B333A6">
              <w:rPr>
                <w:rFonts w:ascii="Arial" w:hAnsi="Arial" w:cs="Arial"/>
                <w:sz w:val="20"/>
                <w:szCs w:val="20"/>
              </w:rPr>
              <w:t>odtworzenie wszystkich wypowiedzi poszczególnego użytkownika w określonym przedziale czasowym.</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lastRenderedPageBreak/>
              <w:t>6.</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Wszystkie czynności związane z przeszukiwaniem nagranych wypowiedzi muszą być dostępne z poziomu systemu.</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t>7.</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Oprogramowanie do rejestracji dźwięku powinno umożliwić wykonanie kopii bezpieczeństwa plików dźwiękowych.</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sz w:val="20"/>
                <w:szCs w:val="20"/>
              </w:rPr>
            </w:pPr>
          </w:p>
        </w:tc>
      </w:tr>
      <w:tr w:rsidR="005F2C94" w:rsidRPr="00B333A6"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t>8.</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Format nagrania powinien umożliwić bezproblemowy odsłuch na urządzeniach typu MP3.</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sz w:val="20"/>
                <w:szCs w:val="20"/>
              </w:rPr>
            </w:pPr>
          </w:p>
        </w:tc>
      </w:tr>
      <w:tr w:rsidR="005F2C94" w:rsidRPr="002C1511" w:rsidTr="00823E88">
        <w:trPr>
          <w:trHeight w:val="567"/>
          <w:jc w:val="center"/>
        </w:trPr>
        <w:tc>
          <w:tcPr>
            <w:tcW w:w="500" w:type="pct"/>
            <w:tcBorders>
              <w:top w:val="single" w:sz="4" w:space="0" w:color="auto"/>
              <w:left w:val="single" w:sz="4" w:space="0" w:color="auto"/>
              <w:bottom w:val="single" w:sz="4" w:space="0" w:color="auto"/>
              <w:right w:val="single" w:sz="4" w:space="0" w:color="auto"/>
            </w:tcBorders>
            <w:vAlign w:val="center"/>
          </w:tcPr>
          <w:p w:rsidR="005F2C94" w:rsidRPr="00B333A6" w:rsidRDefault="005F2C94" w:rsidP="00006C18">
            <w:pPr>
              <w:spacing w:before="60" w:after="60" w:line="240" w:lineRule="exact"/>
              <w:jc w:val="center"/>
              <w:rPr>
                <w:rFonts w:ascii="Arial" w:hAnsi="Arial" w:cs="Arial"/>
                <w:sz w:val="20"/>
                <w:szCs w:val="20"/>
              </w:rPr>
            </w:pPr>
            <w:r w:rsidRPr="00B333A6">
              <w:rPr>
                <w:rFonts w:ascii="Arial" w:hAnsi="Arial" w:cs="Arial"/>
                <w:sz w:val="20"/>
                <w:szCs w:val="20"/>
              </w:rPr>
              <w:t>9.</w:t>
            </w:r>
          </w:p>
        </w:tc>
        <w:tc>
          <w:tcPr>
            <w:tcW w:w="2307" w:type="pct"/>
            <w:tcBorders>
              <w:top w:val="single" w:sz="4" w:space="0" w:color="auto"/>
              <w:left w:val="single" w:sz="4" w:space="0" w:color="auto"/>
              <w:bottom w:val="single" w:sz="4" w:space="0" w:color="auto"/>
              <w:right w:val="single" w:sz="4" w:space="0" w:color="auto"/>
            </w:tcBorders>
            <w:vAlign w:val="center"/>
            <w:hideMark/>
          </w:tcPr>
          <w:p w:rsidR="005F2C94" w:rsidRPr="00B333A6" w:rsidRDefault="005F2C94" w:rsidP="00006C18">
            <w:pPr>
              <w:spacing w:before="60" w:after="60" w:line="300" w:lineRule="exact"/>
              <w:jc w:val="both"/>
              <w:rPr>
                <w:rFonts w:ascii="Arial" w:hAnsi="Arial" w:cs="Arial"/>
                <w:sz w:val="20"/>
                <w:szCs w:val="20"/>
              </w:rPr>
            </w:pPr>
            <w:r w:rsidRPr="00B333A6">
              <w:rPr>
                <w:rFonts w:ascii="Arial" w:hAnsi="Arial" w:cs="Arial"/>
                <w:sz w:val="20"/>
                <w:szCs w:val="20"/>
              </w:rPr>
              <w:t xml:space="preserve">System musi być wyposażony w cały niezbędny sprzęt (wzmacniacze, koncentratory, okablowanie itd.) umożliwiający funkcjonowanie nagłośnienia. Zamawiający posiada na wyposażeniu sali sesyjnej Sejmiku 4 głośniki oraz kanały techniczne w podłodze na okablowanie – </w:t>
            </w:r>
            <w:r w:rsidRPr="00B333A6">
              <w:rPr>
                <w:rFonts w:ascii="Arial" w:hAnsi="Arial" w:cs="Arial"/>
                <w:sz w:val="20"/>
                <w:szCs w:val="20"/>
                <w:highlight w:val="cyan"/>
              </w:rPr>
              <w:t>patrz schemat w Załączniku nr 1 do SOPZ.</w:t>
            </w:r>
          </w:p>
        </w:tc>
        <w:tc>
          <w:tcPr>
            <w:tcW w:w="2193" w:type="pct"/>
            <w:tcBorders>
              <w:top w:val="single" w:sz="4" w:space="0" w:color="auto"/>
              <w:left w:val="single" w:sz="4" w:space="0" w:color="auto"/>
              <w:bottom w:val="single" w:sz="4" w:space="0" w:color="auto"/>
              <w:right w:val="single" w:sz="4" w:space="0" w:color="auto"/>
            </w:tcBorders>
            <w:shd w:val="clear" w:color="auto" w:fill="FFFFFF"/>
            <w:vAlign w:val="center"/>
          </w:tcPr>
          <w:p w:rsidR="005F2C94" w:rsidRPr="00B333A6" w:rsidRDefault="005F2C94" w:rsidP="00006C18">
            <w:pPr>
              <w:spacing w:before="60" w:after="60" w:line="300" w:lineRule="exact"/>
              <w:jc w:val="both"/>
              <w:rPr>
                <w:rFonts w:ascii="Arial" w:hAnsi="Arial" w:cs="Arial"/>
                <w:sz w:val="20"/>
                <w:szCs w:val="20"/>
              </w:rPr>
            </w:pPr>
          </w:p>
        </w:tc>
      </w:tr>
    </w:tbl>
    <w:p w:rsidR="00211F9A" w:rsidRPr="0057489C" w:rsidRDefault="00211F9A" w:rsidP="00804DC6">
      <w:pPr>
        <w:pStyle w:val="Akapitzlist"/>
        <w:numPr>
          <w:ilvl w:val="0"/>
          <w:numId w:val="1"/>
        </w:numPr>
        <w:autoSpaceDE w:val="0"/>
        <w:autoSpaceDN w:val="0"/>
        <w:spacing w:before="360" w:after="240" w:line="480" w:lineRule="auto"/>
        <w:ind w:left="425" w:hanging="425"/>
        <w:jc w:val="both"/>
        <w:rPr>
          <w:rFonts w:ascii="Arial" w:hAnsi="Arial" w:cs="Arial"/>
          <w:sz w:val="20"/>
          <w:szCs w:val="20"/>
        </w:rPr>
      </w:pPr>
      <w:r w:rsidRPr="0057489C">
        <w:rPr>
          <w:rFonts w:ascii="Arial" w:hAnsi="Arial" w:cs="Arial"/>
          <w:b/>
          <w:sz w:val="20"/>
          <w:szCs w:val="20"/>
        </w:rPr>
        <w:t>Tablety – 32 sztuki.</w:t>
      </w:r>
      <w:r w:rsidRPr="0057489C">
        <w:rPr>
          <w:rFonts w:ascii="Arial" w:hAnsi="Arial" w:cs="Arial"/>
          <w:sz w:val="20"/>
          <w:szCs w:val="20"/>
        </w:rPr>
        <w:t xml:space="preserve"> </w:t>
      </w:r>
      <w:r w:rsidRPr="0057489C">
        <w:rPr>
          <w:rFonts w:ascii="Arial" w:hAnsi="Arial" w:cs="Arial"/>
          <w:b/>
          <w:sz w:val="20"/>
          <w:szCs w:val="20"/>
        </w:rPr>
        <w:t>Nazwa i model</w:t>
      </w:r>
      <w:r w:rsidR="00D54351">
        <w:rPr>
          <w:rFonts w:ascii="Arial" w:hAnsi="Arial" w:cs="Arial"/>
          <w:b/>
          <w:sz w:val="20"/>
          <w:szCs w:val="20"/>
        </w:rPr>
        <w:t xml:space="preserve"> oferowanego</w:t>
      </w:r>
      <w:r w:rsidRPr="0057489C">
        <w:rPr>
          <w:rFonts w:ascii="Arial" w:hAnsi="Arial" w:cs="Arial"/>
          <w:b/>
          <w:sz w:val="20"/>
          <w:szCs w:val="20"/>
        </w:rPr>
        <w:t xml:space="preserve"> urządzenia: </w:t>
      </w:r>
      <w:r w:rsidRPr="0057489C">
        <w:rPr>
          <w:rFonts w:ascii="Arial" w:hAnsi="Arial" w:cs="Arial"/>
          <w:sz w:val="20"/>
          <w:szCs w:val="20"/>
        </w:rPr>
        <w:t>...................................</w:t>
      </w:r>
      <w:r w:rsidR="00D54351">
        <w:rPr>
          <w:rFonts w:ascii="Arial" w:hAnsi="Arial" w:cs="Arial"/>
          <w:sz w:val="20"/>
          <w:szCs w:val="20"/>
        </w:rPr>
        <w:t xml:space="preserve">................ </w:t>
      </w:r>
      <w:r w:rsidRPr="0057489C">
        <w:rPr>
          <w:rFonts w:ascii="Arial" w:hAnsi="Arial" w:cs="Arial"/>
          <w:sz w:val="20"/>
          <w:szCs w:val="20"/>
        </w:rPr>
        <w:t xml:space="preserve">........................................................................................................................................................... </w:t>
      </w:r>
      <w:r w:rsidRPr="0057489C">
        <w:rPr>
          <w:rFonts w:ascii="Arial" w:hAnsi="Arial" w:cs="Arial"/>
          <w:sz w:val="20"/>
          <w:szCs w:val="20"/>
        </w:rPr>
        <w:br/>
      </w:r>
      <w:r w:rsidRPr="0057489C">
        <w:rPr>
          <w:rFonts w:ascii="Arial" w:hAnsi="Arial" w:cs="Arial"/>
          <w:sz w:val="16"/>
          <w:szCs w:val="20"/>
        </w:rPr>
        <w:t>(Zamawiający wymaga podania nazwy i modelu oferowanego urządzenia)</w:t>
      </w:r>
    </w:p>
    <w:p w:rsidR="00B606BB" w:rsidRDefault="00211F9A"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57489C">
        <w:rPr>
          <w:rFonts w:ascii="Arial" w:hAnsi="Arial" w:cs="Arial"/>
          <w:b/>
          <w:sz w:val="16"/>
          <w:szCs w:val="16"/>
        </w:rPr>
        <w:t>Poniższą tabelę należy uzupełnić wpisując</w:t>
      </w:r>
      <w:r w:rsidRPr="0057489C">
        <w:rPr>
          <w:rFonts w:ascii="Arial" w:hAnsi="Arial" w:cs="Arial"/>
          <w:sz w:val="16"/>
          <w:szCs w:val="16"/>
        </w:rPr>
        <w:t xml:space="preserve"> (w poszczególnych wierszach kolumny nr 3) </w:t>
      </w:r>
      <w:r w:rsidRPr="0057489C">
        <w:rPr>
          <w:rFonts w:ascii="Arial" w:hAnsi="Arial" w:cs="Arial"/>
          <w:b/>
          <w:sz w:val="16"/>
          <w:szCs w:val="16"/>
        </w:rPr>
        <w:t>parametry, wartości oferowanego konwertowanego komputera przenośnego</w:t>
      </w:r>
      <w:r w:rsidRPr="0057489C">
        <w:rPr>
          <w:rFonts w:ascii="Arial" w:hAnsi="Arial" w:cs="Arial"/>
          <w:sz w:val="16"/>
          <w:szCs w:val="16"/>
        </w:rPr>
        <w:t xml:space="preserve"> </w:t>
      </w:r>
      <w:r w:rsidRPr="0057489C">
        <w:rPr>
          <w:rFonts w:ascii="Arial" w:hAnsi="Arial" w:cs="Arial"/>
          <w:b/>
          <w:sz w:val="16"/>
          <w:szCs w:val="16"/>
        </w:rPr>
        <w:t xml:space="preserve">lub </w:t>
      </w:r>
      <w:r w:rsidRPr="0057489C">
        <w:rPr>
          <w:rFonts w:ascii="Arial" w:hAnsi="Arial" w:cs="Arial"/>
          <w:b/>
          <w:sz w:val="16"/>
          <w:szCs w:val="16"/>
          <w:u w:val="single"/>
        </w:rPr>
        <w:t>potwierdzić spełnienie wymagań</w:t>
      </w:r>
      <w:r w:rsidRPr="0057489C">
        <w:rPr>
          <w:rFonts w:ascii="Arial" w:hAnsi="Arial" w:cs="Arial"/>
          <w:sz w:val="16"/>
          <w:szCs w:val="16"/>
        </w:rPr>
        <w:t xml:space="preserve"> (określonych w SIWZ tj. SOPZ oraz poszczególnych wierszach kolumny nr 2) </w:t>
      </w:r>
      <w:r w:rsidRPr="0057489C">
        <w:rPr>
          <w:rFonts w:ascii="Arial" w:hAnsi="Arial" w:cs="Arial"/>
          <w:b/>
          <w:sz w:val="16"/>
          <w:szCs w:val="16"/>
          <w:u w:val="single"/>
        </w:rPr>
        <w:t>poprzez wpisanie odpowiedniego sformułowania</w:t>
      </w:r>
      <w:r w:rsidR="00B333A6">
        <w:rPr>
          <w:rFonts w:ascii="Arial" w:hAnsi="Arial" w:cs="Arial"/>
          <w:sz w:val="16"/>
          <w:szCs w:val="16"/>
        </w:rPr>
        <w:t xml:space="preserve"> </w:t>
      </w:r>
      <w:r w:rsidR="00B333A6">
        <w:rPr>
          <w:rFonts w:ascii="Arial" w:hAnsi="Arial" w:cs="Arial"/>
          <w:sz w:val="16"/>
          <w:szCs w:val="16"/>
        </w:rPr>
        <w:br/>
      </w:r>
      <w:r w:rsidRPr="0057489C">
        <w:rPr>
          <w:rFonts w:ascii="Arial" w:hAnsi="Arial" w:cs="Arial"/>
          <w:sz w:val="16"/>
          <w:szCs w:val="16"/>
        </w:rPr>
        <w:t xml:space="preserve">(np. „SPEŁNIA", „TAK", „ZGODNIE Z SIWZ" itp.). </w:t>
      </w:r>
    </w:p>
    <w:p w:rsidR="00211F9A" w:rsidRPr="00B606BB" w:rsidRDefault="00211F9A" w:rsidP="00B606BB">
      <w:pPr>
        <w:pStyle w:val="Akapitzlist"/>
        <w:tabs>
          <w:tab w:val="left" w:leader="dot" w:pos="9072"/>
        </w:tabs>
        <w:autoSpaceDE w:val="0"/>
        <w:autoSpaceDN w:val="0"/>
        <w:spacing w:before="120" w:after="120" w:line="300" w:lineRule="exact"/>
        <w:ind w:left="425"/>
        <w:jc w:val="both"/>
        <w:rPr>
          <w:rFonts w:ascii="Arial" w:hAnsi="Arial" w:cs="Arial"/>
          <w:sz w:val="16"/>
          <w:szCs w:val="16"/>
        </w:rPr>
      </w:pPr>
      <w:r w:rsidRPr="00B606BB">
        <w:rPr>
          <w:rFonts w:ascii="Arial" w:hAnsi="Arial" w:cs="Arial"/>
          <w:sz w:val="16"/>
          <w:szCs w:val="16"/>
        </w:rPr>
        <w:t xml:space="preserve">W przypadku, gdy Wykonawca zaoferuje sprzęt o parametrach lepszych niż określone w SIWZ, w kolumnie nr 3 należy podać odpowiedni parametr lub wartość oferowanego </w:t>
      </w:r>
      <w:proofErr w:type="spellStart"/>
      <w:r w:rsidRPr="00B606BB">
        <w:rPr>
          <w:rFonts w:ascii="Arial" w:hAnsi="Arial" w:cs="Arial"/>
          <w:sz w:val="16"/>
          <w:szCs w:val="16"/>
        </w:rPr>
        <w:t>konwertowalnego</w:t>
      </w:r>
      <w:proofErr w:type="spellEnd"/>
      <w:r w:rsidRPr="00B606BB">
        <w:rPr>
          <w:rFonts w:ascii="Arial" w:hAnsi="Arial" w:cs="Arial"/>
          <w:sz w:val="16"/>
          <w:szCs w:val="16"/>
        </w:rPr>
        <w:t xml:space="preserve"> komputera przenośnego.</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828"/>
        <w:gridCol w:w="2337"/>
        <w:gridCol w:w="3223"/>
        <w:gridCol w:w="2702"/>
      </w:tblGrid>
      <w:tr w:rsidR="009A3171" w:rsidRPr="0057489C" w:rsidTr="00211F9A">
        <w:trPr>
          <w:trHeight w:val="575"/>
          <w:jc w:val="center"/>
        </w:trPr>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rsidR="004A40B8" w:rsidRPr="0057489C" w:rsidRDefault="004A40B8" w:rsidP="00E73E9B">
            <w:pPr>
              <w:spacing w:before="40" w:after="40" w:line="240" w:lineRule="exact"/>
              <w:jc w:val="center"/>
              <w:rPr>
                <w:rFonts w:ascii="Arial" w:hAnsi="Arial" w:cs="Arial"/>
                <w:b/>
                <w:sz w:val="16"/>
                <w:szCs w:val="16"/>
              </w:rPr>
            </w:pPr>
            <w:r w:rsidRPr="0057489C">
              <w:rPr>
                <w:rFonts w:ascii="Arial" w:hAnsi="Arial" w:cs="Arial"/>
                <w:b/>
                <w:sz w:val="16"/>
                <w:szCs w:val="16"/>
              </w:rPr>
              <w:t>Nr Kolumny</w:t>
            </w:r>
          </w:p>
        </w:tc>
        <w:tc>
          <w:tcPr>
            <w:tcW w:w="12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A40B8" w:rsidRPr="0057489C" w:rsidRDefault="004A40B8" w:rsidP="00E73E9B">
            <w:pPr>
              <w:spacing w:before="40" w:after="40" w:line="240" w:lineRule="exact"/>
              <w:jc w:val="center"/>
              <w:rPr>
                <w:rFonts w:ascii="Arial" w:hAnsi="Arial" w:cs="Arial"/>
                <w:b/>
                <w:sz w:val="20"/>
                <w:szCs w:val="20"/>
              </w:rPr>
            </w:pPr>
            <w:r w:rsidRPr="0057489C">
              <w:rPr>
                <w:rFonts w:ascii="Arial" w:hAnsi="Arial" w:cs="Arial"/>
                <w:b/>
                <w:sz w:val="20"/>
                <w:szCs w:val="20"/>
              </w:rPr>
              <w:t>1</w:t>
            </w:r>
          </w:p>
        </w:tc>
        <w:tc>
          <w:tcPr>
            <w:tcW w:w="177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A40B8" w:rsidRPr="0057489C" w:rsidRDefault="004A40B8" w:rsidP="00E73E9B">
            <w:pPr>
              <w:spacing w:before="40" w:after="40" w:line="240" w:lineRule="exact"/>
              <w:jc w:val="center"/>
              <w:rPr>
                <w:rFonts w:ascii="Arial" w:hAnsi="Arial" w:cs="Arial"/>
                <w:b/>
                <w:bCs/>
                <w:sz w:val="20"/>
                <w:szCs w:val="20"/>
              </w:rPr>
            </w:pPr>
            <w:r w:rsidRPr="0057489C">
              <w:rPr>
                <w:rFonts w:ascii="Arial" w:hAnsi="Arial" w:cs="Arial"/>
                <w:b/>
                <w:bCs/>
                <w:sz w:val="20"/>
                <w:szCs w:val="20"/>
              </w:rPr>
              <w:t>2</w:t>
            </w:r>
          </w:p>
        </w:tc>
        <w:tc>
          <w:tcPr>
            <w:tcW w:w="1486" w:type="pct"/>
            <w:tcBorders>
              <w:top w:val="single" w:sz="4" w:space="0" w:color="auto"/>
              <w:left w:val="single" w:sz="4" w:space="0" w:color="auto"/>
              <w:bottom w:val="single" w:sz="4" w:space="0" w:color="auto"/>
              <w:right w:val="single" w:sz="4" w:space="0" w:color="auto"/>
            </w:tcBorders>
            <w:shd w:val="clear" w:color="auto" w:fill="D9D9D9"/>
            <w:vAlign w:val="center"/>
          </w:tcPr>
          <w:p w:rsidR="004A40B8" w:rsidRPr="0057489C" w:rsidRDefault="004A40B8" w:rsidP="00E73E9B">
            <w:pPr>
              <w:spacing w:before="40" w:after="40" w:line="240" w:lineRule="exact"/>
              <w:jc w:val="center"/>
              <w:rPr>
                <w:rFonts w:ascii="Arial" w:hAnsi="Arial" w:cs="Arial"/>
                <w:b/>
                <w:bCs/>
                <w:sz w:val="20"/>
                <w:szCs w:val="20"/>
              </w:rPr>
            </w:pPr>
            <w:r w:rsidRPr="0057489C">
              <w:rPr>
                <w:rFonts w:ascii="Arial" w:hAnsi="Arial" w:cs="Arial"/>
                <w:b/>
                <w:bCs/>
                <w:sz w:val="20"/>
                <w:szCs w:val="20"/>
              </w:rPr>
              <w:t>3</w:t>
            </w:r>
          </w:p>
        </w:tc>
      </w:tr>
      <w:tr w:rsidR="009A3171" w:rsidRPr="0057489C" w:rsidTr="00211F9A">
        <w:trPr>
          <w:trHeight w:val="454"/>
          <w:jc w:val="center"/>
        </w:trPr>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rsidR="00CE2DA7" w:rsidRPr="0057489C" w:rsidRDefault="00CE2DA7" w:rsidP="00E73E9B">
            <w:pPr>
              <w:spacing w:before="40" w:after="40" w:line="240" w:lineRule="exact"/>
              <w:jc w:val="center"/>
              <w:rPr>
                <w:rFonts w:ascii="Arial" w:hAnsi="Arial" w:cs="Arial"/>
                <w:b/>
                <w:sz w:val="20"/>
                <w:szCs w:val="20"/>
              </w:rPr>
            </w:pPr>
            <w:r w:rsidRPr="0057489C">
              <w:rPr>
                <w:rFonts w:ascii="Arial" w:hAnsi="Arial" w:cs="Arial"/>
                <w:b/>
                <w:sz w:val="20"/>
                <w:szCs w:val="20"/>
              </w:rPr>
              <w:t>Lp.</w:t>
            </w:r>
          </w:p>
        </w:tc>
        <w:tc>
          <w:tcPr>
            <w:tcW w:w="12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E2DA7" w:rsidRPr="0057489C" w:rsidRDefault="00CE2DA7" w:rsidP="00E73E9B">
            <w:pPr>
              <w:spacing w:before="40" w:after="40" w:line="240" w:lineRule="exact"/>
              <w:jc w:val="center"/>
              <w:rPr>
                <w:rFonts w:ascii="Arial" w:hAnsi="Arial" w:cs="Arial"/>
                <w:b/>
                <w:sz w:val="20"/>
                <w:szCs w:val="20"/>
              </w:rPr>
            </w:pPr>
            <w:r w:rsidRPr="0057489C">
              <w:rPr>
                <w:rFonts w:ascii="Arial" w:hAnsi="Arial" w:cs="Arial"/>
                <w:b/>
                <w:sz w:val="20"/>
                <w:szCs w:val="20"/>
              </w:rPr>
              <w:t>Parametr</w:t>
            </w:r>
          </w:p>
        </w:tc>
        <w:tc>
          <w:tcPr>
            <w:tcW w:w="177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E2DA7" w:rsidRPr="0057489C" w:rsidRDefault="00CE2DA7" w:rsidP="009A3171">
            <w:pPr>
              <w:spacing w:before="40" w:after="40" w:line="240" w:lineRule="exact"/>
              <w:jc w:val="center"/>
              <w:rPr>
                <w:rFonts w:ascii="Arial" w:hAnsi="Arial" w:cs="Arial"/>
                <w:b/>
                <w:sz w:val="20"/>
                <w:szCs w:val="20"/>
              </w:rPr>
            </w:pPr>
            <w:r w:rsidRPr="0057489C">
              <w:rPr>
                <w:rFonts w:ascii="Arial" w:hAnsi="Arial" w:cs="Arial"/>
                <w:b/>
                <w:bCs/>
                <w:sz w:val="20"/>
                <w:szCs w:val="20"/>
              </w:rPr>
              <w:t xml:space="preserve">Wymagane parametry minimalne </w:t>
            </w:r>
            <w:r w:rsidR="009A3171" w:rsidRPr="0057489C">
              <w:rPr>
                <w:rFonts w:ascii="Arial" w:hAnsi="Arial" w:cs="Arial"/>
                <w:b/>
                <w:bCs/>
                <w:sz w:val="20"/>
                <w:szCs w:val="20"/>
              </w:rPr>
              <w:t>i konfiguracja urządzenia</w:t>
            </w:r>
          </w:p>
        </w:tc>
        <w:tc>
          <w:tcPr>
            <w:tcW w:w="1486" w:type="pct"/>
            <w:tcBorders>
              <w:top w:val="single" w:sz="4" w:space="0" w:color="auto"/>
              <w:left w:val="single" w:sz="4" w:space="0" w:color="auto"/>
              <w:bottom w:val="single" w:sz="4" w:space="0" w:color="auto"/>
              <w:right w:val="single" w:sz="4" w:space="0" w:color="auto"/>
            </w:tcBorders>
            <w:shd w:val="clear" w:color="auto" w:fill="D9D9D9"/>
            <w:vAlign w:val="center"/>
          </w:tcPr>
          <w:p w:rsidR="00CE2DA7" w:rsidRPr="0057489C" w:rsidRDefault="00CE2DA7" w:rsidP="00E73E9B">
            <w:pPr>
              <w:spacing w:before="40" w:after="40" w:line="240" w:lineRule="exact"/>
              <w:jc w:val="center"/>
              <w:rPr>
                <w:rFonts w:ascii="Arial" w:hAnsi="Arial" w:cs="Arial"/>
                <w:b/>
                <w:bCs/>
                <w:sz w:val="20"/>
                <w:szCs w:val="20"/>
              </w:rPr>
            </w:pPr>
            <w:r w:rsidRPr="0057489C">
              <w:rPr>
                <w:rFonts w:ascii="Arial" w:hAnsi="Arial" w:cs="Arial"/>
                <w:b/>
                <w:bCs/>
                <w:sz w:val="20"/>
                <w:szCs w:val="20"/>
              </w:rPr>
              <w:t xml:space="preserve">Oferowane parametry techniczne, konfiguracja </w:t>
            </w:r>
            <w:r w:rsidR="007546A7" w:rsidRPr="0057489C">
              <w:rPr>
                <w:rFonts w:ascii="Arial" w:hAnsi="Arial" w:cs="Arial"/>
                <w:b/>
                <w:bCs/>
                <w:sz w:val="20"/>
                <w:szCs w:val="20"/>
              </w:rPr>
              <w:br/>
            </w:r>
            <w:r w:rsidR="006B2B20" w:rsidRPr="004704D5">
              <w:rPr>
                <w:rFonts w:ascii="Arial" w:eastAsia="Times New Roman" w:hAnsi="Arial" w:cs="Arial"/>
                <w:b/>
                <w:sz w:val="20"/>
                <w:szCs w:val="20"/>
                <w:lang w:eastAsia="pl-PL"/>
              </w:rPr>
              <w:t>oraz inne informacje wymagane zgodnie z SIWZ</w:t>
            </w: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53E12">
            <w:pPr>
              <w:spacing w:before="40" w:after="40" w:line="240" w:lineRule="exact"/>
              <w:jc w:val="center"/>
              <w:rPr>
                <w:rFonts w:ascii="Arial" w:hAnsi="Arial" w:cs="Arial"/>
                <w:sz w:val="20"/>
                <w:szCs w:val="20"/>
              </w:rPr>
            </w:pPr>
            <w:r w:rsidRPr="0057489C">
              <w:rPr>
                <w:rFonts w:ascii="Arial" w:hAnsi="Arial" w:cs="Arial"/>
                <w:sz w:val="20"/>
                <w:szCs w:val="20"/>
              </w:rPr>
              <w:t>1.</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Pamięć RAM</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4 GB</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53E12">
            <w:pPr>
              <w:spacing w:before="40" w:after="40" w:line="240" w:lineRule="exact"/>
              <w:jc w:val="center"/>
              <w:rPr>
                <w:rFonts w:ascii="Arial" w:hAnsi="Arial" w:cs="Arial"/>
                <w:bCs/>
                <w:sz w:val="20"/>
                <w:szCs w:val="20"/>
              </w:rPr>
            </w:pPr>
            <w:r w:rsidRPr="0057489C">
              <w:rPr>
                <w:rFonts w:ascii="Arial" w:hAnsi="Arial" w:cs="Arial"/>
                <w:bCs/>
                <w:sz w:val="20"/>
                <w:szCs w:val="20"/>
              </w:rPr>
              <w:lastRenderedPageBreak/>
              <w:t>2.</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Pamięć wbudowana</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32 GB</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53E12">
            <w:pPr>
              <w:spacing w:before="40" w:after="40" w:line="240" w:lineRule="exact"/>
              <w:jc w:val="center"/>
              <w:rPr>
                <w:rFonts w:ascii="Arial" w:hAnsi="Arial" w:cs="Arial"/>
                <w:bCs/>
                <w:sz w:val="20"/>
                <w:szCs w:val="20"/>
              </w:rPr>
            </w:pPr>
            <w:r w:rsidRPr="0057489C">
              <w:rPr>
                <w:rFonts w:ascii="Arial" w:hAnsi="Arial" w:cs="Arial"/>
                <w:bCs/>
                <w:sz w:val="20"/>
                <w:szCs w:val="20"/>
              </w:rPr>
              <w:t>3.</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Typ ekranu</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Pojemnościowy</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53E12">
            <w:pPr>
              <w:spacing w:before="40" w:after="40" w:line="240" w:lineRule="exact"/>
              <w:jc w:val="center"/>
              <w:rPr>
                <w:rFonts w:ascii="Arial" w:hAnsi="Arial" w:cs="Arial"/>
                <w:sz w:val="20"/>
                <w:szCs w:val="20"/>
              </w:rPr>
            </w:pPr>
            <w:r w:rsidRPr="0057489C">
              <w:rPr>
                <w:rFonts w:ascii="Arial" w:hAnsi="Arial" w:cs="Arial"/>
                <w:sz w:val="20"/>
                <w:szCs w:val="20"/>
              </w:rPr>
              <w:t>4.</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Przekątna ekranu</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9.9” - 10.1”</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53E12">
            <w:pPr>
              <w:spacing w:before="40" w:after="40" w:line="240" w:lineRule="exact"/>
              <w:jc w:val="center"/>
              <w:rPr>
                <w:rFonts w:ascii="Arial" w:hAnsi="Arial" w:cs="Arial"/>
                <w:sz w:val="20"/>
                <w:szCs w:val="20"/>
              </w:rPr>
            </w:pPr>
            <w:r w:rsidRPr="0057489C">
              <w:rPr>
                <w:rFonts w:ascii="Arial" w:hAnsi="Arial" w:cs="Arial"/>
                <w:sz w:val="20"/>
                <w:szCs w:val="20"/>
              </w:rPr>
              <w:t>5.</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Łączność</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lang w:val="en-GB"/>
              </w:rPr>
            </w:pPr>
            <w:r w:rsidRPr="0057489C">
              <w:rPr>
                <w:rFonts w:ascii="Arial" w:hAnsi="Arial" w:cs="Arial"/>
                <w:sz w:val="20"/>
                <w:szCs w:val="20"/>
                <w:lang w:val="en-GB"/>
              </w:rPr>
              <w:t xml:space="preserve">Wi-Fi 802.11 b/g/n/ac, </w:t>
            </w:r>
            <w:proofErr w:type="spellStart"/>
            <w:r w:rsidRPr="0057489C">
              <w:rPr>
                <w:rFonts w:ascii="Arial" w:hAnsi="Arial" w:cs="Arial"/>
                <w:sz w:val="20"/>
                <w:szCs w:val="20"/>
                <w:lang w:val="en-GB"/>
              </w:rPr>
              <w:t>bluetooth</w:t>
            </w:r>
            <w:proofErr w:type="spellEnd"/>
            <w:r w:rsidRPr="0057489C">
              <w:rPr>
                <w:rFonts w:ascii="Arial" w:hAnsi="Arial" w:cs="Arial"/>
                <w:sz w:val="20"/>
                <w:szCs w:val="20"/>
                <w:lang w:val="en-GB"/>
              </w:rPr>
              <w:t xml:space="preserve"> </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53E12">
            <w:pPr>
              <w:spacing w:before="40" w:after="40" w:line="240" w:lineRule="exact"/>
              <w:jc w:val="center"/>
              <w:rPr>
                <w:rFonts w:ascii="Arial" w:hAnsi="Arial" w:cs="Arial"/>
                <w:sz w:val="20"/>
                <w:szCs w:val="20"/>
              </w:rPr>
            </w:pPr>
            <w:r w:rsidRPr="0057489C">
              <w:rPr>
                <w:rFonts w:ascii="Arial" w:hAnsi="Arial" w:cs="Arial"/>
                <w:sz w:val="20"/>
                <w:szCs w:val="20"/>
              </w:rPr>
              <w:t>6.</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Modem</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4G/LTE</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92B48">
            <w:pPr>
              <w:spacing w:before="40" w:after="40" w:line="240" w:lineRule="exact"/>
              <w:jc w:val="center"/>
              <w:rPr>
                <w:rFonts w:ascii="Arial" w:hAnsi="Arial" w:cs="Arial"/>
                <w:sz w:val="20"/>
                <w:szCs w:val="20"/>
              </w:rPr>
            </w:pPr>
            <w:r w:rsidRPr="0057489C">
              <w:rPr>
                <w:rFonts w:ascii="Arial" w:hAnsi="Arial" w:cs="Arial"/>
                <w:sz w:val="20"/>
                <w:szCs w:val="20"/>
              </w:rPr>
              <w:t>7.</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Bateria</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lang w:val="en-GB"/>
              </w:rPr>
            </w:pPr>
            <w:r w:rsidRPr="0057489C">
              <w:rPr>
                <w:rFonts w:ascii="Arial" w:hAnsi="Arial" w:cs="Arial"/>
                <w:sz w:val="20"/>
                <w:szCs w:val="20"/>
              </w:rPr>
              <w:t xml:space="preserve">6000 </w:t>
            </w:r>
            <w:proofErr w:type="spellStart"/>
            <w:r w:rsidRPr="0057489C">
              <w:rPr>
                <w:rFonts w:ascii="Arial" w:hAnsi="Arial" w:cs="Arial"/>
                <w:sz w:val="20"/>
                <w:szCs w:val="20"/>
              </w:rPr>
              <w:t>mAh</w:t>
            </w:r>
            <w:proofErr w:type="spellEnd"/>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92B48">
            <w:pPr>
              <w:spacing w:before="40" w:after="40" w:line="240" w:lineRule="exact"/>
              <w:jc w:val="center"/>
              <w:rPr>
                <w:rFonts w:ascii="Arial" w:hAnsi="Arial" w:cs="Arial"/>
                <w:sz w:val="20"/>
                <w:szCs w:val="20"/>
              </w:rPr>
            </w:pPr>
            <w:r w:rsidRPr="0057489C">
              <w:rPr>
                <w:rFonts w:ascii="Arial" w:hAnsi="Arial" w:cs="Arial"/>
                <w:sz w:val="20"/>
                <w:szCs w:val="20"/>
              </w:rPr>
              <w:t>8.</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Dołączone akcesoria</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 xml:space="preserve">Zasilacz, kabel </w:t>
            </w:r>
            <w:proofErr w:type="spellStart"/>
            <w:r w:rsidRPr="0057489C">
              <w:rPr>
                <w:rFonts w:ascii="Arial" w:hAnsi="Arial" w:cs="Arial"/>
                <w:sz w:val="20"/>
                <w:szCs w:val="20"/>
              </w:rPr>
              <w:t>usb</w:t>
            </w:r>
            <w:proofErr w:type="spellEnd"/>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92B48">
            <w:pPr>
              <w:spacing w:before="40" w:after="40" w:line="240" w:lineRule="exact"/>
              <w:jc w:val="center"/>
              <w:rPr>
                <w:rFonts w:ascii="Arial" w:hAnsi="Arial" w:cs="Arial"/>
                <w:bCs/>
                <w:sz w:val="20"/>
                <w:szCs w:val="20"/>
              </w:rPr>
            </w:pPr>
            <w:r w:rsidRPr="0057489C">
              <w:rPr>
                <w:rFonts w:ascii="Arial" w:hAnsi="Arial" w:cs="Arial"/>
                <w:bCs/>
                <w:sz w:val="20"/>
                <w:szCs w:val="20"/>
              </w:rPr>
              <w:t>9.</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Gwarancja</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36 miesięcy</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92B48">
            <w:pPr>
              <w:spacing w:before="40" w:after="40" w:line="240" w:lineRule="exact"/>
              <w:jc w:val="center"/>
              <w:rPr>
                <w:rFonts w:ascii="Arial" w:hAnsi="Arial" w:cs="Arial"/>
                <w:sz w:val="20"/>
                <w:szCs w:val="20"/>
              </w:rPr>
            </w:pPr>
            <w:r w:rsidRPr="0057489C">
              <w:rPr>
                <w:rFonts w:ascii="Arial" w:hAnsi="Arial" w:cs="Arial"/>
                <w:sz w:val="20"/>
                <w:szCs w:val="20"/>
              </w:rPr>
              <w:t>10.</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Kolor</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Czarny, szary, grafitowy, srebrny</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bCs/>
                <w:sz w:val="20"/>
                <w:szCs w:val="20"/>
              </w:rPr>
            </w:pPr>
          </w:p>
        </w:tc>
      </w:tr>
      <w:tr w:rsidR="00211F9A" w:rsidRPr="0057489C" w:rsidTr="00211F9A">
        <w:trPr>
          <w:trHeight w:val="567"/>
          <w:jc w:val="center"/>
        </w:trPr>
        <w:tc>
          <w:tcPr>
            <w:tcW w:w="455" w:type="pct"/>
            <w:tcBorders>
              <w:top w:val="single" w:sz="4" w:space="0" w:color="auto"/>
              <w:left w:val="single" w:sz="4" w:space="0" w:color="auto"/>
              <w:bottom w:val="single" w:sz="4" w:space="0" w:color="auto"/>
              <w:right w:val="single" w:sz="4" w:space="0" w:color="auto"/>
            </w:tcBorders>
            <w:vAlign w:val="center"/>
          </w:tcPr>
          <w:p w:rsidR="00211F9A" w:rsidRPr="0057489C" w:rsidRDefault="00211F9A" w:rsidP="00492B48">
            <w:pPr>
              <w:spacing w:before="40" w:after="40" w:line="240" w:lineRule="exact"/>
              <w:jc w:val="center"/>
              <w:rPr>
                <w:rFonts w:ascii="Arial" w:hAnsi="Arial" w:cs="Arial"/>
                <w:sz w:val="20"/>
                <w:szCs w:val="20"/>
              </w:rPr>
            </w:pPr>
            <w:r w:rsidRPr="0057489C">
              <w:rPr>
                <w:rFonts w:ascii="Arial" w:hAnsi="Arial" w:cs="Arial"/>
                <w:sz w:val="20"/>
                <w:szCs w:val="20"/>
              </w:rPr>
              <w:t>11.</w:t>
            </w:r>
          </w:p>
        </w:tc>
        <w:tc>
          <w:tcPr>
            <w:tcW w:w="1285" w:type="pct"/>
            <w:tcBorders>
              <w:top w:val="single" w:sz="4" w:space="0" w:color="auto"/>
              <w:left w:val="single" w:sz="4" w:space="0" w:color="auto"/>
              <w:bottom w:val="single" w:sz="4" w:space="0" w:color="auto"/>
              <w:right w:val="single" w:sz="4" w:space="0" w:color="auto"/>
            </w:tcBorders>
            <w:vAlign w:val="center"/>
            <w:hideMark/>
          </w:tcPr>
          <w:p w:rsidR="00211F9A" w:rsidRPr="0057489C" w:rsidRDefault="00211F9A" w:rsidP="00492B48">
            <w:pPr>
              <w:spacing w:before="120" w:after="120" w:line="280" w:lineRule="exact"/>
              <w:jc w:val="center"/>
              <w:rPr>
                <w:rFonts w:ascii="Arial" w:hAnsi="Arial" w:cs="Arial"/>
                <w:sz w:val="20"/>
                <w:szCs w:val="20"/>
              </w:rPr>
            </w:pPr>
            <w:r w:rsidRPr="0057489C">
              <w:rPr>
                <w:rFonts w:ascii="Arial" w:hAnsi="Arial" w:cs="Arial"/>
                <w:sz w:val="20"/>
                <w:szCs w:val="20"/>
              </w:rPr>
              <w:t>Dodatkowe akcesoria</w:t>
            </w:r>
          </w:p>
        </w:tc>
        <w:tc>
          <w:tcPr>
            <w:tcW w:w="1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11F9A" w:rsidRPr="0057489C" w:rsidRDefault="00211F9A" w:rsidP="00492B48">
            <w:pPr>
              <w:spacing w:before="120" w:after="120" w:line="280" w:lineRule="exact"/>
              <w:ind w:left="72"/>
              <w:jc w:val="center"/>
              <w:rPr>
                <w:rFonts w:ascii="Arial" w:hAnsi="Arial" w:cs="Arial"/>
                <w:sz w:val="20"/>
                <w:szCs w:val="20"/>
              </w:rPr>
            </w:pPr>
            <w:r w:rsidRPr="0057489C">
              <w:rPr>
                <w:rFonts w:ascii="Arial" w:hAnsi="Arial" w:cs="Arial"/>
                <w:sz w:val="20"/>
                <w:szCs w:val="20"/>
              </w:rPr>
              <w:t>Dedykowane etui z klapką z funkcją podstawki koloru czarnego, szarego, grafitowego lub srebrnego wraz z zintegrowaną lub dedykowaną klawiaturą i rysikiem, folia ochronna na ekran</w:t>
            </w: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rsidR="00211F9A" w:rsidRPr="0057489C" w:rsidRDefault="00211F9A" w:rsidP="009A3171">
            <w:pPr>
              <w:spacing w:before="120" w:after="120" w:line="240" w:lineRule="exact"/>
              <w:jc w:val="center"/>
              <w:rPr>
                <w:rFonts w:ascii="Arial" w:hAnsi="Arial" w:cs="Arial"/>
                <w:sz w:val="20"/>
                <w:szCs w:val="20"/>
              </w:rPr>
            </w:pPr>
          </w:p>
        </w:tc>
      </w:tr>
    </w:tbl>
    <w:p w:rsidR="006312FD" w:rsidRPr="0057489C" w:rsidRDefault="00964983" w:rsidP="006312FD">
      <w:pPr>
        <w:tabs>
          <w:tab w:val="left" w:pos="1800"/>
        </w:tabs>
        <w:spacing w:before="240"/>
        <w:jc w:val="right"/>
        <w:rPr>
          <w:rFonts w:ascii="Arial" w:hAnsi="Arial" w:cs="Arial"/>
          <w:sz w:val="20"/>
          <w:szCs w:val="20"/>
        </w:rPr>
      </w:pPr>
      <w:r w:rsidRPr="0057489C">
        <w:rPr>
          <w:rFonts w:ascii="Arial" w:hAnsi="Arial" w:cs="Arial"/>
          <w:sz w:val="20"/>
          <w:szCs w:val="20"/>
        </w:rPr>
        <w:t>.</w:t>
      </w:r>
    </w:p>
    <w:p w:rsidR="00964983" w:rsidRPr="0057489C" w:rsidRDefault="00964983" w:rsidP="006312FD">
      <w:pPr>
        <w:tabs>
          <w:tab w:val="left" w:pos="1800"/>
        </w:tabs>
        <w:spacing w:before="240"/>
        <w:jc w:val="right"/>
        <w:rPr>
          <w:rFonts w:ascii="Arial" w:hAnsi="Arial" w:cs="Arial"/>
          <w:sz w:val="20"/>
          <w:szCs w:val="20"/>
        </w:rPr>
      </w:pPr>
      <w:r w:rsidRPr="0057489C">
        <w:rPr>
          <w:rFonts w:ascii="Arial" w:hAnsi="Arial" w:cs="Arial"/>
          <w:sz w:val="20"/>
          <w:szCs w:val="20"/>
        </w:rPr>
        <w:t>................................. , dnia ......................      …….……….........................................................</w:t>
      </w:r>
    </w:p>
    <w:p w:rsidR="00181E65" w:rsidRDefault="00964983" w:rsidP="00781506">
      <w:pPr>
        <w:tabs>
          <w:tab w:val="left" w:pos="5740"/>
        </w:tabs>
        <w:jc w:val="right"/>
        <w:rPr>
          <w:rFonts w:ascii="Arial" w:hAnsi="Arial" w:cs="Arial"/>
          <w:i/>
          <w:iCs/>
          <w:sz w:val="20"/>
          <w:szCs w:val="20"/>
          <w:vertAlign w:val="superscript"/>
        </w:rPr>
      </w:pPr>
      <w:r w:rsidRPr="0057489C">
        <w:rPr>
          <w:rFonts w:ascii="Arial" w:hAnsi="Arial" w:cs="Arial"/>
          <w:sz w:val="20"/>
          <w:szCs w:val="20"/>
          <w:vertAlign w:val="superscript"/>
        </w:rPr>
        <w:t xml:space="preserve">                                                                           </w:t>
      </w:r>
      <w:r w:rsidRPr="0057489C">
        <w:rPr>
          <w:rFonts w:ascii="Arial" w:hAnsi="Arial" w:cs="Arial"/>
          <w:i/>
          <w:iCs/>
          <w:sz w:val="20"/>
          <w:szCs w:val="20"/>
          <w:vertAlign w:val="superscript"/>
        </w:rPr>
        <w:t>(podpis osoby upoważnionej do reprezentacji)</w:t>
      </w:r>
    </w:p>
    <w:p w:rsidR="00B333A6" w:rsidRPr="0057489C" w:rsidRDefault="00B333A6" w:rsidP="00781506">
      <w:pPr>
        <w:tabs>
          <w:tab w:val="left" w:pos="5740"/>
        </w:tabs>
        <w:jc w:val="right"/>
        <w:rPr>
          <w:rFonts w:ascii="Arial" w:hAnsi="Arial" w:cs="Arial"/>
          <w:i/>
          <w:iCs/>
          <w:sz w:val="20"/>
          <w:szCs w:val="20"/>
          <w:vertAlign w:val="superscript"/>
        </w:rPr>
      </w:pPr>
    </w:p>
    <w:p w:rsidR="00964983" w:rsidRPr="0057489C" w:rsidRDefault="00964983" w:rsidP="006312FD">
      <w:pPr>
        <w:tabs>
          <w:tab w:val="left" w:pos="1800"/>
        </w:tabs>
        <w:spacing w:before="240"/>
        <w:jc w:val="right"/>
        <w:rPr>
          <w:rFonts w:ascii="Arial" w:hAnsi="Arial" w:cs="Arial"/>
          <w:sz w:val="20"/>
          <w:szCs w:val="20"/>
        </w:rPr>
      </w:pPr>
      <w:r w:rsidRPr="0057489C">
        <w:rPr>
          <w:rFonts w:ascii="Arial" w:hAnsi="Arial" w:cs="Arial"/>
          <w:sz w:val="20"/>
          <w:szCs w:val="20"/>
        </w:rPr>
        <w:t>.................................. , dnia ......................      …….……….........................................................</w:t>
      </w:r>
    </w:p>
    <w:p w:rsidR="006271D5" w:rsidRPr="001F342D" w:rsidRDefault="00964983" w:rsidP="00595DFF">
      <w:pPr>
        <w:jc w:val="right"/>
        <w:rPr>
          <w:rFonts w:ascii="Arial" w:hAnsi="Arial" w:cs="Arial"/>
          <w:sz w:val="20"/>
          <w:szCs w:val="20"/>
          <w:vertAlign w:val="superscript"/>
        </w:rPr>
      </w:pPr>
      <w:r w:rsidRPr="0057489C">
        <w:rPr>
          <w:rFonts w:ascii="Arial" w:hAnsi="Arial" w:cs="Arial"/>
          <w:sz w:val="20"/>
          <w:szCs w:val="20"/>
          <w:vertAlign w:val="superscript"/>
        </w:rPr>
        <w:t xml:space="preserve">                                                                          </w:t>
      </w:r>
      <w:r w:rsidRPr="0057489C">
        <w:rPr>
          <w:rFonts w:ascii="Arial" w:hAnsi="Arial" w:cs="Arial"/>
          <w:sz w:val="20"/>
          <w:szCs w:val="20"/>
          <w:vertAlign w:val="superscript"/>
        </w:rPr>
        <w:tab/>
      </w:r>
      <w:r w:rsidRPr="0057489C">
        <w:rPr>
          <w:rFonts w:ascii="Arial" w:hAnsi="Arial" w:cs="Arial"/>
          <w:sz w:val="20"/>
          <w:szCs w:val="20"/>
          <w:vertAlign w:val="superscript"/>
        </w:rPr>
        <w:tab/>
      </w:r>
      <w:r w:rsidRPr="0057489C">
        <w:rPr>
          <w:rFonts w:ascii="Arial" w:hAnsi="Arial" w:cs="Arial"/>
          <w:i/>
          <w:iCs/>
          <w:sz w:val="20"/>
          <w:szCs w:val="20"/>
          <w:vertAlign w:val="superscript"/>
        </w:rPr>
        <w:t>(podpis osoby upoważnionej do reprezentacji</w:t>
      </w:r>
      <w:r w:rsidR="00FC73F7" w:rsidRPr="0057489C">
        <w:rPr>
          <w:rFonts w:ascii="Arial" w:hAnsi="Arial" w:cs="Arial"/>
          <w:i/>
          <w:iCs/>
          <w:sz w:val="20"/>
          <w:szCs w:val="20"/>
          <w:vertAlign w:val="superscript"/>
        </w:rPr>
        <w:t>)</w:t>
      </w:r>
    </w:p>
    <w:sectPr w:rsidR="006271D5" w:rsidRPr="001F342D" w:rsidSect="0025147B">
      <w:headerReference w:type="default" r:id="rId8"/>
      <w:footerReference w:type="default" r:id="rId9"/>
      <w:headerReference w:type="first" r:id="rId10"/>
      <w:footerReference w:type="first" r:id="rId11"/>
      <w:type w:val="continuous"/>
      <w:pgSz w:w="11906" w:h="16838"/>
      <w:pgMar w:top="773" w:right="1416" w:bottom="567" w:left="1417" w:header="572" w:footer="43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5E9" w:rsidRDefault="003465E9" w:rsidP="00D71B9E">
      <w:pPr>
        <w:spacing w:after="0" w:line="240" w:lineRule="auto"/>
      </w:pPr>
      <w:r>
        <w:separator/>
      </w:r>
    </w:p>
  </w:endnote>
  <w:endnote w:type="continuationSeparator" w:id="0">
    <w:p w:rsidR="003465E9" w:rsidRDefault="003465E9" w:rsidP="00D71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48" w:rsidRDefault="00492B48" w:rsidP="00AE2F32">
    <w:pPr>
      <w:pStyle w:val="Stopka"/>
      <w:spacing w:before="40"/>
      <w:jc w:val="center"/>
      <w:rPr>
        <w:rFonts w:ascii="Arial" w:hAnsi="Arial" w:cs="Arial"/>
        <w:sz w:val="14"/>
        <w:szCs w:val="14"/>
      </w:rPr>
    </w:pPr>
  </w:p>
  <w:p w:rsidR="00492B48" w:rsidRPr="00AE2F32" w:rsidRDefault="00492B48" w:rsidP="00AE2F32">
    <w:pPr>
      <w:pStyle w:val="Stopka"/>
      <w:spacing w:before="40"/>
      <w:jc w:val="center"/>
      <w:rPr>
        <w:rFonts w:ascii="Arial" w:hAnsi="Arial" w:cs="Arial"/>
        <w:sz w:val="14"/>
        <w:szCs w:val="14"/>
      </w:rPr>
    </w:pPr>
    <w:r w:rsidRPr="00694C40">
      <w:rPr>
        <w:rFonts w:ascii="Arial" w:hAnsi="Arial" w:cs="Arial"/>
        <w:sz w:val="14"/>
        <w:szCs w:val="14"/>
      </w:rPr>
      <w:t xml:space="preserve">Strona </w:t>
    </w:r>
    <w:r w:rsidR="00326082" w:rsidRPr="00694C40">
      <w:rPr>
        <w:rFonts w:ascii="Arial" w:hAnsi="Arial" w:cs="Arial"/>
        <w:b/>
        <w:bCs/>
        <w:sz w:val="14"/>
        <w:szCs w:val="14"/>
      </w:rPr>
      <w:fldChar w:fldCharType="begin"/>
    </w:r>
    <w:r w:rsidRPr="00694C40">
      <w:rPr>
        <w:rFonts w:ascii="Arial" w:hAnsi="Arial" w:cs="Arial"/>
        <w:b/>
        <w:bCs/>
        <w:sz w:val="14"/>
        <w:szCs w:val="14"/>
      </w:rPr>
      <w:instrText>PAGE</w:instrText>
    </w:r>
    <w:r w:rsidR="00326082" w:rsidRPr="00694C40">
      <w:rPr>
        <w:rFonts w:ascii="Arial" w:hAnsi="Arial" w:cs="Arial"/>
        <w:b/>
        <w:bCs/>
        <w:sz w:val="14"/>
        <w:szCs w:val="14"/>
      </w:rPr>
      <w:fldChar w:fldCharType="separate"/>
    </w:r>
    <w:r w:rsidR="00F134AA">
      <w:rPr>
        <w:rFonts w:ascii="Arial" w:hAnsi="Arial" w:cs="Arial"/>
        <w:b/>
        <w:bCs/>
        <w:noProof/>
        <w:sz w:val="14"/>
        <w:szCs w:val="14"/>
      </w:rPr>
      <w:t>2</w:t>
    </w:r>
    <w:r w:rsidR="00326082" w:rsidRPr="00694C40">
      <w:rPr>
        <w:rFonts w:ascii="Arial" w:hAnsi="Arial" w:cs="Arial"/>
        <w:b/>
        <w:bCs/>
        <w:sz w:val="14"/>
        <w:szCs w:val="14"/>
      </w:rPr>
      <w:fldChar w:fldCharType="end"/>
    </w:r>
    <w:r w:rsidRPr="00694C40">
      <w:rPr>
        <w:rFonts w:ascii="Arial" w:hAnsi="Arial" w:cs="Arial"/>
        <w:sz w:val="14"/>
        <w:szCs w:val="14"/>
      </w:rPr>
      <w:t xml:space="preserve"> z </w:t>
    </w:r>
    <w:r w:rsidR="00326082" w:rsidRPr="00694C40">
      <w:rPr>
        <w:rFonts w:ascii="Arial" w:hAnsi="Arial" w:cs="Arial"/>
        <w:b/>
        <w:bCs/>
        <w:sz w:val="14"/>
        <w:szCs w:val="14"/>
      </w:rPr>
      <w:fldChar w:fldCharType="begin"/>
    </w:r>
    <w:r w:rsidRPr="00694C40">
      <w:rPr>
        <w:rFonts w:ascii="Arial" w:hAnsi="Arial" w:cs="Arial"/>
        <w:b/>
        <w:bCs/>
        <w:sz w:val="14"/>
        <w:szCs w:val="14"/>
      </w:rPr>
      <w:instrText>NUMPAGES</w:instrText>
    </w:r>
    <w:r w:rsidR="00326082" w:rsidRPr="00694C40">
      <w:rPr>
        <w:rFonts w:ascii="Arial" w:hAnsi="Arial" w:cs="Arial"/>
        <w:b/>
        <w:bCs/>
        <w:sz w:val="14"/>
        <w:szCs w:val="14"/>
      </w:rPr>
      <w:fldChar w:fldCharType="separate"/>
    </w:r>
    <w:r w:rsidR="00F134AA">
      <w:rPr>
        <w:rFonts w:ascii="Arial" w:hAnsi="Arial" w:cs="Arial"/>
        <w:b/>
        <w:bCs/>
        <w:noProof/>
        <w:sz w:val="14"/>
        <w:szCs w:val="14"/>
      </w:rPr>
      <w:t>12</w:t>
    </w:r>
    <w:r w:rsidR="00326082" w:rsidRPr="00694C40">
      <w:rPr>
        <w:rFonts w:ascii="Arial" w:hAnsi="Arial" w:cs="Arial"/>
        <w:b/>
        <w:bCs/>
        <w:sz w:val="14"/>
        <w:szCs w:val="14"/>
      </w:rPr>
      <w:fldChar w:fldCharType="end"/>
    </w:r>
  </w:p>
  <w:p w:rsidR="00492B48" w:rsidRDefault="00492B48" w:rsidP="005A706B">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48" w:rsidRDefault="00492B48">
    <w:pPr>
      <w:pStyle w:val="Stopka"/>
      <w:jc w:val="right"/>
    </w:pPr>
  </w:p>
  <w:sdt>
    <w:sdtPr>
      <w:rPr>
        <w:rFonts w:ascii="Arial" w:hAnsi="Arial" w:cs="Arial"/>
        <w:sz w:val="16"/>
        <w:szCs w:val="16"/>
      </w:rPr>
      <w:id w:val="1173845799"/>
      <w:docPartObj>
        <w:docPartGallery w:val="Page Numbers (Top of Page)"/>
        <w:docPartUnique/>
      </w:docPartObj>
    </w:sdtPr>
    <w:sdtEndPr>
      <w:rPr>
        <w:sz w:val="14"/>
        <w:szCs w:val="14"/>
      </w:rPr>
    </w:sdtEndPr>
    <w:sdtContent>
      <w:p w:rsidR="00492B48" w:rsidRPr="00777609" w:rsidRDefault="00492B48" w:rsidP="001573A5">
        <w:pPr>
          <w:rPr>
            <w:rFonts w:ascii="Arial" w:hAnsi="Arial" w:cs="Arial"/>
            <w:color w:val="000000"/>
            <w:sz w:val="16"/>
            <w:szCs w:val="16"/>
            <w:shd w:val="clear" w:color="auto" w:fill="FFFFFF"/>
          </w:rPr>
        </w:pPr>
        <w:r w:rsidRPr="009563F4">
          <w:rPr>
            <w:rFonts w:ascii="Arial" w:hAnsi="Arial" w:cs="Arial"/>
            <w:b/>
            <w:color w:val="000000"/>
            <w:sz w:val="16"/>
            <w:szCs w:val="16"/>
            <w:shd w:val="clear" w:color="auto" w:fill="FFFFFF"/>
          </w:rPr>
          <w:t>Urząd Marszałkowski Województwa Zachodniopomorskiego</w:t>
        </w:r>
        <w:r w:rsidRPr="009563F4">
          <w:rPr>
            <w:rFonts w:ascii="Arial" w:hAnsi="Arial" w:cs="Arial"/>
            <w:color w:val="000000"/>
            <w:sz w:val="16"/>
            <w:szCs w:val="16"/>
          </w:rPr>
          <w:br/>
        </w: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r>
          <w:rPr>
            <w:rFonts w:ascii="Arial" w:eastAsia="Calibri" w:hAnsi="Arial" w:cs="Arial"/>
            <w:noProof/>
            <w:sz w:val="16"/>
            <w:szCs w:val="16"/>
          </w:rPr>
          <w:t xml:space="preserve">, </w:t>
        </w:r>
        <w:hyperlink r:id="rId1" w:history="1">
          <w:r w:rsidRPr="0074181F">
            <w:rPr>
              <w:rStyle w:val="Hipercze"/>
              <w:rFonts w:ascii="Arial" w:eastAsia="Calibri" w:hAnsi="Arial" w:cs="Arial"/>
              <w:noProof/>
              <w:sz w:val="16"/>
              <w:szCs w:val="16"/>
            </w:rPr>
            <w:t>www.wzp.pl</w:t>
          </w:r>
        </w:hyperlink>
        <w:r>
          <w:rPr>
            <w:rFonts w:ascii="Arial" w:eastAsia="Calibri" w:hAnsi="Arial" w:cs="Arial"/>
            <w:noProof/>
            <w:sz w:val="16"/>
            <w:szCs w:val="16"/>
          </w:rPr>
          <w:t>.</w:t>
        </w:r>
        <w:r>
          <w:rPr>
            <w:rFonts w:ascii="Arial" w:hAnsi="Arial" w:cs="Arial"/>
            <w:sz w:val="16"/>
            <w:szCs w:val="16"/>
          </w:rPr>
          <w:tab/>
        </w:r>
      </w:p>
    </w:sdtContent>
  </w:sdt>
  <w:p w:rsidR="00492B48" w:rsidRPr="0033077C" w:rsidRDefault="00492B48" w:rsidP="00AE2F32">
    <w:pPr>
      <w:pStyle w:val="Stopka"/>
      <w:spacing w:before="40"/>
      <w:jc w:val="center"/>
      <w:rPr>
        <w:rFonts w:ascii="Arial" w:hAnsi="Arial" w:cs="Arial"/>
        <w:sz w:val="14"/>
        <w:szCs w:val="14"/>
      </w:rPr>
    </w:pPr>
    <w:r w:rsidRPr="00694C40">
      <w:rPr>
        <w:rFonts w:ascii="Arial" w:hAnsi="Arial" w:cs="Arial"/>
        <w:sz w:val="14"/>
        <w:szCs w:val="14"/>
      </w:rPr>
      <w:t xml:space="preserve">Strona </w:t>
    </w:r>
    <w:r w:rsidR="00326082" w:rsidRPr="00694C40">
      <w:rPr>
        <w:rFonts w:ascii="Arial" w:hAnsi="Arial" w:cs="Arial"/>
        <w:b/>
        <w:bCs/>
        <w:sz w:val="14"/>
        <w:szCs w:val="14"/>
      </w:rPr>
      <w:fldChar w:fldCharType="begin"/>
    </w:r>
    <w:r w:rsidRPr="00694C40">
      <w:rPr>
        <w:rFonts w:ascii="Arial" w:hAnsi="Arial" w:cs="Arial"/>
        <w:b/>
        <w:bCs/>
        <w:sz w:val="14"/>
        <w:szCs w:val="14"/>
      </w:rPr>
      <w:instrText>PAGE</w:instrText>
    </w:r>
    <w:r w:rsidR="00326082" w:rsidRPr="00694C40">
      <w:rPr>
        <w:rFonts w:ascii="Arial" w:hAnsi="Arial" w:cs="Arial"/>
        <w:b/>
        <w:bCs/>
        <w:sz w:val="14"/>
        <w:szCs w:val="14"/>
      </w:rPr>
      <w:fldChar w:fldCharType="separate"/>
    </w:r>
    <w:r w:rsidR="00F134AA">
      <w:rPr>
        <w:rFonts w:ascii="Arial" w:hAnsi="Arial" w:cs="Arial"/>
        <w:b/>
        <w:bCs/>
        <w:noProof/>
        <w:sz w:val="14"/>
        <w:szCs w:val="14"/>
      </w:rPr>
      <w:t>1</w:t>
    </w:r>
    <w:r w:rsidR="00326082" w:rsidRPr="00694C40">
      <w:rPr>
        <w:rFonts w:ascii="Arial" w:hAnsi="Arial" w:cs="Arial"/>
        <w:b/>
        <w:bCs/>
        <w:sz w:val="14"/>
        <w:szCs w:val="14"/>
      </w:rPr>
      <w:fldChar w:fldCharType="end"/>
    </w:r>
    <w:r w:rsidRPr="00694C40">
      <w:rPr>
        <w:rFonts w:ascii="Arial" w:hAnsi="Arial" w:cs="Arial"/>
        <w:sz w:val="14"/>
        <w:szCs w:val="14"/>
      </w:rPr>
      <w:t xml:space="preserve"> z </w:t>
    </w:r>
    <w:r w:rsidR="00326082" w:rsidRPr="00694C40">
      <w:rPr>
        <w:rFonts w:ascii="Arial" w:hAnsi="Arial" w:cs="Arial"/>
        <w:b/>
        <w:bCs/>
        <w:sz w:val="14"/>
        <w:szCs w:val="14"/>
      </w:rPr>
      <w:fldChar w:fldCharType="begin"/>
    </w:r>
    <w:r w:rsidRPr="00694C40">
      <w:rPr>
        <w:rFonts w:ascii="Arial" w:hAnsi="Arial" w:cs="Arial"/>
        <w:b/>
        <w:bCs/>
        <w:sz w:val="14"/>
        <w:szCs w:val="14"/>
      </w:rPr>
      <w:instrText>NUMPAGES</w:instrText>
    </w:r>
    <w:r w:rsidR="00326082" w:rsidRPr="00694C40">
      <w:rPr>
        <w:rFonts w:ascii="Arial" w:hAnsi="Arial" w:cs="Arial"/>
        <w:b/>
        <w:bCs/>
        <w:sz w:val="14"/>
        <w:szCs w:val="14"/>
      </w:rPr>
      <w:fldChar w:fldCharType="separate"/>
    </w:r>
    <w:r w:rsidR="00F134AA">
      <w:rPr>
        <w:rFonts w:ascii="Arial" w:hAnsi="Arial" w:cs="Arial"/>
        <w:b/>
        <w:bCs/>
        <w:noProof/>
        <w:sz w:val="14"/>
        <w:szCs w:val="14"/>
      </w:rPr>
      <w:t>12</w:t>
    </w:r>
    <w:r w:rsidR="00326082" w:rsidRPr="00694C40">
      <w:rPr>
        <w:rFonts w:ascii="Arial" w:hAnsi="Arial" w:cs="Arial"/>
        <w:b/>
        <w:bCs/>
        <w:sz w:val="14"/>
        <w:szCs w:val="14"/>
      </w:rPr>
      <w:fldChar w:fldCharType="end"/>
    </w:r>
  </w:p>
  <w:p w:rsidR="00492B48" w:rsidRDefault="00492B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5E9" w:rsidRDefault="003465E9" w:rsidP="00D71B9E">
      <w:pPr>
        <w:spacing w:after="0" w:line="240" w:lineRule="auto"/>
      </w:pPr>
      <w:r>
        <w:separator/>
      </w:r>
    </w:p>
  </w:footnote>
  <w:footnote w:type="continuationSeparator" w:id="0">
    <w:p w:rsidR="003465E9" w:rsidRDefault="003465E9" w:rsidP="00D71B9E">
      <w:pPr>
        <w:spacing w:after="0" w:line="240" w:lineRule="auto"/>
      </w:pPr>
      <w:r>
        <w:continuationSeparator/>
      </w:r>
    </w:p>
  </w:footnote>
  <w:footnote w:id="1">
    <w:p w:rsidR="00B606BB" w:rsidRPr="00605FC2" w:rsidRDefault="00B606BB" w:rsidP="00B606BB">
      <w:pPr>
        <w:pStyle w:val="Tekstprzypisudolnego"/>
        <w:jc w:val="both"/>
        <w:rPr>
          <w:rFonts w:ascii="Arial" w:hAnsi="Arial" w:cs="Arial"/>
          <w:b/>
          <w:sz w:val="18"/>
        </w:rPr>
      </w:pPr>
      <w:r w:rsidRPr="00605FC2">
        <w:rPr>
          <w:rStyle w:val="Odwoanieprzypisudolnego"/>
          <w:rFonts w:ascii="Arial" w:hAnsi="Arial" w:cs="Arial"/>
          <w:b/>
          <w:sz w:val="22"/>
        </w:rPr>
        <w:footnoteRef/>
      </w:r>
      <w:r w:rsidRPr="00605FC2">
        <w:rPr>
          <w:rFonts w:ascii="Arial" w:hAnsi="Arial" w:cs="Arial"/>
          <w:b/>
          <w:sz w:val="22"/>
        </w:rPr>
        <w:t xml:space="preserve"> </w:t>
      </w:r>
      <w:r>
        <w:rPr>
          <w:rFonts w:ascii="Arial" w:hAnsi="Arial" w:cs="Arial"/>
          <w:b/>
          <w:sz w:val="18"/>
        </w:rPr>
        <w:t xml:space="preserve">W przypadku, gdy Wykonawca składa ofertę obejmującą produkty i/lub rozwiązania równoważne,     </w:t>
      </w:r>
      <w:r>
        <w:rPr>
          <w:rFonts w:ascii="Arial" w:hAnsi="Arial" w:cs="Arial"/>
          <w:b/>
          <w:sz w:val="18"/>
        </w:rPr>
        <w:br/>
        <w:t xml:space="preserve">    zobowiązany jest postąpić zgodnie z instrukcjami zawartymi w rozdziale III </w:t>
      </w:r>
      <w:proofErr w:type="spellStart"/>
      <w:r>
        <w:rPr>
          <w:rFonts w:ascii="Arial" w:hAnsi="Arial" w:cs="Arial"/>
          <w:b/>
          <w:sz w:val="18"/>
        </w:rPr>
        <w:t>pkt</w:t>
      </w:r>
      <w:proofErr w:type="spellEnd"/>
      <w:r>
        <w:rPr>
          <w:rFonts w:ascii="Arial" w:hAnsi="Arial" w:cs="Arial"/>
          <w:b/>
          <w:sz w:val="18"/>
        </w:rPr>
        <w:t xml:space="preserve"> 13 </w:t>
      </w:r>
      <w:proofErr w:type="spellStart"/>
      <w:r>
        <w:rPr>
          <w:rFonts w:ascii="Arial" w:hAnsi="Arial" w:cs="Arial"/>
          <w:b/>
          <w:sz w:val="18"/>
        </w:rPr>
        <w:t>ppk</w:t>
      </w:r>
      <w:proofErr w:type="spellEnd"/>
      <w:r>
        <w:rPr>
          <w:rFonts w:ascii="Arial" w:hAnsi="Arial" w:cs="Arial"/>
          <w:b/>
          <w:sz w:val="18"/>
        </w:rPr>
        <w:t xml:space="preserve"> 1 SIWZ.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48" w:rsidRDefault="00492B48">
    <w:pPr>
      <w:spacing w:after="360"/>
      <w:rPr>
        <w:rFonts w:ascii="Arial" w:eastAsia="Times New Roman" w:hAnsi="Arial" w:cs="Arial"/>
        <w:sz w:val="20"/>
        <w:szCs w:val="20"/>
        <w:lang w:eastAsia="pl-PL"/>
      </w:rPr>
    </w:pPr>
    <w:r w:rsidRPr="001523BF">
      <w:rPr>
        <w:rFonts w:ascii="Arial" w:eastAsia="Times New Roman" w:hAnsi="Arial" w:cs="Arial"/>
        <w:sz w:val="20"/>
        <w:szCs w:val="20"/>
        <w:lang w:eastAsia="pl-PL"/>
      </w:rPr>
      <w:t>Znak sprawy: WOiRZL.II.272.</w:t>
    </w:r>
    <w:r>
      <w:rPr>
        <w:rFonts w:ascii="Arial" w:eastAsia="Times New Roman" w:hAnsi="Arial" w:cs="Arial"/>
        <w:sz w:val="20"/>
        <w:szCs w:val="20"/>
        <w:lang w:eastAsia="pl-PL"/>
      </w:rPr>
      <w:t>37</w:t>
    </w:r>
    <w:r w:rsidRPr="001523BF">
      <w:rPr>
        <w:rFonts w:ascii="Arial" w:eastAsia="Times New Roman" w:hAnsi="Arial" w:cs="Arial"/>
        <w:sz w:val="20"/>
        <w:szCs w:val="20"/>
        <w:lang w:eastAsia="pl-PL"/>
      </w:rPr>
      <w:t>.201</w:t>
    </w:r>
    <w:r>
      <w:rPr>
        <w:rFonts w:ascii="Arial" w:eastAsia="Times New Roman" w:hAnsi="Arial" w:cs="Arial"/>
        <w:sz w:val="20"/>
        <w:szCs w:val="20"/>
        <w:lang w:eastAsia="pl-PL"/>
      </w:rPr>
      <w:t>9</w:t>
    </w:r>
    <w:r w:rsidRPr="001523BF">
      <w:rPr>
        <w:rFonts w:ascii="Arial" w:eastAsia="Times New Roman" w:hAnsi="Arial" w:cs="Arial"/>
        <w:sz w:val="20"/>
        <w:szCs w:val="20"/>
        <w:lang w:eastAsia="pl-PL"/>
      </w:rPr>
      <w:t>.SK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48" w:rsidRPr="0042393D" w:rsidRDefault="00492B48" w:rsidP="0042393D">
    <w:pPr>
      <w:rPr>
        <w:rFonts w:ascii="Arial" w:eastAsia="Times New Roman" w:hAnsi="Arial" w:cs="Arial"/>
        <w:sz w:val="20"/>
        <w:szCs w:val="20"/>
        <w:lang w:eastAsia="pl-PL"/>
      </w:rPr>
    </w:pPr>
    <w:r w:rsidRPr="001523BF">
      <w:rPr>
        <w:rFonts w:ascii="Arial" w:eastAsia="Times New Roman" w:hAnsi="Arial" w:cs="Arial"/>
        <w:sz w:val="20"/>
        <w:szCs w:val="20"/>
        <w:lang w:eastAsia="pl-PL"/>
      </w:rPr>
      <w:t>Znak sprawy: WOiRZL.II.272.</w:t>
    </w:r>
    <w:r>
      <w:rPr>
        <w:rFonts w:ascii="Arial" w:eastAsia="Times New Roman" w:hAnsi="Arial" w:cs="Arial"/>
        <w:sz w:val="20"/>
        <w:szCs w:val="20"/>
        <w:lang w:eastAsia="pl-PL"/>
      </w:rPr>
      <w:t>37</w:t>
    </w:r>
    <w:r w:rsidRPr="001523BF">
      <w:rPr>
        <w:rFonts w:ascii="Arial" w:eastAsia="Times New Roman" w:hAnsi="Arial" w:cs="Arial"/>
        <w:sz w:val="20"/>
        <w:szCs w:val="20"/>
        <w:lang w:eastAsia="pl-PL"/>
      </w:rPr>
      <w:t>.201</w:t>
    </w:r>
    <w:r>
      <w:rPr>
        <w:rFonts w:ascii="Arial" w:eastAsia="Times New Roman" w:hAnsi="Arial" w:cs="Arial"/>
        <w:sz w:val="20"/>
        <w:szCs w:val="20"/>
        <w:lang w:eastAsia="pl-PL"/>
      </w:rPr>
      <w:t>9</w:t>
    </w:r>
    <w:r w:rsidRPr="001523BF">
      <w:rPr>
        <w:rFonts w:ascii="Arial" w:eastAsia="Times New Roman" w:hAnsi="Arial" w:cs="Arial"/>
        <w:sz w:val="20"/>
        <w:szCs w:val="20"/>
        <w:lang w:eastAsia="pl-PL"/>
      </w:rPr>
      <w:t>.SK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5791"/>
    <w:multiLevelType w:val="hybridMultilevel"/>
    <w:tmpl w:val="2128553A"/>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nsid w:val="2B9074AA"/>
    <w:multiLevelType w:val="hybridMultilevel"/>
    <w:tmpl w:val="DD7A0E92"/>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nsid w:val="2F273837"/>
    <w:multiLevelType w:val="hybridMultilevel"/>
    <w:tmpl w:val="A7B0A36C"/>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nsid w:val="311F3C58"/>
    <w:multiLevelType w:val="hybridMultilevel"/>
    <w:tmpl w:val="5F4C3C6C"/>
    <w:lvl w:ilvl="0" w:tplc="04150019">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
    <w:nsid w:val="38B7055A"/>
    <w:multiLevelType w:val="hybridMultilevel"/>
    <w:tmpl w:val="F32686AC"/>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nsid w:val="40D144D7"/>
    <w:multiLevelType w:val="hybridMultilevel"/>
    <w:tmpl w:val="3C307E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C1F0A84"/>
    <w:multiLevelType w:val="hybridMultilevel"/>
    <w:tmpl w:val="C8469EE4"/>
    <w:lvl w:ilvl="0" w:tplc="3544DF5A">
      <w:start w:val="1"/>
      <w:numFmt w:val="decimal"/>
      <w:lvlText w:val="%1."/>
      <w:lvlJc w:val="left"/>
      <w:pPr>
        <w:ind w:left="720" w:hanging="360"/>
      </w:pPr>
      <w:rPr>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3D6B16"/>
    <w:multiLevelType w:val="hybridMultilevel"/>
    <w:tmpl w:val="F2067606"/>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nsid w:val="4E834DDE"/>
    <w:multiLevelType w:val="hybridMultilevel"/>
    <w:tmpl w:val="5F4C3C6C"/>
    <w:lvl w:ilvl="0" w:tplc="04150019">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9">
    <w:nsid w:val="52606246"/>
    <w:multiLevelType w:val="hybridMultilevel"/>
    <w:tmpl w:val="DC1E2CC4"/>
    <w:lvl w:ilvl="0" w:tplc="DBD280F2">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0143A76"/>
    <w:multiLevelType w:val="hybridMultilevel"/>
    <w:tmpl w:val="DDACBDD6"/>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nsid w:val="66D84592"/>
    <w:multiLevelType w:val="hybridMultilevel"/>
    <w:tmpl w:val="64602724"/>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nsid w:val="670D1F59"/>
    <w:multiLevelType w:val="hybridMultilevel"/>
    <w:tmpl w:val="5F4C3C6C"/>
    <w:lvl w:ilvl="0" w:tplc="04150019">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nsid w:val="6CDA2458"/>
    <w:multiLevelType w:val="hybridMultilevel"/>
    <w:tmpl w:val="5F4C3C6C"/>
    <w:lvl w:ilvl="0" w:tplc="04150019">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num w:numId="1">
    <w:abstractNumId w:val="6"/>
  </w:num>
  <w:num w:numId="2">
    <w:abstractNumId w:val="9"/>
  </w:num>
  <w:num w:numId="3">
    <w:abstractNumId w:val="5"/>
  </w:num>
  <w:num w:numId="4">
    <w:abstractNumId w:val="8"/>
  </w:num>
  <w:num w:numId="5">
    <w:abstractNumId w:val="3"/>
  </w:num>
  <w:num w:numId="6">
    <w:abstractNumId w:val="13"/>
  </w:num>
  <w:num w:numId="7">
    <w:abstractNumId w:val="12"/>
  </w:num>
  <w:num w:numId="8">
    <w:abstractNumId w:val="11"/>
  </w:num>
  <w:num w:numId="9">
    <w:abstractNumId w:val="2"/>
  </w:num>
  <w:num w:numId="10">
    <w:abstractNumId w:val="1"/>
  </w:num>
  <w:num w:numId="11">
    <w:abstractNumId w:val="10"/>
  </w:num>
  <w:num w:numId="12">
    <w:abstractNumId w:val="4"/>
  </w:num>
  <w:num w:numId="13">
    <w:abstractNumId w:val="0"/>
  </w:num>
  <w:num w:numId="14">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hyphenationZone w:val="425"/>
  <w:characterSpacingControl w:val="doNotCompress"/>
  <w:hdrShapeDefaults>
    <o:shapedefaults v:ext="edit" spidmax="41985"/>
  </w:hdrShapeDefaults>
  <w:footnotePr>
    <w:footnote w:id="-1"/>
    <w:footnote w:id="0"/>
  </w:footnotePr>
  <w:endnotePr>
    <w:endnote w:id="-1"/>
    <w:endnote w:id="0"/>
  </w:endnotePr>
  <w:compat/>
  <w:rsids>
    <w:rsidRoot w:val="00622717"/>
    <w:rsid w:val="0000479C"/>
    <w:rsid w:val="00007761"/>
    <w:rsid w:val="000077AB"/>
    <w:rsid w:val="00017EA8"/>
    <w:rsid w:val="00023E25"/>
    <w:rsid w:val="00046A32"/>
    <w:rsid w:val="0005291B"/>
    <w:rsid w:val="00055F43"/>
    <w:rsid w:val="000709F3"/>
    <w:rsid w:val="00074077"/>
    <w:rsid w:val="00082F11"/>
    <w:rsid w:val="00083FAF"/>
    <w:rsid w:val="00092B92"/>
    <w:rsid w:val="000A013F"/>
    <w:rsid w:val="000A47E2"/>
    <w:rsid w:val="000A5720"/>
    <w:rsid w:val="000B301D"/>
    <w:rsid w:val="000B72B9"/>
    <w:rsid w:val="000C3AFD"/>
    <w:rsid w:val="000C6B1E"/>
    <w:rsid w:val="000C7546"/>
    <w:rsid w:val="000D10FD"/>
    <w:rsid w:val="000D4861"/>
    <w:rsid w:val="000D5138"/>
    <w:rsid w:val="000D77B2"/>
    <w:rsid w:val="000E0964"/>
    <w:rsid w:val="000E265F"/>
    <w:rsid w:val="000E7E94"/>
    <w:rsid w:val="000F5CEC"/>
    <w:rsid w:val="000F6085"/>
    <w:rsid w:val="00104002"/>
    <w:rsid w:val="001128F0"/>
    <w:rsid w:val="00123A34"/>
    <w:rsid w:val="00127945"/>
    <w:rsid w:val="001308A4"/>
    <w:rsid w:val="00130BC6"/>
    <w:rsid w:val="00141036"/>
    <w:rsid w:val="00143F65"/>
    <w:rsid w:val="001452C5"/>
    <w:rsid w:val="00146A64"/>
    <w:rsid w:val="001573A5"/>
    <w:rsid w:val="00177ED7"/>
    <w:rsid w:val="00181E65"/>
    <w:rsid w:val="00187B0D"/>
    <w:rsid w:val="00194A7E"/>
    <w:rsid w:val="001A1369"/>
    <w:rsid w:val="001A3439"/>
    <w:rsid w:val="001A52E4"/>
    <w:rsid w:val="001B4A9D"/>
    <w:rsid w:val="001B4FD1"/>
    <w:rsid w:val="001C33C0"/>
    <w:rsid w:val="001C4004"/>
    <w:rsid w:val="001C6870"/>
    <w:rsid w:val="001D0C14"/>
    <w:rsid w:val="001D4BB6"/>
    <w:rsid w:val="001E6960"/>
    <w:rsid w:val="001F2F79"/>
    <w:rsid w:val="001F342D"/>
    <w:rsid w:val="001F5503"/>
    <w:rsid w:val="001F726B"/>
    <w:rsid w:val="00200201"/>
    <w:rsid w:val="00201AAC"/>
    <w:rsid w:val="00211B81"/>
    <w:rsid w:val="00211E4A"/>
    <w:rsid w:val="00211F9A"/>
    <w:rsid w:val="00221637"/>
    <w:rsid w:val="002218B6"/>
    <w:rsid w:val="00225369"/>
    <w:rsid w:val="00230D03"/>
    <w:rsid w:val="00231811"/>
    <w:rsid w:val="00234DC2"/>
    <w:rsid w:val="00234E1C"/>
    <w:rsid w:val="0023552E"/>
    <w:rsid w:val="00236622"/>
    <w:rsid w:val="00240972"/>
    <w:rsid w:val="002468BB"/>
    <w:rsid w:val="00250412"/>
    <w:rsid w:val="0025147B"/>
    <w:rsid w:val="002576F3"/>
    <w:rsid w:val="00261712"/>
    <w:rsid w:val="002757A5"/>
    <w:rsid w:val="00281438"/>
    <w:rsid w:val="00284203"/>
    <w:rsid w:val="002B14CB"/>
    <w:rsid w:val="002B62E3"/>
    <w:rsid w:val="002C1511"/>
    <w:rsid w:val="002C6FE7"/>
    <w:rsid w:val="002D5022"/>
    <w:rsid w:val="002E2906"/>
    <w:rsid w:val="002F052F"/>
    <w:rsid w:val="002F1E80"/>
    <w:rsid w:val="002F37D2"/>
    <w:rsid w:val="00304B58"/>
    <w:rsid w:val="00306C49"/>
    <w:rsid w:val="00311EC1"/>
    <w:rsid w:val="003126AD"/>
    <w:rsid w:val="003134A6"/>
    <w:rsid w:val="00325D87"/>
    <w:rsid w:val="00326082"/>
    <w:rsid w:val="00330097"/>
    <w:rsid w:val="003323AC"/>
    <w:rsid w:val="00343216"/>
    <w:rsid w:val="003432B4"/>
    <w:rsid w:val="0034560F"/>
    <w:rsid w:val="00346175"/>
    <w:rsid w:val="003465E9"/>
    <w:rsid w:val="00351C2D"/>
    <w:rsid w:val="00355BA5"/>
    <w:rsid w:val="00363C43"/>
    <w:rsid w:val="00363ED0"/>
    <w:rsid w:val="00364176"/>
    <w:rsid w:val="00367F08"/>
    <w:rsid w:val="00376295"/>
    <w:rsid w:val="003976D6"/>
    <w:rsid w:val="003A6542"/>
    <w:rsid w:val="003B73D3"/>
    <w:rsid w:val="003C20B2"/>
    <w:rsid w:val="003C2185"/>
    <w:rsid w:val="003C77D7"/>
    <w:rsid w:val="003D5498"/>
    <w:rsid w:val="003D5AA5"/>
    <w:rsid w:val="003D72AC"/>
    <w:rsid w:val="003E0B5C"/>
    <w:rsid w:val="003F2B27"/>
    <w:rsid w:val="00406AB4"/>
    <w:rsid w:val="004121A6"/>
    <w:rsid w:val="00413E95"/>
    <w:rsid w:val="0041728A"/>
    <w:rsid w:val="0042393D"/>
    <w:rsid w:val="00424299"/>
    <w:rsid w:val="0043406A"/>
    <w:rsid w:val="00434E00"/>
    <w:rsid w:val="00446B35"/>
    <w:rsid w:val="00453515"/>
    <w:rsid w:val="00453E12"/>
    <w:rsid w:val="00456464"/>
    <w:rsid w:val="0048288A"/>
    <w:rsid w:val="00482A19"/>
    <w:rsid w:val="004871C6"/>
    <w:rsid w:val="00492999"/>
    <w:rsid w:val="00492B48"/>
    <w:rsid w:val="004A40B8"/>
    <w:rsid w:val="004A6235"/>
    <w:rsid w:val="004D68E9"/>
    <w:rsid w:val="004D7B14"/>
    <w:rsid w:val="004E0CE9"/>
    <w:rsid w:val="004E1A73"/>
    <w:rsid w:val="004E50AE"/>
    <w:rsid w:val="004F00AB"/>
    <w:rsid w:val="004F0BA9"/>
    <w:rsid w:val="004F5DD9"/>
    <w:rsid w:val="004F7303"/>
    <w:rsid w:val="00502F8E"/>
    <w:rsid w:val="00507E78"/>
    <w:rsid w:val="0051101D"/>
    <w:rsid w:val="00511045"/>
    <w:rsid w:val="00512444"/>
    <w:rsid w:val="0051525E"/>
    <w:rsid w:val="0053095C"/>
    <w:rsid w:val="00537003"/>
    <w:rsid w:val="005406F5"/>
    <w:rsid w:val="00540B55"/>
    <w:rsid w:val="0054140E"/>
    <w:rsid w:val="00546A2D"/>
    <w:rsid w:val="00550705"/>
    <w:rsid w:val="00566AF1"/>
    <w:rsid w:val="00567D62"/>
    <w:rsid w:val="0057489C"/>
    <w:rsid w:val="005762C4"/>
    <w:rsid w:val="0057718A"/>
    <w:rsid w:val="00577D6C"/>
    <w:rsid w:val="005829D0"/>
    <w:rsid w:val="00595DFF"/>
    <w:rsid w:val="005969C0"/>
    <w:rsid w:val="005A3610"/>
    <w:rsid w:val="005A4B08"/>
    <w:rsid w:val="005A706B"/>
    <w:rsid w:val="005B354B"/>
    <w:rsid w:val="005C1242"/>
    <w:rsid w:val="005E46AE"/>
    <w:rsid w:val="005F036C"/>
    <w:rsid w:val="005F2C94"/>
    <w:rsid w:val="005F3995"/>
    <w:rsid w:val="005F4AA2"/>
    <w:rsid w:val="00600F03"/>
    <w:rsid w:val="00602A3A"/>
    <w:rsid w:val="00610213"/>
    <w:rsid w:val="00612E3D"/>
    <w:rsid w:val="006143BD"/>
    <w:rsid w:val="0061442C"/>
    <w:rsid w:val="006211D6"/>
    <w:rsid w:val="00622717"/>
    <w:rsid w:val="006271D5"/>
    <w:rsid w:val="006312FD"/>
    <w:rsid w:val="00636698"/>
    <w:rsid w:val="00651B9C"/>
    <w:rsid w:val="006531A1"/>
    <w:rsid w:val="00662772"/>
    <w:rsid w:val="006668CE"/>
    <w:rsid w:val="0067477C"/>
    <w:rsid w:val="00675344"/>
    <w:rsid w:val="006857C9"/>
    <w:rsid w:val="00685AE1"/>
    <w:rsid w:val="006A10B8"/>
    <w:rsid w:val="006A4F48"/>
    <w:rsid w:val="006A5103"/>
    <w:rsid w:val="006B1106"/>
    <w:rsid w:val="006B1B9D"/>
    <w:rsid w:val="006B2B20"/>
    <w:rsid w:val="006C5D29"/>
    <w:rsid w:val="006C6C64"/>
    <w:rsid w:val="006D08C4"/>
    <w:rsid w:val="006D2342"/>
    <w:rsid w:val="006E0B94"/>
    <w:rsid w:val="006F4213"/>
    <w:rsid w:val="00702DC5"/>
    <w:rsid w:val="00704F41"/>
    <w:rsid w:val="007078B6"/>
    <w:rsid w:val="00712263"/>
    <w:rsid w:val="00716AFA"/>
    <w:rsid w:val="007252CB"/>
    <w:rsid w:val="0072560C"/>
    <w:rsid w:val="00727CB4"/>
    <w:rsid w:val="00727FB0"/>
    <w:rsid w:val="007303F5"/>
    <w:rsid w:val="007357F3"/>
    <w:rsid w:val="00737A10"/>
    <w:rsid w:val="00743D23"/>
    <w:rsid w:val="0074714D"/>
    <w:rsid w:val="00753700"/>
    <w:rsid w:val="007546A7"/>
    <w:rsid w:val="00754997"/>
    <w:rsid w:val="00755A13"/>
    <w:rsid w:val="00764F58"/>
    <w:rsid w:val="007703D6"/>
    <w:rsid w:val="00776373"/>
    <w:rsid w:val="00777609"/>
    <w:rsid w:val="00781506"/>
    <w:rsid w:val="00781885"/>
    <w:rsid w:val="007910AD"/>
    <w:rsid w:val="007917FA"/>
    <w:rsid w:val="007A1E8E"/>
    <w:rsid w:val="007B5C2F"/>
    <w:rsid w:val="007D67C6"/>
    <w:rsid w:val="007D7E87"/>
    <w:rsid w:val="007E2252"/>
    <w:rsid w:val="007E75A1"/>
    <w:rsid w:val="007F4399"/>
    <w:rsid w:val="0080189D"/>
    <w:rsid w:val="00804DC6"/>
    <w:rsid w:val="00807613"/>
    <w:rsid w:val="008176DE"/>
    <w:rsid w:val="00822E5C"/>
    <w:rsid w:val="00823E88"/>
    <w:rsid w:val="00833B11"/>
    <w:rsid w:val="008343AA"/>
    <w:rsid w:val="00841DA4"/>
    <w:rsid w:val="00856ED8"/>
    <w:rsid w:val="008638F7"/>
    <w:rsid w:val="0086776A"/>
    <w:rsid w:val="00871613"/>
    <w:rsid w:val="0088575D"/>
    <w:rsid w:val="00886AE9"/>
    <w:rsid w:val="008872A7"/>
    <w:rsid w:val="00894111"/>
    <w:rsid w:val="008979E1"/>
    <w:rsid w:val="008A71AF"/>
    <w:rsid w:val="008B632B"/>
    <w:rsid w:val="008C0B85"/>
    <w:rsid w:val="008C3FA2"/>
    <w:rsid w:val="008C4C16"/>
    <w:rsid w:val="008D0FB6"/>
    <w:rsid w:val="008D21A1"/>
    <w:rsid w:val="008D5B6C"/>
    <w:rsid w:val="008E032E"/>
    <w:rsid w:val="008E25E7"/>
    <w:rsid w:val="008E2F3A"/>
    <w:rsid w:val="008E34AD"/>
    <w:rsid w:val="008E486D"/>
    <w:rsid w:val="008F13C4"/>
    <w:rsid w:val="008F216E"/>
    <w:rsid w:val="009023FA"/>
    <w:rsid w:val="009045FD"/>
    <w:rsid w:val="0091013C"/>
    <w:rsid w:val="00911B06"/>
    <w:rsid w:val="00922F14"/>
    <w:rsid w:val="009246A2"/>
    <w:rsid w:val="009251B3"/>
    <w:rsid w:val="00926762"/>
    <w:rsid w:val="00937C05"/>
    <w:rsid w:val="00943BED"/>
    <w:rsid w:val="00944D41"/>
    <w:rsid w:val="00964983"/>
    <w:rsid w:val="00972C10"/>
    <w:rsid w:val="00981C87"/>
    <w:rsid w:val="009909EB"/>
    <w:rsid w:val="009938BE"/>
    <w:rsid w:val="00993BDD"/>
    <w:rsid w:val="00996051"/>
    <w:rsid w:val="009A12B0"/>
    <w:rsid w:val="009A3171"/>
    <w:rsid w:val="009A60ED"/>
    <w:rsid w:val="009A7C38"/>
    <w:rsid w:val="009B32D0"/>
    <w:rsid w:val="009B462D"/>
    <w:rsid w:val="009C153B"/>
    <w:rsid w:val="009D4470"/>
    <w:rsid w:val="009D7D64"/>
    <w:rsid w:val="009E20A3"/>
    <w:rsid w:val="009E465C"/>
    <w:rsid w:val="009E71AF"/>
    <w:rsid w:val="009F1495"/>
    <w:rsid w:val="009F3160"/>
    <w:rsid w:val="009F3D35"/>
    <w:rsid w:val="009F7557"/>
    <w:rsid w:val="00A06C29"/>
    <w:rsid w:val="00A10D25"/>
    <w:rsid w:val="00A10F3F"/>
    <w:rsid w:val="00A12135"/>
    <w:rsid w:val="00A128CE"/>
    <w:rsid w:val="00A139F5"/>
    <w:rsid w:val="00A207F4"/>
    <w:rsid w:val="00A237CE"/>
    <w:rsid w:val="00A24EFC"/>
    <w:rsid w:val="00A3183C"/>
    <w:rsid w:val="00A426B8"/>
    <w:rsid w:val="00A53D7C"/>
    <w:rsid w:val="00A57622"/>
    <w:rsid w:val="00A72A8A"/>
    <w:rsid w:val="00A747D0"/>
    <w:rsid w:val="00A75F15"/>
    <w:rsid w:val="00A81478"/>
    <w:rsid w:val="00A87FC0"/>
    <w:rsid w:val="00AB25AE"/>
    <w:rsid w:val="00AB2F72"/>
    <w:rsid w:val="00AC6CB5"/>
    <w:rsid w:val="00AE2F32"/>
    <w:rsid w:val="00AF5290"/>
    <w:rsid w:val="00AF7C70"/>
    <w:rsid w:val="00B021BC"/>
    <w:rsid w:val="00B0288A"/>
    <w:rsid w:val="00B03CF9"/>
    <w:rsid w:val="00B15DA6"/>
    <w:rsid w:val="00B25DDA"/>
    <w:rsid w:val="00B333A6"/>
    <w:rsid w:val="00B35762"/>
    <w:rsid w:val="00B52F64"/>
    <w:rsid w:val="00B53321"/>
    <w:rsid w:val="00B54A84"/>
    <w:rsid w:val="00B606BB"/>
    <w:rsid w:val="00B62D35"/>
    <w:rsid w:val="00B63109"/>
    <w:rsid w:val="00B650C8"/>
    <w:rsid w:val="00B76AC1"/>
    <w:rsid w:val="00B84380"/>
    <w:rsid w:val="00B917EC"/>
    <w:rsid w:val="00B91C3A"/>
    <w:rsid w:val="00B95A9F"/>
    <w:rsid w:val="00BA34B9"/>
    <w:rsid w:val="00BB35D9"/>
    <w:rsid w:val="00BC5CB7"/>
    <w:rsid w:val="00BC5F62"/>
    <w:rsid w:val="00BD24F4"/>
    <w:rsid w:val="00BD26C5"/>
    <w:rsid w:val="00BD7851"/>
    <w:rsid w:val="00BF0445"/>
    <w:rsid w:val="00BF2FB1"/>
    <w:rsid w:val="00C22780"/>
    <w:rsid w:val="00C254BF"/>
    <w:rsid w:val="00C34F07"/>
    <w:rsid w:val="00C37746"/>
    <w:rsid w:val="00C42AD4"/>
    <w:rsid w:val="00C47C67"/>
    <w:rsid w:val="00C66144"/>
    <w:rsid w:val="00C72521"/>
    <w:rsid w:val="00C772F5"/>
    <w:rsid w:val="00C9242E"/>
    <w:rsid w:val="00C92B5C"/>
    <w:rsid w:val="00CB207C"/>
    <w:rsid w:val="00CB288A"/>
    <w:rsid w:val="00CB688C"/>
    <w:rsid w:val="00CC2985"/>
    <w:rsid w:val="00CC6280"/>
    <w:rsid w:val="00CC77FC"/>
    <w:rsid w:val="00CE2656"/>
    <w:rsid w:val="00CE2DA7"/>
    <w:rsid w:val="00CE3274"/>
    <w:rsid w:val="00CE4ED9"/>
    <w:rsid w:val="00CE6C25"/>
    <w:rsid w:val="00CF0748"/>
    <w:rsid w:val="00CF4482"/>
    <w:rsid w:val="00CF5596"/>
    <w:rsid w:val="00D07EC6"/>
    <w:rsid w:val="00D21CB4"/>
    <w:rsid w:val="00D269D9"/>
    <w:rsid w:val="00D31A83"/>
    <w:rsid w:val="00D32CB9"/>
    <w:rsid w:val="00D33362"/>
    <w:rsid w:val="00D3380A"/>
    <w:rsid w:val="00D462FF"/>
    <w:rsid w:val="00D54351"/>
    <w:rsid w:val="00D6179F"/>
    <w:rsid w:val="00D71B9E"/>
    <w:rsid w:val="00D75A57"/>
    <w:rsid w:val="00D948E8"/>
    <w:rsid w:val="00DB6ACF"/>
    <w:rsid w:val="00DC47E1"/>
    <w:rsid w:val="00DC543A"/>
    <w:rsid w:val="00DD5939"/>
    <w:rsid w:val="00DD5CC2"/>
    <w:rsid w:val="00DE11C7"/>
    <w:rsid w:val="00DE3D1B"/>
    <w:rsid w:val="00DE462C"/>
    <w:rsid w:val="00DF7D0F"/>
    <w:rsid w:val="00E111BE"/>
    <w:rsid w:val="00E12D30"/>
    <w:rsid w:val="00E15DE9"/>
    <w:rsid w:val="00E34F5A"/>
    <w:rsid w:val="00E362CD"/>
    <w:rsid w:val="00E4267D"/>
    <w:rsid w:val="00E57B1E"/>
    <w:rsid w:val="00E61BDB"/>
    <w:rsid w:val="00E63BE0"/>
    <w:rsid w:val="00E73E9B"/>
    <w:rsid w:val="00E74E16"/>
    <w:rsid w:val="00E91E83"/>
    <w:rsid w:val="00E92C29"/>
    <w:rsid w:val="00EA749B"/>
    <w:rsid w:val="00EB0FA4"/>
    <w:rsid w:val="00EB4F3C"/>
    <w:rsid w:val="00EB61C4"/>
    <w:rsid w:val="00EC7B43"/>
    <w:rsid w:val="00ED7BFD"/>
    <w:rsid w:val="00EE238F"/>
    <w:rsid w:val="00EE27A3"/>
    <w:rsid w:val="00EF1440"/>
    <w:rsid w:val="00EF6B46"/>
    <w:rsid w:val="00F10C74"/>
    <w:rsid w:val="00F11530"/>
    <w:rsid w:val="00F12A1F"/>
    <w:rsid w:val="00F12D25"/>
    <w:rsid w:val="00F134AA"/>
    <w:rsid w:val="00F22E63"/>
    <w:rsid w:val="00F333DC"/>
    <w:rsid w:val="00F34DFC"/>
    <w:rsid w:val="00F40366"/>
    <w:rsid w:val="00F451F6"/>
    <w:rsid w:val="00F6598E"/>
    <w:rsid w:val="00F66E34"/>
    <w:rsid w:val="00F76A7D"/>
    <w:rsid w:val="00F854B0"/>
    <w:rsid w:val="00F86A54"/>
    <w:rsid w:val="00F921B3"/>
    <w:rsid w:val="00FA0E4F"/>
    <w:rsid w:val="00FB4300"/>
    <w:rsid w:val="00FB6825"/>
    <w:rsid w:val="00FC73F7"/>
    <w:rsid w:val="00FC7832"/>
    <w:rsid w:val="00FE2BC2"/>
    <w:rsid w:val="00FF14FB"/>
    <w:rsid w:val="00FF5E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498"/>
  </w:style>
  <w:style w:type="paragraph" w:styleId="Nagwek1">
    <w:name w:val="heading 1"/>
    <w:basedOn w:val="Normalny"/>
    <w:next w:val="Normalny"/>
    <w:link w:val="Nagwek1Znak"/>
    <w:uiPriority w:val="9"/>
    <w:qFormat/>
    <w:rsid w:val="001F342D"/>
    <w:pPr>
      <w:keepNext/>
      <w:spacing w:before="240" w:after="60" w:line="240" w:lineRule="auto"/>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
    <w:unhideWhenUsed/>
    <w:qFormat/>
    <w:rsid w:val="001F342D"/>
    <w:pPr>
      <w:keepNext/>
      <w:spacing w:before="240" w:after="60" w:line="240" w:lineRule="auto"/>
      <w:outlineLvl w:val="1"/>
    </w:pPr>
    <w:rPr>
      <w:rFonts w:ascii="Calibri Light" w:eastAsia="Times New Roman" w:hAnsi="Calibri Light" w:cs="Times New Roman"/>
      <w:b/>
      <w:bCs/>
      <w:i/>
      <w:iCs/>
      <w:sz w:val="28"/>
      <w:szCs w:val="28"/>
    </w:rPr>
  </w:style>
  <w:style w:type="paragraph" w:styleId="Nagwek4">
    <w:name w:val="heading 4"/>
    <w:basedOn w:val="Normalny"/>
    <w:next w:val="Normalny"/>
    <w:link w:val="Nagwek4Znak"/>
    <w:uiPriority w:val="9"/>
    <w:semiHidden/>
    <w:unhideWhenUsed/>
    <w:qFormat/>
    <w:rsid w:val="00D948E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25147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semiHidden/>
    <w:rsid w:val="00D71B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71B9E"/>
    <w:rPr>
      <w:rFonts w:ascii="Times New Roman" w:eastAsia="Times New Roman" w:hAnsi="Times New Roman" w:cs="Times New Roman"/>
      <w:sz w:val="20"/>
      <w:szCs w:val="20"/>
      <w:lang w:eastAsia="pl-PL"/>
    </w:rPr>
  </w:style>
  <w:style w:type="character" w:styleId="Odwoanieprzypisudolnego">
    <w:name w:val="footnote reference"/>
    <w:rsid w:val="00D71B9E"/>
    <w:rPr>
      <w:rFonts w:cs="Times New Roman"/>
      <w:vertAlign w:val="superscript"/>
    </w:rPr>
  </w:style>
  <w:style w:type="paragraph" w:styleId="Akapitzlist">
    <w:name w:val="List Paragraph"/>
    <w:basedOn w:val="Normalny"/>
    <w:link w:val="AkapitzlistZnak"/>
    <w:uiPriority w:val="34"/>
    <w:qFormat/>
    <w:rsid w:val="00482A19"/>
    <w:pPr>
      <w:ind w:left="720"/>
      <w:contextualSpacing/>
    </w:pPr>
  </w:style>
  <w:style w:type="paragraph" w:styleId="Zwykytekst">
    <w:name w:val="Plain Text"/>
    <w:basedOn w:val="Normalny"/>
    <w:link w:val="ZwykytekstZnak"/>
    <w:uiPriority w:val="99"/>
    <w:semiHidden/>
    <w:unhideWhenUsed/>
    <w:rsid w:val="00482A19"/>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82A19"/>
    <w:rPr>
      <w:rFonts w:ascii="Consolas" w:hAnsi="Consolas" w:cs="Consolas"/>
      <w:sz w:val="21"/>
      <w:szCs w:val="21"/>
    </w:rPr>
  </w:style>
  <w:style w:type="character" w:styleId="Odwoaniedokomentarza">
    <w:name w:val="annotation reference"/>
    <w:basedOn w:val="Domylnaczcionkaakapitu"/>
    <w:uiPriority w:val="99"/>
    <w:unhideWhenUsed/>
    <w:rsid w:val="00BC5CB7"/>
    <w:rPr>
      <w:sz w:val="16"/>
      <w:szCs w:val="16"/>
    </w:rPr>
  </w:style>
  <w:style w:type="paragraph" w:styleId="Tekstkomentarza">
    <w:name w:val="annotation text"/>
    <w:basedOn w:val="Normalny"/>
    <w:link w:val="TekstkomentarzaZnak"/>
    <w:uiPriority w:val="99"/>
    <w:unhideWhenUsed/>
    <w:rsid w:val="00BC5CB7"/>
    <w:pPr>
      <w:spacing w:line="240" w:lineRule="auto"/>
    </w:pPr>
    <w:rPr>
      <w:sz w:val="20"/>
      <w:szCs w:val="20"/>
    </w:rPr>
  </w:style>
  <w:style w:type="character" w:customStyle="1" w:styleId="TekstkomentarzaZnak">
    <w:name w:val="Tekst komentarza Znak"/>
    <w:basedOn w:val="Domylnaczcionkaakapitu"/>
    <w:link w:val="Tekstkomentarza"/>
    <w:uiPriority w:val="99"/>
    <w:rsid w:val="00BC5CB7"/>
    <w:rPr>
      <w:sz w:val="20"/>
      <w:szCs w:val="20"/>
    </w:rPr>
  </w:style>
  <w:style w:type="paragraph" w:styleId="Tematkomentarza">
    <w:name w:val="annotation subject"/>
    <w:basedOn w:val="Tekstkomentarza"/>
    <w:next w:val="Tekstkomentarza"/>
    <w:link w:val="TematkomentarzaZnak"/>
    <w:uiPriority w:val="99"/>
    <w:semiHidden/>
    <w:unhideWhenUsed/>
    <w:rsid w:val="00BC5CB7"/>
    <w:rPr>
      <w:b/>
      <w:bCs/>
    </w:rPr>
  </w:style>
  <w:style w:type="character" w:customStyle="1" w:styleId="TematkomentarzaZnak">
    <w:name w:val="Temat komentarza Znak"/>
    <w:basedOn w:val="TekstkomentarzaZnak"/>
    <w:link w:val="Tematkomentarza"/>
    <w:uiPriority w:val="99"/>
    <w:semiHidden/>
    <w:rsid w:val="00BC5CB7"/>
    <w:rPr>
      <w:b/>
      <w:bCs/>
      <w:sz w:val="20"/>
      <w:szCs w:val="20"/>
    </w:rPr>
  </w:style>
  <w:style w:type="paragraph" w:styleId="Tekstdymka">
    <w:name w:val="Balloon Text"/>
    <w:basedOn w:val="Normalny"/>
    <w:link w:val="TekstdymkaZnak"/>
    <w:uiPriority w:val="99"/>
    <w:semiHidden/>
    <w:unhideWhenUsed/>
    <w:rsid w:val="00BC5C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5CB7"/>
    <w:rPr>
      <w:rFonts w:ascii="Tahoma" w:hAnsi="Tahoma" w:cs="Tahoma"/>
      <w:sz w:val="16"/>
      <w:szCs w:val="16"/>
    </w:rPr>
  </w:style>
  <w:style w:type="paragraph" w:customStyle="1" w:styleId="Akapitzlist1">
    <w:name w:val="Akapit z listą1"/>
    <w:basedOn w:val="Normalny"/>
    <w:rsid w:val="00511045"/>
    <w:pPr>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6753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5344"/>
  </w:style>
  <w:style w:type="paragraph" w:styleId="Stopka">
    <w:name w:val="footer"/>
    <w:basedOn w:val="Normalny"/>
    <w:link w:val="StopkaZnak"/>
    <w:uiPriority w:val="99"/>
    <w:unhideWhenUsed/>
    <w:rsid w:val="006753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5344"/>
  </w:style>
  <w:style w:type="character" w:styleId="Hipercze">
    <w:name w:val="Hyperlink"/>
    <w:uiPriority w:val="99"/>
    <w:rsid w:val="00777609"/>
    <w:rPr>
      <w:color w:val="0000FF"/>
      <w:u w:val="single"/>
    </w:rPr>
  </w:style>
  <w:style w:type="table" w:styleId="Tabela-Siatka">
    <w:name w:val="Table Grid"/>
    <w:basedOn w:val="Standardowy"/>
    <w:rsid w:val="009D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ndokumentu">
    <w:name w:val="Document Map"/>
    <w:basedOn w:val="Normalny"/>
    <w:link w:val="PlandokumentuZnak"/>
    <w:uiPriority w:val="99"/>
    <w:semiHidden/>
    <w:unhideWhenUsed/>
    <w:rsid w:val="0091013C"/>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91013C"/>
    <w:rPr>
      <w:rFonts w:ascii="Tahoma" w:hAnsi="Tahoma" w:cs="Tahoma"/>
      <w:sz w:val="16"/>
      <w:szCs w:val="16"/>
    </w:rPr>
  </w:style>
  <w:style w:type="character" w:customStyle="1" w:styleId="Nagwek1Znak">
    <w:name w:val="Nagłówek 1 Znak"/>
    <w:basedOn w:val="Domylnaczcionkaakapitu"/>
    <w:link w:val="Nagwek1"/>
    <w:uiPriority w:val="9"/>
    <w:rsid w:val="001F342D"/>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uiPriority w:val="9"/>
    <w:rsid w:val="001F342D"/>
    <w:rPr>
      <w:rFonts w:ascii="Calibri Light" w:eastAsia="Times New Roman" w:hAnsi="Calibri Light" w:cs="Times New Roman"/>
      <w:b/>
      <w:bCs/>
      <w:i/>
      <w:iCs/>
      <w:sz w:val="28"/>
      <w:szCs w:val="28"/>
    </w:rPr>
  </w:style>
  <w:style w:type="paragraph" w:customStyle="1" w:styleId="Table9Text">
    <w:name w:val="Table 9 Text"/>
    <w:basedOn w:val="Normalny"/>
    <w:rsid w:val="001F342D"/>
    <w:pPr>
      <w:suppressAutoHyphens/>
      <w:autoSpaceDE w:val="0"/>
      <w:spacing w:after="0" w:line="240" w:lineRule="auto"/>
      <w:jc w:val="both"/>
    </w:pPr>
    <w:rPr>
      <w:rFonts w:ascii="Calibri" w:eastAsia="SimSun" w:hAnsi="Calibri" w:cs="Calibri"/>
      <w:sz w:val="18"/>
      <w:szCs w:val="20"/>
      <w:lang w:eastAsia="ar-SA"/>
    </w:rPr>
  </w:style>
  <w:style w:type="character" w:customStyle="1" w:styleId="AkapitzlistZnak">
    <w:name w:val="Akapit z listą Znak"/>
    <w:link w:val="Akapitzlist"/>
    <w:uiPriority w:val="34"/>
    <w:locked/>
    <w:rsid w:val="000A013F"/>
  </w:style>
  <w:style w:type="character" w:customStyle="1" w:styleId="Nagwek4Znak">
    <w:name w:val="Nagłówek 4 Znak"/>
    <w:basedOn w:val="Domylnaczcionkaakapitu"/>
    <w:link w:val="Nagwek4"/>
    <w:rsid w:val="00D948E8"/>
    <w:rPr>
      <w:rFonts w:asciiTheme="majorHAnsi" w:eastAsiaTheme="majorEastAsia" w:hAnsiTheme="majorHAnsi" w:cstheme="majorBidi"/>
      <w:b/>
      <w:bCs/>
      <w:i/>
      <w:iCs/>
      <w:color w:val="4F81BD" w:themeColor="accent1"/>
    </w:rPr>
  </w:style>
  <w:style w:type="paragraph" w:styleId="Poprawka">
    <w:name w:val="Revision"/>
    <w:hidden/>
    <w:uiPriority w:val="99"/>
    <w:semiHidden/>
    <w:rsid w:val="0025147B"/>
    <w:pPr>
      <w:spacing w:after="0" w:line="240" w:lineRule="auto"/>
    </w:pPr>
  </w:style>
  <w:style w:type="character" w:customStyle="1" w:styleId="Nagwek8Znak">
    <w:name w:val="Nagłówek 8 Znak"/>
    <w:basedOn w:val="Domylnaczcionkaakapitu"/>
    <w:link w:val="Nagwek8"/>
    <w:rsid w:val="0025147B"/>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79521773">
      <w:bodyDiv w:val="1"/>
      <w:marLeft w:val="0"/>
      <w:marRight w:val="0"/>
      <w:marTop w:val="0"/>
      <w:marBottom w:val="0"/>
      <w:divBdr>
        <w:top w:val="none" w:sz="0" w:space="0" w:color="auto"/>
        <w:left w:val="none" w:sz="0" w:space="0" w:color="auto"/>
        <w:bottom w:val="none" w:sz="0" w:space="0" w:color="auto"/>
        <w:right w:val="none" w:sz="0" w:space="0" w:color="auto"/>
      </w:divBdr>
    </w:div>
    <w:div w:id="86274442">
      <w:bodyDiv w:val="1"/>
      <w:marLeft w:val="0"/>
      <w:marRight w:val="0"/>
      <w:marTop w:val="0"/>
      <w:marBottom w:val="0"/>
      <w:divBdr>
        <w:top w:val="none" w:sz="0" w:space="0" w:color="auto"/>
        <w:left w:val="none" w:sz="0" w:space="0" w:color="auto"/>
        <w:bottom w:val="none" w:sz="0" w:space="0" w:color="auto"/>
        <w:right w:val="none" w:sz="0" w:space="0" w:color="auto"/>
      </w:divBdr>
    </w:div>
    <w:div w:id="290215604">
      <w:bodyDiv w:val="1"/>
      <w:marLeft w:val="0"/>
      <w:marRight w:val="0"/>
      <w:marTop w:val="0"/>
      <w:marBottom w:val="0"/>
      <w:divBdr>
        <w:top w:val="none" w:sz="0" w:space="0" w:color="auto"/>
        <w:left w:val="none" w:sz="0" w:space="0" w:color="auto"/>
        <w:bottom w:val="none" w:sz="0" w:space="0" w:color="auto"/>
        <w:right w:val="none" w:sz="0" w:space="0" w:color="auto"/>
      </w:divBdr>
    </w:div>
    <w:div w:id="346567892">
      <w:bodyDiv w:val="1"/>
      <w:marLeft w:val="0"/>
      <w:marRight w:val="0"/>
      <w:marTop w:val="0"/>
      <w:marBottom w:val="0"/>
      <w:divBdr>
        <w:top w:val="none" w:sz="0" w:space="0" w:color="auto"/>
        <w:left w:val="none" w:sz="0" w:space="0" w:color="auto"/>
        <w:bottom w:val="none" w:sz="0" w:space="0" w:color="auto"/>
        <w:right w:val="none" w:sz="0" w:space="0" w:color="auto"/>
      </w:divBdr>
    </w:div>
    <w:div w:id="511259235">
      <w:bodyDiv w:val="1"/>
      <w:marLeft w:val="0"/>
      <w:marRight w:val="0"/>
      <w:marTop w:val="0"/>
      <w:marBottom w:val="0"/>
      <w:divBdr>
        <w:top w:val="none" w:sz="0" w:space="0" w:color="auto"/>
        <w:left w:val="none" w:sz="0" w:space="0" w:color="auto"/>
        <w:bottom w:val="none" w:sz="0" w:space="0" w:color="auto"/>
        <w:right w:val="none" w:sz="0" w:space="0" w:color="auto"/>
      </w:divBdr>
    </w:div>
    <w:div w:id="677465260">
      <w:bodyDiv w:val="1"/>
      <w:marLeft w:val="0"/>
      <w:marRight w:val="0"/>
      <w:marTop w:val="0"/>
      <w:marBottom w:val="0"/>
      <w:divBdr>
        <w:top w:val="none" w:sz="0" w:space="0" w:color="auto"/>
        <w:left w:val="none" w:sz="0" w:space="0" w:color="auto"/>
        <w:bottom w:val="none" w:sz="0" w:space="0" w:color="auto"/>
        <w:right w:val="none" w:sz="0" w:space="0" w:color="auto"/>
      </w:divBdr>
    </w:div>
    <w:div w:id="723601471">
      <w:bodyDiv w:val="1"/>
      <w:marLeft w:val="0"/>
      <w:marRight w:val="0"/>
      <w:marTop w:val="0"/>
      <w:marBottom w:val="0"/>
      <w:divBdr>
        <w:top w:val="none" w:sz="0" w:space="0" w:color="auto"/>
        <w:left w:val="none" w:sz="0" w:space="0" w:color="auto"/>
        <w:bottom w:val="none" w:sz="0" w:space="0" w:color="auto"/>
        <w:right w:val="none" w:sz="0" w:space="0" w:color="auto"/>
      </w:divBdr>
    </w:div>
    <w:div w:id="802892322">
      <w:bodyDiv w:val="1"/>
      <w:marLeft w:val="0"/>
      <w:marRight w:val="0"/>
      <w:marTop w:val="0"/>
      <w:marBottom w:val="0"/>
      <w:divBdr>
        <w:top w:val="none" w:sz="0" w:space="0" w:color="auto"/>
        <w:left w:val="none" w:sz="0" w:space="0" w:color="auto"/>
        <w:bottom w:val="none" w:sz="0" w:space="0" w:color="auto"/>
        <w:right w:val="none" w:sz="0" w:space="0" w:color="auto"/>
      </w:divBdr>
    </w:div>
    <w:div w:id="907425694">
      <w:bodyDiv w:val="1"/>
      <w:marLeft w:val="0"/>
      <w:marRight w:val="0"/>
      <w:marTop w:val="0"/>
      <w:marBottom w:val="0"/>
      <w:divBdr>
        <w:top w:val="none" w:sz="0" w:space="0" w:color="auto"/>
        <w:left w:val="none" w:sz="0" w:space="0" w:color="auto"/>
        <w:bottom w:val="none" w:sz="0" w:space="0" w:color="auto"/>
        <w:right w:val="none" w:sz="0" w:space="0" w:color="auto"/>
      </w:divBdr>
    </w:div>
    <w:div w:id="933170719">
      <w:bodyDiv w:val="1"/>
      <w:marLeft w:val="0"/>
      <w:marRight w:val="0"/>
      <w:marTop w:val="0"/>
      <w:marBottom w:val="0"/>
      <w:divBdr>
        <w:top w:val="none" w:sz="0" w:space="0" w:color="auto"/>
        <w:left w:val="none" w:sz="0" w:space="0" w:color="auto"/>
        <w:bottom w:val="none" w:sz="0" w:space="0" w:color="auto"/>
        <w:right w:val="none" w:sz="0" w:space="0" w:color="auto"/>
      </w:divBdr>
    </w:div>
    <w:div w:id="1026373209">
      <w:bodyDiv w:val="1"/>
      <w:marLeft w:val="0"/>
      <w:marRight w:val="0"/>
      <w:marTop w:val="0"/>
      <w:marBottom w:val="0"/>
      <w:divBdr>
        <w:top w:val="none" w:sz="0" w:space="0" w:color="auto"/>
        <w:left w:val="none" w:sz="0" w:space="0" w:color="auto"/>
        <w:bottom w:val="none" w:sz="0" w:space="0" w:color="auto"/>
        <w:right w:val="none" w:sz="0" w:space="0" w:color="auto"/>
      </w:divBdr>
    </w:div>
    <w:div w:id="1094595753">
      <w:bodyDiv w:val="1"/>
      <w:marLeft w:val="0"/>
      <w:marRight w:val="0"/>
      <w:marTop w:val="0"/>
      <w:marBottom w:val="0"/>
      <w:divBdr>
        <w:top w:val="none" w:sz="0" w:space="0" w:color="auto"/>
        <w:left w:val="none" w:sz="0" w:space="0" w:color="auto"/>
        <w:bottom w:val="none" w:sz="0" w:space="0" w:color="auto"/>
        <w:right w:val="none" w:sz="0" w:space="0" w:color="auto"/>
      </w:divBdr>
    </w:div>
    <w:div w:id="1494299884">
      <w:bodyDiv w:val="1"/>
      <w:marLeft w:val="0"/>
      <w:marRight w:val="0"/>
      <w:marTop w:val="0"/>
      <w:marBottom w:val="0"/>
      <w:divBdr>
        <w:top w:val="none" w:sz="0" w:space="0" w:color="auto"/>
        <w:left w:val="none" w:sz="0" w:space="0" w:color="auto"/>
        <w:bottom w:val="none" w:sz="0" w:space="0" w:color="auto"/>
        <w:right w:val="none" w:sz="0" w:space="0" w:color="auto"/>
      </w:divBdr>
    </w:div>
    <w:div w:id="1570655697">
      <w:bodyDiv w:val="1"/>
      <w:marLeft w:val="0"/>
      <w:marRight w:val="0"/>
      <w:marTop w:val="0"/>
      <w:marBottom w:val="0"/>
      <w:divBdr>
        <w:top w:val="none" w:sz="0" w:space="0" w:color="auto"/>
        <w:left w:val="none" w:sz="0" w:space="0" w:color="auto"/>
        <w:bottom w:val="none" w:sz="0" w:space="0" w:color="auto"/>
        <w:right w:val="none" w:sz="0" w:space="0" w:color="auto"/>
      </w:divBdr>
    </w:div>
    <w:div w:id="1666860024">
      <w:bodyDiv w:val="1"/>
      <w:marLeft w:val="0"/>
      <w:marRight w:val="0"/>
      <w:marTop w:val="0"/>
      <w:marBottom w:val="0"/>
      <w:divBdr>
        <w:top w:val="none" w:sz="0" w:space="0" w:color="auto"/>
        <w:left w:val="none" w:sz="0" w:space="0" w:color="auto"/>
        <w:bottom w:val="none" w:sz="0" w:space="0" w:color="auto"/>
        <w:right w:val="none" w:sz="0" w:space="0" w:color="auto"/>
      </w:divBdr>
    </w:div>
    <w:div w:id="16986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86E-E982-4D48-BA4C-6D832EC8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3026</Words>
  <Characters>18157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Kujawski</dc:creator>
  <cp:lastModifiedBy>Stefan Kujawski</cp:lastModifiedBy>
  <cp:revision>14</cp:revision>
  <cp:lastPrinted>2018-10-10T10:00:00Z</cp:lastPrinted>
  <dcterms:created xsi:type="dcterms:W3CDTF">2019-08-06T06:24:00Z</dcterms:created>
  <dcterms:modified xsi:type="dcterms:W3CDTF">2019-08-16T08:57:00Z</dcterms:modified>
</cp:coreProperties>
</file>