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15"/>
        <w:gridCol w:w="6688"/>
      </w:tblGrid>
      <w:tr w:rsidR="0077458F" w:rsidRPr="00995A84" w:rsidTr="001B3123">
        <w:trPr>
          <w:trHeight w:val="1007"/>
        </w:trPr>
        <w:tc>
          <w:tcPr>
            <w:tcW w:w="1518" w:type="pct"/>
            <w:shd w:val="clear" w:color="auto" w:fill="FFFFFF" w:themeFill="background1"/>
          </w:tcPr>
          <w:p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82" w:type="pct"/>
            <w:shd w:val="clear" w:color="auto" w:fill="FFFFFF" w:themeFill="background1"/>
            <w:vAlign w:val="center"/>
          </w:tcPr>
          <w:p w:rsidR="0077458F" w:rsidRPr="00995A84" w:rsidRDefault="0077458F" w:rsidP="006D5DC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:rsidR="0077458F" w:rsidRPr="00995A84" w:rsidRDefault="0077458F" w:rsidP="00BD4FD7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1B3123">
        <w:rPr>
          <w:rFonts w:ascii="Arial" w:hAnsi="Arial" w:cs="Arial"/>
          <w:sz w:val="20"/>
          <w:szCs w:val="20"/>
        </w:rPr>
        <w:t>z</w:t>
      </w:r>
      <w:r w:rsidR="00C16EC1" w:rsidRPr="00995A84">
        <w:rPr>
          <w:rFonts w:ascii="Arial" w:hAnsi="Arial" w:cs="Arial"/>
          <w:sz w:val="20"/>
          <w:szCs w:val="20"/>
        </w:rPr>
        <w:t xml:space="preserve">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BD4FD7" w:rsidRPr="00BD4FD7">
        <w:rPr>
          <w:rFonts w:ascii="Arial" w:hAnsi="Arial" w:cs="Arial"/>
          <w:b/>
          <w:i/>
          <w:sz w:val="20"/>
          <w:szCs w:val="20"/>
        </w:rPr>
        <w:t xml:space="preserve">Usługi transmisji danych oraz dostępu do sieci </w:t>
      </w:r>
      <w:r w:rsidR="00BD4FD7">
        <w:rPr>
          <w:rFonts w:ascii="Arial" w:hAnsi="Arial" w:cs="Arial"/>
          <w:b/>
          <w:i/>
          <w:sz w:val="20"/>
          <w:szCs w:val="20"/>
        </w:rPr>
        <w:br/>
      </w:r>
      <w:r w:rsidR="00BD4FD7" w:rsidRPr="00BD4FD7">
        <w:rPr>
          <w:rFonts w:ascii="Arial" w:hAnsi="Arial" w:cs="Arial"/>
          <w:b/>
          <w:i/>
          <w:sz w:val="20"/>
          <w:szCs w:val="20"/>
        </w:rPr>
        <w:t xml:space="preserve">Internet w lokalizacjach Urzędu Marszałkowskiego Województwa Zachodniopomorskiego </w:t>
      </w:r>
      <w:r w:rsidR="00BD4FD7">
        <w:rPr>
          <w:rFonts w:ascii="Arial" w:hAnsi="Arial" w:cs="Arial"/>
          <w:b/>
          <w:i/>
          <w:sz w:val="20"/>
          <w:szCs w:val="20"/>
        </w:rPr>
        <w:br/>
      </w:r>
      <w:r w:rsidR="00BD4FD7" w:rsidRPr="00BD4FD7">
        <w:rPr>
          <w:rFonts w:ascii="Arial" w:hAnsi="Arial" w:cs="Arial"/>
          <w:b/>
          <w:i/>
          <w:sz w:val="20"/>
          <w:szCs w:val="20"/>
        </w:rPr>
        <w:t>w Szczecinie w 2023 roku</w:t>
      </w:r>
      <w:r w:rsidRPr="00995A84">
        <w:rPr>
          <w:rFonts w:ascii="Arial" w:hAnsi="Arial" w:cs="Arial"/>
          <w:sz w:val="20"/>
          <w:szCs w:val="20"/>
        </w:rPr>
        <w:t xml:space="preserve">” (znak </w:t>
      </w:r>
      <w:r w:rsidRPr="00A00139">
        <w:rPr>
          <w:rFonts w:ascii="Arial" w:hAnsi="Arial" w:cs="Arial"/>
          <w:sz w:val="20"/>
          <w:szCs w:val="20"/>
        </w:rPr>
        <w:t xml:space="preserve">sprawy: 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WSIiI-II.</w:t>
      </w:r>
      <w:r w:rsidR="00BD4FD7" w:rsidRPr="00A00139">
        <w:rPr>
          <w:rFonts w:ascii="Arial" w:hAnsi="Arial" w:cs="Arial"/>
          <w:b/>
          <w:bCs/>
          <w:sz w:val="20"/>
          <w:szCs w:val="20"/>
        </w:rPr>
        <w:t>2635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</w:t>
      </w:r>
      <w:r w:rsidR="00A00139" w:rsidRPr="00A00139">
        <w:rPr>
          <w:rFonts w:ascii="Arial" w:hAnsi="Arial" w:cs="Arial"/>
          <w:b/>
          <w:bCs/>
          <w:sz w:val="20"/>
          <w:szCs w:val="20"/>
        </w:rPr>
        <w:t>31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.2022</w:t>
      </w:r>
      <w:r w:rsidRPr="00A00139">
        <w:rPr>
          <w:rFonts w:ascii="Arial" w:hAnsi="Arial" w:cs="Arial"/>
          <w:sz w:val="20"/>
          <w:szCs w:val="20"/>
        </w:rPr>
        <w:t>),</w:t>
      </w:r>
      <w:r w:rsidR="002A412D" w:rsidRPr="00A00139">
        <w:rPr>
          <w:rFonts w:ascii="Arial" w:hAnsi="Arial" w:cs="Arial"/>
          <w:sz w:val="20"/>
          <w:szCs w:val="20"/>
        </w:rPr>
        <w:t xml:space="preserve"> </w:t>
      </w:r>
      <w:r w:rsidRPr="00A00139">
        <w:rPr>
          <w:rFonts w:ascii="Arial" w:hAnsi="Arial" w:cs="Arial"/>
          <w:sz w:val="20"/>
          <w:szCs w:val="20"/>
        </w:rPr>
        <w:t>prowadzonym przez</w:t>
      </w:r>
      <w:r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BD4FD7" w:rsidRDefault="0067053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</w:t>
      </w:r>
      <w:bookmarkStart w:id="0" w:name="_GoBack"/>
      <w:bookmarkEnd w:id="0"/>
      <w:r w:rsidR="00F63418">
        <w:rPr>
          <w:rFonts w:ascii="Arial" w:hAnsi="Arial" w:cs="Arial"/>
          <w:bCs/>
          <w:sz w:val="20"/>
          <w:szCs w:val="20"/>
        </w:rPr>
        <w:t>aniach w zakresie przeciwdziałania wspieraniu agresji na Ukrainę oraz służących ochronie bezpieczeństwa narodowego (Dz. U. z 2022 poz. 835</w:t>
      </w:r>
      <w:r w:rsidR="00BD4FD7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="00BD4FD7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BD4FD7">
        <w:rPr>
          <w:rFonts w:ascii="Arial" w:hAnsi="Arial" w:cs="Arial"/>
          <w:bCs/>
          <w:sz w:val="20"/>
          <w:szCs w:val="20"/>
        </w:rPr>
        <w:t>. zm.</w:t>
      </w:r>
      <w:r w:rsidR="00F63418">
        <w:rPr>
          <w:rFonts w:ascii="Arial" w:hAnsi="Arial" w:cs="Arial"/>
          <w:bCs/>
          <w:sz w:val="20"/>
          <w:szCs w:val="20"/>
        </w:rPr>
        <w:t>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BD4FD7" w:rsidRDefault="00BD4FD7" w:rsidP="00BD4FD7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:rsidR="00E43DD6" w:rsidRPr="00BD4FD7" w:rsidRDefault="00E43DD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D4FD7">
        <w:rPr>
          <w:rFonts w:ascii="Arial" w:hAnsi="Arial" w:cs="Arial"/>
          <w:sz w:val="20"/>
          <w:szCs w:val="20"/>
        </w:rPr>
        <w:t>Oświadczam, że wszystki</w:t>
      </w:r>
      <w:r w:rsidR="001B3123" w:rsidRPr="00BD4FD7">
        <w:rPr>
          <w:rFonts w:ascii="Arial" w:hAnsi="Arial" w:cs="Arial"/>
          <w:sz w:val="20"/>
          <w:szCs w:val="20"/>
        </w:rPr>
        <w:t>e informacje podane w powyższym oświadczeniu</w:t>
      </w:r>
      <w:r w:rsidRPr="00BD4FD7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BD4FD7">
        <w:rPr>
          <w:rFonts w:ascii="Arial" w:hAnsi="Arial" w:cs="Arial"/>
          <w:sz w:val="20"/>
          <w:szCs w:val="20"/>
        </w:rPr>
        <w:br/>
      </w:r>
      <w:r w:rsidRPr="00BD4FD7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123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.......................2022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B3123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BD4FD7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.......................2022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="00670536"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670536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9"/>
      <w:footerReference w:type="default" r:id="rId10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A00139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A00139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</w:t>
    </w:r>
    <w:r w:rsidR="00BD4FD7">
      <w:rPr>
        <w:rFonts w:ascii="Arial" w:hAnsi="Arial" w:cs="Arial"/>
        <w:b/>
        <w:bCs/>
        <w:i/>
        <w:sz w:val="20"/>
        <w:szCs w:val="20"/>
      </w:rPr>
      <w:t>2635</w:t>
    </w:r>
    <w:r w:rsidR="001B3123" w:rsidRPr="001B3123">
      <w:rPr>
        <w:rFonts w:ascii="Arial" w:hAnsi="Arial" w:cs="Arial"/>
        <w:b/>
        <w:bCs/>
        <w:i/>
        <w:sz w:val="20"/>
        <w:szCs w:val="20"/>
      </w:rPr>
      <w:t>.</w:t>
    </w:r>
    <w:r w:rsidR="00A00139">
      <w:rPr>
        <w:rFonts w:ascii="Arial" w:hAnsi="Arial" w:cs="Arial"/>
        <w:b/>
        <w:bCs/>
        <w:i/>
        <w:sz w:val="20"/>
        <w:szCs w:val="20"/>
      </w:rPr>
      <w:t>31</w:t>
    </w:r>
    <w:r w:rsidR="001B3123" w:rsidRPr="001B3123">
      <w:rPr>
        <w:rFonts w:ascii="Arial" w:hAnsi="Arial" w:cs="Arial"/>
        <w:b/>
        <w:bCs/>
        <w:i/>
        <w:sz w:val="20"/>
        <w:szCs w:val="20"/>
      </w:rPr>
      <w:t>.2022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BD4FD7">
      <w:rPr>
        <w:rFonts w:ascii="Arial" w:hAnsi="Arial" w:cs="Arial"/>
        <w:b/>
        <w:bCs/>
        <w:i/>
        <w:sz w:val="20"/>
        <w:szCs w:val="20"/>
      </w:rPr>
      <w:t xml:space="preserve">                    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BD4FD7" w:rsidRPr="00BD4FD7">
      <w:rPr>
        <w:rFonts w:ascii="Arial" w:eastAsia="Times New Roman" w:hAnsi="Arial" w:cs="Arial"/>
        <w:b/>
        <w:bCs/>
        <w:i/>
        <w:sz w:val="16"/>
        <w:szCs w:val="16"/>
        <w:lang w:eastAsia="pl-PL"/>
      </w:rPr>
      <w:t>Usługi transmisji danych oraz dostępu do sieci Internet w lokalizacjach Urzędu Marszałkowskiego Województwa Zachodniopomorskiego w Szczecinie w 2023 roku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0139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BD4FD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8C83-2361-4F45-A9D0-A46B2FB4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49</cp:revision>
  <cp:lastPrinted>2017-03-16T12:12:00Z</cp:lastPrinted>
  <dcterms:created xsi:type="dcterms:W3CDTF">2020-09-09T09:53:00Z</dcterms:created>
  <dcterms:modified xsi:type="dcterms:W3CDTF">2022-12-05T08:20:00Z</dcterms:modified>
</cp:coreProperties>
</file>