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Default="003936E5" w:rsidP="009E35F2">
      <w:pPr>
        <w:tabs>
          <w:tab w:val="left" w:pos="1612"/>
        </w:tabs>
        <w:jc w:val="center"/>
        <w:rPr>
          <w:b/>
          <w:sz w:val="28"/>
          <w:szCs w:val="28"/>
        </w:rPr>
      </w:pPr>
      <w:r>
        <w:rPr>
          <w:b/>
          <w:sz w:val="28"/>
          <w:szCs w:val="28"/>
        </w:rPr>
        <w:t xml:space="preserve">  </w:t>
      </w:r>
    </w:p>
    <w:p w:rsidR="009E35F2" w:rsidRPr="001064B4" w:rsidRDefault="009E35F2" w:rsidP="009E35F2">
      <w:pPr>
        <w:tabs>
          <w:tab w:val="left" w:pos="1612"/>
        </w:tabs>
        <w:jc w:val="center"/>
        <w:rPr>
          <w:rFonts w:ascii="Arial" w:hAnsi="Arial" w:cs="Arial"/>
          <w:b/>
        </w:rPr>
      </w:pPr>
      <w:r w:rsidRPr="001064B4">
        <w:rPr>
          <w:rFonts w:ascii="Arial" w:hAnsi="Arial" w:cs="Arial"/>
          <w:b/>
        </w:rPr>
        <w:t>UMOWA nr……..............................</w:t>
      </w:r>
    </w:p>
    <w:p w:rsidR="009E35F2" w:rsidRPr="001064B4" w:rsidRDefault="009E35F2" w:rsidP="009E35F2">
      <w:pPr>
        <w:tabs>
          <w:tab w:val="left" w:pos="1612"/>
        </w:tabs>
        <w:rPr>
          <w:rFonts w:ascii="Arial" w:hAnsi="Arial" w:cs="Arial"/>
          <w:sz w:val="20"/>
          <w:szCs w:val="20"/>
        </w:rPr>
      </w:pP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 xml:space="preserve">i ujętej w Planie Operacyjnym na lata 2016 - 2017 Krajowej Sieci Obszarów Wiejskich 2014 - 2020 w Województwie Zachodniopomorskim, </w:t>
      </w: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obejmującym rok 2016</w:t>
      </w:r>
    </w:p>
    <w:p w:rsidR="009E35F2" w:rsidRPr="00D5026B" w:rsidRDefault="009E35F2" w:rsidP="009E35F2">
      <w:pPr>
        <w:spacing w:line="276" w:lineRule="auto"/>
        <w:jc w:val="both"/>
        <w:rPr>
          <w:rFonts w:ascii="Arial" w:hAnsi="Arial" w:cs="Arial"/>
        </w:rPr>
      </w:pPr>
      <w:r w:rsidRPr="00D5026B">
        <w:rPr>
          <w:rFonts w:ascii="Arial" w:hAnsi="Arial" w:cs="Arial"/>
        </w:rPr>
        <w:t xml:space="preserve"> </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9E35F2">
      <w:pPr>
        <w:numPr>
          <w:ilvl w:val="0"/>
          <w:numId w:val="21"/>
        </w:numPr>
        <w:tabs>
          <w:tab w:val="clear" w:pos="720"/>
          <w:tab w:val="num" w:pos="180"/>
        </w:tabs>
        <w:spacing w:before="120" w:line="276" w:lineRule="auto"/>
        <w:ind w:left="357" w:hanging="357"/>
        <w:rPr>
          <w:rFonts w:ascii="Arial" w:hAnsi="Arial" w:cs="Arial"/>
          <w:color w:val="000000"/>
          <w:sz w:val="20"/>
          <w:szCs w:val="20"/>
        </w:rPr>
      </w:pPr>
      <w:r w:rsidRPr="00D5026B">
        <w:rPr>
          <w:rFonts w:ascii="Arial" w:hAnsi="Arial" w:cs="Arial"/>
          <w:color w:val="000000"/>
          <w:sz w:val="20"/>
          <w:szCs w:val="20"/>
        </w:rPr>
        <w:t xml:space="preserve"> …………………….…….– ………..………………..Województwa Zachodniopomorskiego</w:t>
      </w:r>
      <w:r w:rsidR="00241590">
        <w:rPr>
          <w:rFonts w:ascii="Arial" w:hAnsi="Arial" w:cs="Arial"/>
          <w:color w:val="000000"/>
          <w:sz w:val="20"/>
          <w:szCs w:val="20"/>
        </w:rPr>
        <w:t xml:space="preserve"> </w:t>
      </w:r>
    </w:p>
    <w:p w:rsidR="009E35F2" w:rsidRPr="003F3D04" w:rsidRDefault="009E35F2" w:rsidP="003F3D04">
      <w:pPr>
        <w:numPr>
          <w:ilvl w:val="0"/>
          <w:numId w:val="21"/>
        </w:numPr>
        <w:tabs>
          <w:tab w:val="clear" w:pos="720"/>
          <w:tab w:val="num" w:pos="180"/>
        </w:tabs>
        <w:spacing w:line="276" w:lineRule="auto"/>
        <w:ind w:left="180" w:hanging="180"/>
        <w:rPr>
          <w:rFonts w:ascii="Arial" w:hAnsi="Arial" w:cs="Arial"/>
          <w:color w:val="000000"/>
          <w:sz w:val="20"/>
          <w:szCs w:val="20"/>
        </w:rPr>
      </w:pPr>
      <w:r w:rsidRPr="00D5026B">
        <w:rPr>
          <w:rFonts w:ascii="Arial" w:hAnsi="Arial" w:cs="Arial"/>
          <w:color w:val="000000"/>
          <w:sz w:val="20"/>
          <w:szCs w:val="20"/>
        </w:rPr>
        <w:t xml:space="preserve"> …………………….…… – .……………………… Województwa Zachodniopomorskiego</w:t>
      </w:r>
    </w:p>
    <w:p w:rsidR="00241590" w:rsidRPr="00D5026B" w:rsidRDefault="00241590" w:rsidP="009E35F2">
      <w:pPr>
        <w:spacing w:line="276" w:lineRule="auto"/>
        <w:jc w:val="both"/>
        <w:rPr>
          <w:rFonts w:ascii="Arial" w:hAnsi="Arial" w:cs="Arial"/>
          <w:sz w:val="20"/>
          <w:szCs w:val="20"/>
        </w:rPr>
      </w:pPr>
      <w:r>
        <w:rPr>
          <w:rFonts w:ascii="Arial" w:hAnsi="Arial" w:cs="Arial"/>
          <w:sz w:val="20"/>
          <w:szCs w:val="20"/>
        </w:rPr>
        <w:t>a</w:t>
      </w:r>
    </w:p>
    <w:p w:rsidR="0087094F" w:rsidRPr="00BF6B15" w:rsidRDefault="0087094F" w:rsidP="0087094F">
      <w:pPr>
        <w:spacing w:line="276" w:lineRule="auto"/>
        <w:jc w:val="both"/>
        <w:rPr>
          <w:rFonts w:ascii="Arial" w:hAnsi="Arial" w:cs="Arial"/>
          <w:sz w:val="20"/>
          <w:szCs w:val="20"/>
        </w:rPr>
      </w:pPr>
      <w:r w:rsidRPr="00BF6B15">
        <w:rPr>
          <w:rFonts w:ascii="Arial" w:hAnsi="Arial" w:cs="Arial"/>
          <w:spacing w:val="-4"/>
          <w:sz w:val="20"/>
          <w:szCs w:val="20"/>
        </w:rPr>
        <w:t>Centralnym Ośrodkiem Badania Odmian Roślin Uprawnych w Słupi Wielkiej – Stacją Doświadczalną Oceny Odmian w Szczecinie - Dąbiu</w:t>
      </w:r>
      <w:r w:rsidRPr="00BF6B15">
        <w:rPr>
          <w:rFonts w:ascii="Arial" w:hAnsi="Arial" w:cs="Arial"/>
          <w:sz w:val="20"/>
          <w:szCs w:val="20"/>
        </w:rPr>
        <w:t>, ul. Goleniowska 56 A, 70 – 847 Szczecin</w:t>
      </w:r>
      <w:r>
        <w:rPr>
          <w:rFonts w:ascii="Arial" w:hAnsi="Arial" w:cs="Arial"/>
          <w:sz w:val="20"/>
          <w:szCs w:val="20"/>
        </w:rPr>
        <w:t xml:space="preserve">, NIP </w:t>
      </w:r>
      <w:r w:rsidRPr="00BF6B15">
        <w:rPr>
          <w:rFonts w:ascii="Arial" w:hAnsi="Arial" w:cs="Arial"/>
          <w:sz w:val="20"/>
          <w:szCs w:val="20"/>
        </w:rPr>
        <w:t>7861697911</w:t>
      </w:r>
      <w:r>
        <w:rPr>
          <w:rFonts w:ascii="Arial" w:hAnsi="Arial" w:cs="Arial"/>
          <w:sz w:val="20"/>
          <w:szCs w:val="20"/>
        </w:rPr>
        <w:t xml:space="preserve">, REGON </w:t>
      </w:r>
      <w:r w:rsidRPr="00BF6B15">
        <w:rPr>
          <w:rFonts w:ascii="Arial" w:hAnsi="Arial" w:cs="Arial"/>
          <w:sz w:val="20"/>
          <w:szCs w:val="20"/>
        </w:rPr>
        <w:t>301631408</w:t>
      </w:r>
    </w:p>
    <w:p w:rsidR="009E35F2" w:rsidRPr="00D5026B" w:rsidRDefault="005D2873" w:rsidP="009E35F2">
      <w:pPr>
        <w:spacing w:line="276" w:lineRule="auto"/>
        <w:jc w:val="both"/>
        <w:rPr>
          <w:rFonts w:ascii="Arial" w:hAnsi="Arial" w:cs="Arial"/>
          <w:sz w:val="20"/>
          <w:szCs w:val="20"/>
        </w:rPr>
      </w:pPr>
      <w:r>
        <w:rPr>
          <w:rFonts w:ascii="Arial" w:hAnsi="Arial" w:cs="Arial"/>
          <w:sz w:val="20"/>
          <w:szCs w:val="20"/>
        </w:rPr>
        <w:t xml:space="preserve">, </w:t>
      </w:r>
    </w:p>
    <w:p w:rsidR="009E35F2" w:rsidRPr="00D5026B" w:rsidRDefault="009E35F2" w:rsidP="009E35F2">
      <w:pPr>
        <w:spacing w:line="276" w:lineRule="auto"/>
        <w:jc w:val="both"/>
        <w:rPr>
          <w:rFonts w:ascii="Arial" w:hAnsi="Arial" w:cs="Arial"/>
        </w:rPr>
      </w:pP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F34D61" w:rsidRPr="00D5026B" w:rsidRDefault="00F34D61" w:rsidP="00F34D61">
      <w:pPr>
        <w:spacing w:before="120" w:line="276" w:lineRule="auto"/>
        <w:rPr>
          <w:rFonts w:ascii="Arial" w:hAnsi="Arial" w:cs="Arial"/>
          <w:color w:val="000000"/>
          <w:sz w:val="20"/>
          <w:szCs w:val="20"/>
        </w:rPr>
      </w:pPr>
      <w:r>
        <w:rPr>
          <w:rFonts w:ascii="Arial" w:hAnsi="Arial" w:cs="Arial"/>
          <w:color w:val="000000"/>
          <w:sz w:val="20"/>
          <w:szCs w:val="20"/>
        </w:rPr>
        <w:t xml:space="preserve">1. </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p>
    <w:p w:rsidR="00F34D61" w:rsidRPr="00D5026B" w:rsidRDefault="00F34D61" w:rsidP="00F34D61">
      <w:pPr>
        <w:spacing w:line="276" w:lineRule="auto"/>
        <w:rPr>
          <w:rFonts w:ascii="Arial" w:hAnsi="Arial" w:cs="Arial"/>
          <w:sz w:val="20"/>
          <w:szCs w:val="20"/>
        </w:rPr>
      </w:pPr>
      <w:r>
        <w:rPr>
          <w:rFonts w:ascii="Arial" w:hAnsi="Arial" w:cs="Arial"/>
          <w:color w:val="000000"/>
          <w:sz w:val="20"/>
          <w:szCs w:val="20"/>
        </w:rPr>
        <w:t>2. ………………………………………………….</w:t>
      </w:r>
      <w:r w:rsidRPr="00D5026B">
        <w:rPr>
          <w:rFonts w:ascii="Arial" w:hAnsi="Arial" w:cs="Arial"/>
          <w:color w:val="000000"/>
          <w:sz w:val="20"/>
          <w:szCs w:val="20"/>
        </w:rPr>
        <w:t xml:space="preserve">……………………… </w:t>
      </w:r>
    </w:p>
    <w:p w:rsidR="005444C6" w:rsidRDefault="009E35F2" w:rsidP="009E35F2">
      <w:pPr>
        <w:spacing w:before="120" w:line="276" w:lineRule="auto"/>
        <w:jc w:val="both"/>
        <w:rPr>
          <w:rFonts w:ascii="Arial" w:hAnsi="Arial" w:cs="Arial"/>
          <w:sz w:val="20"/>
          <w:szCs w:val="20"/>
        </w:rPr>
      </w:pPr>
      <w:r w:rsidRPr="00D5026B">
        <w:rPr>
          <w:rFonts w:ascii="Arial" w:hAnsi="Arial" w:cs="Arial"/>
          <w:sz w:val="20"/>
          <w:szCs w:val="20"/>
        </w:rPr>
        <w:t>wspólnie zwanymi Stronami.</w:t>
      </w:r>
    </w:p>
    <w:p w:rsidR="009E35F2" w:rsidRPr="00D5026B" w:rsidRDefault="009E35F2" w:rsidP="005444C6">
      <w:pPr>
        <w:spacing w:before="120" w:line="276" w:lineRule="auto"/>
        <w:jc w:val="both"/>
        <w:rPr>
          <w:rFonts w:ascii="Arial" w:hAnsi="Arial" w:cs="Arial"/>
          <w:sz w:val="20"/>
          <w:szCs w:val="20"/>
        </w:rPr>
      </w:pPr>
      <w:r w:rsidRPr="00D5026B">
        <w:rPr>
          <w:rFonts w:ascii="Arial" w:hAnsi="Arial" w:cs="Arial"/>
          <w:sz w:val="20"/>
          <w:szCs w:val="20"/>
        </w:rPr>
        <w:t xml:space="preserve"> </w:t>
      </w:r>
    </w:p>
    <w:p w:rsidR="009E35F2" w:rsidRDefault="009E35F2" w:rsidP="009E35F2">
      <w:pPr>
        <w:spacing w:line="360" w:lineRule="auto"/>
        <w:jc w:val="center"/>
        <w:rPr>
          <w:rFonts w:ascii="Arial" w:hAnsi="Arial" w:cs="Arial"/>
          <w:b/>
          <w:sz w:val="20"/>
          <w:szCs w:val="20"/>
        </w:rPr>
      </w:pPr>
      <w:r w:rsidRPr="00D5026B">
        <w:rPr>
          <w:rFonts w:ascii="Arial" w:hAnsi="Arial" w:cs="Arial"/>
          <w:b/>
          <w:sz w:val="20"/>
          <w:szCs w:val="20"/>
        </w:rPr>
        <w:t>§ 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Definicje</w:t>
      </w:r>
    </w:p>
    <w:p w:rsidR="009E35F2" w:rsidRDefault="009E35F2" w:rsidP="00B81C9A">
      <w:pPr>
        <w:tabs>
          <w:tab w:val="left" w:pos="1612"/>
        </w:tabs>
        <w:spacing w:line="276" w:lineRule="auto"/>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CD0F14" w:rsidRDefault="00CD0F14" w:rsidP="00964DE8">
      <w:pPr>
        <w:tabs>
          <w:tab w:val="left" w:pos="1612"/>
        </w:tabs>
        <w:spacing w:line="276" w:lineRule="auto"/>
        <w:jc w:val="both"/>
        <w:rPr>
          <w:rFonts w:ascii="Arial" w:hAnsi="Arial" w:cs="Arial"/>
          <w:sz w:val="20"/>
          <w:szCs w:val="20"/>
        </w:rPr>
      </w:pPr>
    </w:p>
    <w:p w:rsidR="00CD0F14"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koszty kwalifikowalne Operacji – koszty kwalifikowalne</w:t>
      </w:r>
      <w:r w:rsidR="000D5F6F">
        <w:rPr>
          <w:rFonts w:ascii="Arial" w:hAnsi="Arial" w:cs="Arial"/>
          <w:sz w:val="20"/>
          <w:szCs w:val="20"/>
        </w:rPr>
        <w:t xml:space="preserve"> (podlegające refundacji)</w:t>
      </w:r>
      <w:r w:rsidR="009E35F2" w:rsidRPr="00D5026B">
        <w:rPr>
          <w:rFonts w:ascii="Arial" w:hAnsi="Arial" w:cs="Arial"/>
          <w:sz w:val="20"/>
          <w:szCs w:val="20"/>
        </w:rPr>
        <w:t xml:space="preserve"> poniesione przez Partnera KSOW w związku z realizacją Operacji, zgodnie z zasadami określonymi w niniejszej Umowie;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Default="00CD0F14" w:rsidP="00964DE8">
      <w:pPr>
        <w:widowControl w:val="0"/>
        <w:suppressAutoHyphens/>
        <w:spacing w:line="276" w:lineRule="auto"/>
        <w:jc w:val="both"/>
        <w:rPr>
          <w:rFonts w:ascii="Arial" w:hAnsi="Arial" w:cs="Arial"/>
          <w:sz w:val="20"/>
          <w:szCs w:val="20"/>
        </w:rPr>
        <w:sectPr w:rsidR="009E35F2" w:rsidSect="00D5026B">
          <w:headerReference w:type="default" r:id="rId8"/>
          <w:footerReference w:type="default" r:id="rId9"/>
          <w:headerReference w:type="first" r:id="rId10"/>
          <w:footerReference w:type="first" r:id="rId11"/>
          <w:pgSz w:w="11906" w:h="16838"/>
          <w:pgMar w:top="1417" w:right="1417" w:bottom="1417" w:left="1417" w:header="357" w:footer="709" w:gutter="0"/>
          <w:pgNumType w:chapStyle="1"/>
          <w:cols w:space="708"/>
          <w:titlePg/>
          <w:docGrid w:linePitch="360"/>
        </w:sectPr>
      </w:pPr>
      <w:r>
        <w:rPr>
          <w:rFonts w:ascii="Arial" w:hAnsi="Arial" w:cs="Arial"/>
          <w:sz w:val="20"/>
          <w:szCs w:val="20"/>
        </w:rPr>
        <w:t>6)</w:t>
      </w:r>
      <w:r w:rsidR="009E35F2" w:rsidRPr="00D5026B">
        <w:rPr>
          <w:rFonts w:ascii="Arial" w:hAnsi="Arial" w:cs="Arial"/>
          <w:sz w:val="20"/>
          <w:szCs w:val="20"/>
        </w:rPr>
        <w:t xml:space="preserve">Program – Program Rozwoju Obszarów Wiejskich na lata 2014-2020 stanowiący załącznik </w:t>
      </w:r>
    </w:p>
    <w:p w:rsidR="009E35F2" w:rsidRPr="00D5026B" w:rsidRDefault="009E35F2" w:rsidP="00964DE8">
      <w:pPr>
        <w:widowControl w:val="0"/>
        <w:suppressAutoHyphens/>
        <w:spacing w:line="276" w:lineRule="auto"/>
        <w:jc w:val="both"/>
        <w:rPr>
          <w:rFonts w:ascii="Arial" w:hAnsi="Arial" w:cs="Arial"/>
          <w:sz w:val="20"/>
          <w:szCs w:val="20"/>
        </w:rPr>
      </w:pPr>
      <w:r w:rsidRPr="00D5026B">
        <w:rPr>
          <w:rFonts w:ascii="Arial" w:hAnsi="Arial" w:cs="Arial"/>
          <w:sz w:val="20"/>
          <w:szCs w:val="20"/>
        </w:rPr>
        <w:lastRenderedPageBreak/>
        <w:t>do obwieszczenia Ministra Rolnictwa i Rozwoju Wsi z dnia 17 czerwca 2015 r. w sprawie Programu Rozwoju Obszarów Wiejskich na lata 2014 – 2020 r. (M.P. z 2015 r., poz. 541);</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964DE8">
      <w:pPr>
        <w:widowControl w:val="0"/>
        <w:suppressAutoHyphens/>
        <w:spacing w:line="276" w:lineRule="auto"/>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9E35F2">
        <w:rPr>
          <w:rFonts w:ascii="Arial" w:hAnsi="Arial" w:cs="Arial"/>
          <w:sz w:val="20"/>
          <w:szCs w:val="20"/>
        </w:rPr>
        <w:t>07.12.2015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wykonawca – dostawca lub usługodawca, który ubiega się o udzielenie zamówienia lub zamówienia publicznego, który złożył ofertę lub zawarł umowę w sprawie zamówienia publicznego lub ofertowania;</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9E35F2" w:rsidRPr="00D5026B" w:rsidRDefault="009E35F2" w:rsidP="00964DE8">
      <w:pPr>
        <w:spacing w:line="360" w:lineRule="auto"/>
        <w:jc w:val="center"/>
        <w:rPr>
          <w:rFonts w:ascii="Arial" w:hAnsi="Arial" w:cs="Arial"/>
          <w:b/>
          <w:sz w:val="20"/>
          <w:szCs w:val="20"/>
        </w:rPr>
      </w:pPr>
      <w:r w:rsidRPr="00D5026B">
        <w:rPr>
          <w:rFonts w:ascii="Arial" w:hAnsi="Arial" w:cs="Arial"/>
          <w:b/>
          <w:sz w:val="20"/>
          <w:szCs w:val="20"/>
        </w:rPr>
        <w:t>§ 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64DE8">
      <w:pPr>
        <w:spacing w:after="120" w:line="276" w:lineRule="auto"/>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lastRenderedPageBreak/>
        <w:t>§ 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 pn.</w:t>
      </w:r>
      <w:r w:rsidR="00E0146B" w:rsidRPr="00E0146B">
        <w:rPr>
          <w:rFonts w:ascii="Arial" w:hAnsi="Arial" w:cs="Arial"/>
          <w:sz w:val="20"/>
          <w:szCs w:val="20"/>
        </w:rPr>
        <w:t xml:space="preserve"> </w:t>
      </w:r>
      <w:r w:rsidR="008C2EF3" w:rsidRPr="00D5026B">
        <w:rPr>
          <w:rFonts w:ascii="Arial" w:hAnsi="Arial" w:cs="Arial"/>
          <w:spacing w:val="-4"/>
          <w:sz w:val="20"/>
          <w:szCs w:val="20"/>
        </w:rPr>
        <w:t>„</w:t>
      </w:r>
      <w:r w:rsidR="008C2EF3">
        <w:rPr>
          <w:rFonts w:ascii="Arial" w:hAnsi="Arial" w:cs="Arial"/>
          <w:spacing w:val="-4"/>
          <w:sz w:val="20"/>
          <w:szCs w:val="20"/>
        </w:rPr>
        <w:t>W</w:t>
      </w:r>
      <w:r w:rsidR="008C2EF3">
        <w:rPr>
          <w:rFonts w:ascii="Arial" w:hAnsi="Arial" w:cs="Arial"/>
          <w:sz w:val="20"/>
          <w:szCs w:val="20"/>
        </w:rPr>
        <w:t>ydanie publikacji pt. „Wyniki porejestrowych doświadczeń odmianowych w województwie zachodniopomorskim w roku 2015” oraz „Lista Odmian Zalecanych do uprawy na obszarze województwa zachodniopomorskiego w roku 2015”</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461BA6">
        <w:rPr>
          <w:rFonts w:ascii="Arial" w:hAnsi="Arial" w:cs="Arial"/>
          <w:sz w:val="20"/>
          <w:szCs w:val="20"/>
        </w:rPr>
        <w:t>promowania innowacji w rolnictwie, produkcji żywności i w leśnictwie</w:t>
      </w:r>
      <w:r w:rsidR="00F34D61">
        <w:rPr>
          <w:rFonts w:ascii="Arial" w:hAnsi="Arial" w:cs="Arial"/>
          <w:sz w:val="20"/>
          <w:szCs w:val="20"/>
        </w:rPr>
        <w:t>.</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Realizacja Operacji obejmuje: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poniesienie przez Partnera KSOW kosztów kwalifikowalnych, w tym dokonanie płatności za dostawy, usługi ni</w:t>
      </w:r>
      <w:r w:rsidR="003A13A5">
        <w:rPr>
          <w:rFonts w:ascii="Arial" w:hAnsi="Arial" w:cs="Arial"/>
          <w:sz w:val="20"/>
          <w:szCs w:val="20"/>
        </w:rPr>
        <w:t>e później niż do dnia 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Partnerowi KSOW  przysługuje -  na podst</w:t>
      </w:r>
      <w:r w:rsidR="006D3713">
        <w:rPr>
          <w:rFonts w:ascii="Arial" w:hAnsi="Arial" w:cs="Arial"/>
          <w:sz w:val="20"/>
          <w:szCs w:val="20"/>
        </w:rPr>
        <w:t>awie wniosku złożonego w dniu 02</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3A13A5">
        <w:rPr>
          <w:rFonts w:ascii="Arial" w:hAnsi="Arial" w:cs="Arial"/>
          <w:sz w:val="20"/>
          <w:szCs w:val="20"/>
        </w:rPr>
        <w:t>acji do kwoty</w:t>
      </w:r>
      <w:r w:rsidR="009E35F2" w:rsidRPr="00D5026B">
        <w:rPr>
          <w:rFonts w:ascii="Arial" w:hAnsi="Arial" w:cs="Arial"/>
          <w:sz w:val="20"/>
          <w:szCs w:val="20"/>
        </w:rPr>
        <w:t xml:space="preserve"> </w:t>
      </w:r>
      <w:r w:rsidR="0087094F">
        <w:rPr>
          <w:rFonts w:ascii="Arial" w:hAnsi="Arial" w:cs="Arial"/>
          <w:b/>
          <w:sz w:val="20"/>
          <w:szCs w:val="20"/>
        </w:rPr>
        <w:t>15 029</w:t>
      </w:r>
      <w:r w:rsidR="0087094F" w:rsidRPr="00D5026B">
        <w:rPr>
          <w:rFonts w:ascii="Arial" w:hAnsi="Arial" w:cs="Arial"/>
          <w:b/>
          <w:sz w:val="20"/>
          <w:szCs w:val="20"/>
        </w:rPr>
        <w:t>,</w:t>
      </w:r>
      <w:r w:rsidR="0087094F">
        <w:rPr>
          <w:rFonts w:ascii="Arial" w:hAnsi="Arial" w:cs="Arial"/>
          <w:b/>
          <w:sz w:val="20"/>
          <w:szCs w:val="20"/>
        </w:rPr>
        <w:t>37</w:t>
      </w:r>
      <w:r w:rsidR="0087094F">
        <w:rPr>
          <w:rFonts w:ascii="Arial" w:hAnsi="Arial" w:cs="Arial"/>
          <w:sz w:val="20"/>
          <w:szCs w:val="20"/>
        </w:rPr>
        <w:t xml:space="preserve"> </w:t>
      </w:r>
      <w:r w:rsidR="009E35F2" w:rsidRPr="00D5026B">
        <w:rPr>
          <w:rFonts w:ascii="Arial" w:hAnsi="Arial" w:cs="Arial"/>
          <w:sz w:val="20"/>
          <w:szCs w:val="20"/>
        </w:rPr>
        <w:t xml:space="preserve">zł (słownie złotych: </w:t>
      </w:r>
      <w:r w:rsidR="0087094F">
        <w:rPr>
          <w:rFonts w:ascii="Arial" w:hAnsi="Arial" w:cs="Arial"/>
          <w:sz w:val="20"/>
          <w:szCs w:val="20"/>
        </w:rPr>
        <w:t>piętnaście tysięcy dwadzieścia dziewięć 37</w:t>
      </w:r>
      <w:r w:rsidR="009E35F2" w:rsidRPr="00D5026B">
        <w:rPr>
          <w:rFonts w:ascii="Arial" w:hAnsi="Arial" w:cs="Arial"/>
          <w:sz w:val="20"/>
          <w:szCs w:val="20"/>
        </w:rPr>
        <w:t xml:space="preserve">/100), która stanowi 100% kosztów kwalifikowalnych Operacji. </w:t>
      </w:r>
    </w:p>
    <w:p w:rsidR="009E35F2" w:rsidRPr="00D5026B" w:rsidRDefault="00964DE8" w:rsidP="00964DE8">
      <w:pPr>
        <w:pStyle w:val="Akapitzlist"/>
        <w:spacing w:line="276" w:lineRule="auto"/>
        <w:ind w:left="0"/>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Refundacja kosztów zostanie dokonana jednorazowo w wysokości, o której mowa w ust. 1  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44288C">
      <w:pPr>
        <w:spacing w:line="276" w:lineRule="auto"/>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44288C">
      <w:pPr>
        <w:pStyle w:val="Tekstpodstawowy2"/>
        <w:tabs>
          <w:tab w:val="left" w:pos="709"/>
        </w:tabs>
        <w:spacing w:after="0" w:line="276" w:lineRule="auto"/>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44288C">
      <w:pPr>
        <w:spacing w:line="276" w:lineRule="auto"/>
        <w:jc w:val="both"/>
        <w:rPr>
          <w:rFonts w:ascii="Arial" w:hAnsi="Arial" w:cs="Arial"/>
          <w:color w:val="548DD4" w:themeColor="text2" w:themeTint="99"/>
          <w:sz w:val="20"/>
          <w:szCs w:val="20"/>
        </w:rPr>
      </w:pPr>
      <w:r>
        <w:rPr>
          <w:rFonts w:ascii="Arial" w:hAnsi="Arial" w:cs="Arial"/>
          <w:sz w:val="20"/>
          <w:szCs w:val="20"/>
        </w:rPr>
        <w:t>11)</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w zapytaniu ofertowym należy wyszczególnić wszystkie przedmioty zamówienia wraz z podaniem szczegółowej specyfikacji technicznej, bez wskazywania znaków towarowych, w szczególności: </w:t>
      </w:r>
      <w:r w:rsidR="009E35F2" w:rsidRPr="00D5026B">
        <w:rPr>
          <w:rFonts w:ascii="Arial" w:hAnsi="Arial" w:cs="Arial"/>
          <w:sz w:val="20"/>
          <w:szCs w:val="20"/>
        </w:rPr>
        <w:lastRenderedPageBreak/>
        <w:t>przeznaczenie i funkcje przedmiotu zamówienia, dodatkowe wyposażenie, warunki dostawy, niestandardowe wykończenie;</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zestawienie poniesionych kosztów z realizacji</w:t>
      </w:r>
      <w:r w:rsidR="009E35F2" w:rsidRPr="00D5026B">
        <w:rPr>
          <w:rFonts w:ascii="Arial" w:hAnsi="Arial" w:cs="Arial"/>
          <w:i/>
          <w:sz w:val="20"/>
          <w:szCs w:val="20"/>
        </w:rPr>
        <w:t xml:space="preserve"> </w:t>
      </w:r>
      <w:r w:rsidR="009E35F2" w:rsidRPr="00D5026B">
        <w:rPr>
          <w:rFonts w:ascii="Arial" w:hAnsi="Arial" w:cs="Arial"/>
          <w:sz w:val="20"/>
          <w:szCs w:val="20"/>
        </w:rPr>
        <w:t>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zestawienie faktur lub dokumentów o równoważnej wartości dowodowej dokumentującej poniesione koszty;</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121EB3" w:rsidRPr="00D5026B" w:rsidRDefault="00121EB3" w:rsidP="00121EB3">
      <w:pPr>
        <w:spacing w:line="276" w:lineRule="auto"/>
        <w:jc w:val="both"/>
        <w:rPr>
          <w:rFonts w:ascii="Arial" w:hAnsi="Arial" w:cs="Arial"/>
          <w:sz w:val="20"/>
          <w:szCs w:val="20"/>
        </w:rPr>
      </w:pPr>
      <w:r>
        <w:rPr>
          <w:rFonts w:ascii="Arial" w:hAnsi="Arial" w:cs="Arial"/>
          <w:sz w:val="20"/>
          <w:szCs w:val="20"/>
        </w:rPr>
        <w:t>4)dwa poglądowe egzemplarze każdej z wydanych publikacji – z uwzględnieniem wytycznej dotyczącej</w:t>
      </w:r>
      <w:r w:rsidRPr="00D5026B">
        <w:rPr>
          <w:rFonts w:ascii="Arial" w:hAnsi="Arial" w:cs="Arial"/>
          <w:sz w:val="20"/>
          <w:szCs w:val="20"/>
        </w:rPr>
        <w:t xml:space="preserve"> wizualizacji;</w:t>
      </w:r>
    </w:p>
    <w:p w:rsidR="009E35F2" w:rsidRPr="00D5026B" w:rsidRDefault="009E35F2" w:rsidP="004900DA">
      <w:pPr>
        <w:spacing w:line="276" w:lineRule="auto"/>
        <w:jc w:val="both"/>
        <w:rPr>
          <w:rFonts w:ascii="Arial" w:hAnsi="Arial" w:cs="Arial"/>
          <w:sz w:val="20"/>
          <w:szCs w:val="20"/>
          <w:lang w:bidi="pl-PL"/>
        </w:rPr>
      </w:pPr>
    </w:p>
    <w:p w:rsidR="009E35F2" w:rsidRPr="00D5026B" w:rsidRDefault="00443A8B" w:rsidP="00121EB3">
      <w:pPr>
        <w:spacing w:line="276" w:lineRule="auto"/>
        <w:jc w:val="both"/>
        <w:rPr>
          <w:rFonts w:ascii="Arial" w:hAnsi="Arial" w:cs="Arial"/>
          <w:sz w:val="20"/>
          <w:szCs w:val="20"/>
        </w:rPr>
      </w:pPr>
      <w:r>
        <w:rPr>
          <w:rFonts w:ascii="Arial" w:hAnsi="Arial" w:cs="Arial"/>
          <w:sz w:val="20"/>
          <w:szCs w:val="20"/>
        </w:rPr>
        <w:lastRenderedPageBreak/>
        <w:t>5</w:t>
      </w:r>
      <w:r w:rsidR="0044288C">
        <w:rPr>
          <w:rFonts w:ascii="Arial" w:hAnsi="Arial" w:cs="Arial"/>
          <w:sz w:val="20"/>
          <w:szCs w:val="20"/>
        </w:rPr>
        <w:t>)</w:t>
      </w:r>
      <w:r w:rsidR="00121EB3" w:rsidRPr="00121EB3">
        <w:rPr>
          <w:rFonts w:ascii="Arial" w:hAnsi="Arial" w:cs="Arial"/>
          <w:sz w:val="20"/>
          <w:szCs w:val="20"/>
        </w:rPr>
        <w:t xml:space="preserve"> </w:t>
      </w:r>
      <w:r w:rsidR="00121EB3" w:rsidRPr="00D5026B">
        <w:rPr>
          <w:rFonts w:ascii="Arial" w:hAnsi="Arial" w:cs="Arial"/>
          <w:sz w:val="20"/>
          <w:szCs w:val="20"/>
        </w:rPr>
        <w:t>inne dokumenty konieczne do udokumentowania realizacji Operacji</w:t>
      </w:r>
      <w:r w:rsidR="00121EB3">
        <w:rPr>
          <w:rFonts w:ascii="Arial" w:hAnsi="Arial" w:cs="Arial"/>
          <w:sz w:val="20"/>
          <w:szCs w:val="20"/>
        </w:rPr>
        <w:t>.</w:t>
      </w:r>
      <w:r w:rsidR="00121EB3" w:rsidRPr="00D5026B">
        <w:rPr>
          <w:rFonts w:ascii="Arial" w:hAnsi="Arial" w:cs="Arial"/>
          <w:sz w:val="20"/>
          <w:szCs w:val="20"/>
        </w:rPr>
        <w:t xml:space="preserve"> </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dokumentów dot. postępowań przeprowadzonych zgodnie z pzp, o których mowa w ust. 3;</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protokołów odbioru;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umów/zleceń zawartych z  wykonawcami. </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składa do Województwa co najmniej:</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zaproszenia do negocjacji, zaproszenia do składania ofert (negocjacje bez ogłoszenia);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zaproszenia do składania ofert (zapytanie o cenę);</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dokument powołania komisji przetargowej (jeśli dotyczy);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ogłoszenie o udzieleniu zamówienia (dotyczy każdego trybu udzielenia zamówień);</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pełną dokumentację związaną z odwołaniami lub dotyczącą podjętych działań w przypadku otrzymania przez Partnera KSOW informacji o niezgodnej z przepisami ustawy pzp czynności podjętej 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lastRenderedPageBreak/>
        <w:t>18)</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Województwo uzna za niekwalifikowalne koszty Operacji objęte przeprowadzonym postępowaniem w przypadku: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niezłożenia kompletnej  dokumentacji dotyczącej tego postępowania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negatywnej oceny tego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4900DA">
      <w:pPr>
        <w:spacing w:line="276" w:lineRule="auto"/>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Pr="00D5026B">
        <w:rPr>
          <w:rFonts w:ascii="Arial" w:hAnsi="Arial" w:cs="Arial"/>
          <w:sz w:val="20"/>
          <w:szCs w:val="20"/>
        </w:rPr>
        <w:t>Weryfikując prawidłowość realizacji Operacji, Województwo sprawdza zgodność realizacji Operacji z warunkami określonymi w Umowie.</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w:t>
      </w:r>
      <w:r w:rsidR="009E35F2" w:rsidRPr="00D5026B">
        <w:rPr>
          <w:rFonts w:ascii="Arial" w:hAnsi="Arial" w:cs="Arial"/>
          <w:sz w:val="20"/>
          <w:szCs w:val="20"/>
        </w:rPr>
        <w:lastRenderedPageBreak/>
        <w:t>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9</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realizuje zobowiązania określone w § 5 Umowy:</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1)dokument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2)kserokopie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3)kalkulację</w:t>
      </w:r>
      <w:r w:rsidR="009E35F2" w:rsidRPr="00D5026B">
        <w:rPr>
          <w:rFonts w:ascii="Arial" w:hAnsi="Arial" w:cs="Arial"/>
          <w:sz w:val="20"/>
          <w:szCs w:val="20"/>
        </w:rPr>
        <w:t xml:space="preserve"> kosztów zawierającą wykaz faktycznie poniesionych wydatków,</w:t>
      </w:r>
    </w:p>
    <w:p w:rsidR="009E35F2" w:rsidRPr="00533BA9" w:rsidRDefault="00533BA9" w:rsidP="00D0442F">
      <w:pPr>
        <w:spacing w:line="276" w:lineRule="auto"/>
        <w:jc w:val="both"/>
        <w:rPr>
          <w:rFonts w:ascii="Arial" w:hAnsi="Arial" w:cs="Arial"/>
          <w:sz w:val="20"/>
          <w:szCs w:val="20"/>
        </w:rPr>
      </w:pPr>
      <w:r w:rsidRPr="00533BA9">
        <w:rPr>
          <w:rFonts w:ascii="Arial" w:hAnsi="Arial" w:cs="Arial"/>
          <w:sz w:val="20"/>
          <w:szCs w:val="20"/>
        </w:rPr>
        <w:t>4)</w:t>
      </w:r>
      <w:r w:rsidR="00FA7577" w:rsidRPr="00E76FD3">
        <w:rPr>
          <w:rFonts w:ascii="Arial" w:hAnsi="Arial" w:cs="Arial"/>
          <w:sz w:val="20"/>
          <w:szCs w:val="20"/>
        </w:rPr>
        <w:t>dw</w:t>
      </w:r>
      <w:r w:rsidR="00FA7577">
        <w:rPr>
          <w:rFonts w:ascii="Arial" w:hAnsi="Arial" w:cs="Arial"/>
          <w:sz w:val="20"/>
          <w:szCs w:val="20"/>
        </w:rPr>
        <w:t>a</w:t>
      </w:r>
      <w:r w:rsidR="00FA7577" w:rsidRPr="00E76FD3">
        <w:rPr>
          <w:rFonts w:ascii="Arial" w:hAnsi="Arial" w:cs="Arial"/>
          <w:sz w:val="20"/>
          <w:szCs w:val="20"/>
        </w:rPr>
        <w:t xml:space="preserve"> poglądow</w:t>
      </w:r>
      <w:r w:rsidR="00FA7577">
        <w:rPr>
          <w:rFonts w:ascii="Arial" w:hAnsi="Arial" w:cs="Arial"/>
          <w:sz w:val="20"/>
          <w:szCs w:val="20"/>
        </w:rPr>
        <w:t>e</w:t>
      </w:r>
      <w:r w:rsidR="00FA7577" w:rsidRPr="00E76FD3">
        <w:rPr>
          <w:rFonts w:ascii="Arial" w:hAnsi="Arial" w:cs="Arial"/>
          <w:sz w:val="20"/>
          <w:szCs w:val="20"/>
        </w:rPr>
        <w:t xml:space="preserve"> egzemplarz</w:t>
      </w:r>
      <w:r w:rsidR="00FA7577">
        <w:rPr>
          <w:rFonts w:ascii="Arial" w:hAnsi="Arial" w:cs="Arial"/>
          <w:sz w:val="20"/>
          <w:szCs w:val="20"/>
        </w:rPr>
        <w:t>e</w:t>
      </w:r>
      <w:r w:rsidR="00FA7577" w:rsidRPr="00E76FD3">
        <w:rPr>
          <w:rFonts w:ascii="Arial" w:hAnsi="Arial" w:cs="Arial"/>
          <w:sz w:val="20"/>
          <w:szCs w:val="20"/>
        </w:rPr>
        <w:t xml:space="preserve"> każdej z wydanych w publikacji – z uwzględnieniem wytycznej dotyczącej wizualizacji</w:t>
      </w:r>
    </w:p>
    <w:p w:rsidR="009E35F2" w:rsidRDefault="00533BA9" w:rsidP="00D0442F">
      <w:pPr>
        <w:spacing w:line="276" w:lineRule="auto"/>
        <w:jc w:val="both"/>
        <w:rPr>
          <w:rFonts w:ascii="Arial" w:hAnsi="Arial" w:cs="Arial"/>
          <w:sz w:val="20"/>
          <w:szCs w:val="20"/>
        </w:rPr>
      </w:pPr>
      <w:r w:rsidRPr="00533BA9">
        <w:rPr>
          <w:rFonts w:ascii="Arial" w:hAnsi="Arial" w:cs="Arial"/>
          <w:sz w:val="20"/>
          <w:szCs w:val="20"/>
        </w:rPr>
        <w:t>5)</w:t>
      </w:r>
      <w:r w:rsidR="00FA7577">
        <w:rPr>
          <w:rFonts w:ascii="Arial" w:hAnsi="Arial" w:cs="Arial"/>
          <w:sz w:val="20"/>
          <w:szCs w:val="20"/>
        </w:rPr>
        <w:t>oświadczenie</w:t>
      </w:r>
      <w:r w:rsidR="009E35F2" w:rsidRPr="00D5026B">
        <w:rPr>
          <w:rFonts w:ascii="Arial" w:hAnsi="Arial" w:cs="Arial"/>
          <w:sz w:val="20"/>
          <w:szCs w:val="20"/>
        </w:rPr>
        <w:t xml:space="preserve"> o kwalifikowalności VAT. </w:t>
      </w:r>
    </w:p>
    <w:p w:rsidR="00533BA9" w:rsidRPr="00D5026B" w:rsidRDefault="00533BA9" w:rsidP="00D0442F">
      <w:pPr>
        <w:spacing w:line="276" w:lineRule="auto"/>
        <w:jc w:val="both"/>
        <w:rPr>
          <w:rFonts w:ascii="Arial" w:hAnsi="Arial" w:cs="Arial"/>
          <w:sz w:val="20"/>
          <w:szCs w:val="20"/>
        </w:rPr>
      </w:pPr>
      <w:r>
        <w:rPr>
          <w:rFonts w:ascii="Arial" w:hAnsi="Arial" w:cs="Arial"/>
          <w:sz w:val="20"/>
          <w:szCs w:val="20"/>
        </w:rPr>
        <w:t>6.Przez dokument księgowy – o którym mowa w ust. 5 pkt. 1 powyżej – rozumie się fakturę, rachunek lub notę obciążeniową.</w:t>
      </w:r>
    </w:p>
    <w:p w:rsidR="00533BA9" w:rsidRDefault="00533BA9" w:rsidP="00D0442F">
      <w:pPr>
        <w:spacing w:line="276" w:lineRule="auto"/>
        <w:jc w:val="both"/>
        <w:rPr>
          <w:rFonts w:ascii="Arial" w:hAnsi="Arial" w:cs="Arial"/>
          <w:sz w:val="20"/>
          <w:szCs w:val="20"/>
        </w:rPr>
      </w:pPr>
      <w:r>
        <w:rPr>
          <w:rFonts w:ascii="Arial" w:hAnsi="Arial" w:cs="Arial"/>
          <w:sz w:val="20"/>
          <w:szCs w:val="20"/>
        </w:rPr>
        <w:t xml:space="preserve">7.Województwo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 xml:space="preserve">kwota kosztów kwalifikowalnych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w:t>
      </w:r>
      <w:r w:rsidR="0063432C">
        <w:rPr>
          <w:rFonts w:ascii="Arial" w:hAnsi="Arial" w:cs="Arial"/>
          <w:sz w:val="20"/>
          <w:szCs w:val="20"/>
        </w:rPr>
        <w:lastRenderedPageBreak/>
        <w:t>się od dnia dostarczenia skorygowanego dokumentu księgowego lub prawidłowego kompletu dokumentów.</w:t>
      </w:r>
    </w:p>
    <w:p w:rsidR="0063432C" w:rsidRDefault="0063432C" w:rsidP="00D0442F">
      <w:pPr>
        <w:spacing w:line="276" w:lineRule="auto"/>
        <w:jc w:val="both"/>
        <w:rPr>
          <w:rFonts w:ascii="Arial" w:hAnsi="Arial" w:cs="Arial"/>
          <w:sz w:val="20"/>
          <w:szCs w:val="20"/>
        </w:rPr>
      </w:pPr>
      <w:r>
        <w:rPr>
          <w:rFonts w:ascii="Arial" w:hAnsi="Arial" w:cs="Arial"/>
          <w:sz w:val="20"/>
          <w:szCs w:val="20"/>
        </w:rPr>
        <w:t>8.Na dokumencie księgowym należy zamieścić numer niniejszej umowy.</w:t>
      </w:r>
    </w:p>
    <w:p w:rsidR="0063432C" w:rsidRDefault="0063432C" w:rsidP="00D0442F">
      <w:pPr>
        <w:spacing w:line="276" w:lineRule="auto"/>
        <w:jc w:val="both"/>
        <w:rPr>
          <w:rFonts w:ascii="Arial" w:hAnsi="Arial" w:cs="Arial"/>
          <w:sz w:val="20"/>
          <w:szCs w:val="20"/>
        </w:rPr>
      </w:pPr>
      <w:r>
        <w:rPr>
          <w:rFonts w:ascii="Arial" w:hAnsi="Arial" w:cs="Arial"/>
          <w:sz w:val="20"/>
          <w:szCs w:val="20"/>
        </w:rPr>
        <w:t>9.Za datę dokonania płatności Strony będą uważały datę przekazania przez Województwo polecenia przelewu do banku.</w:t>
      </w:r>
    </w:p>
    <w:p w:rsidR="009E35F2" w:rsidRDefault="0063432C" w:rsidP="00D0442F">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D0442F">
      <w:pPr>
        <w:spacing w:line="276" w:lineRule="auto"/>
        <w:jc w:val="both"/>
        <w:rPr>
          <w:rFonts w:ascii="Arial" w:hAnsi="Arial" w:cs="Arial"/>
          <w:sz w:val="20"/>
          <w:szCs w:val="20"/>
        </w:rPr>
      </w:pPr>
      <w:r>
        <w:rPr>
          <w:rFonts w:ascii="Arial" w:hAnsi="Arial" w:cs="Arial"/>
          <w:sz w:val="20"/>
          <w:szCs w:val="20"/>
        </w:rPr>
        <w:t>11.Zapłata zostanie dokonana na rachunek bankowy Partnera KSOW o nr .........................................</w:t>
      </w:r>
      <w:r w:rsidR="00D0442F">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1B3C93">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11</w:t>
      </w:r>
    </w:p>
    <w:p w:rsidR="00C956CE" w:rsidRPr="001B3C93" w:rsidRDefault="00C956CE" w:rsidP="001B3C93">
      <w:pPr>
        <w:spacing w:line="360" w:lineRule="auto"/>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C956CE">
      <w:pPr>
        <w:spacing w:line="276" w:lineRule="auto"/>
        <w:jc w:val="both"/>
        <w:rPr>
          <w:rFonts w:ascii="Arial" w:hAnsi="Arial" w:cs="Arial"/>
          <w:sz w:val="20"/>
          <w:szCs w:val="20"/>
        </w:rPr>
      </w:pPr>
      <w:r>
        <w:rPr>
          <w:rFonts w:ascii="Arial" w:hAnsi="Arial" w:cs="Arial"/>
          <w:sz w:val="20"/>
          <w:szCs w:val="20"/>
        </w:rPr>
        <w:t>1.Jeżeli Operacja zostanie wykonana nieterminowo lub nienależycie, Województwu przysługiwać będzie – w terminie 14 dni od stwierdzenia uchybienia – prawo odstąpienia od umowy.</w:t>
      </w:r>
    </w:p>
    <w:p w:rsidR="00C956CE" w:rsidRDefault="00C956CE" w:rsidP="00C956CE">
      <w:pPr>
        <w:spacing w:line="276" w:lineRule="auto"/>
        <w:jc w:val="both"/>
        <w:rPr>
          <w:rFonts w:ascii="Arial" w:hAnsi="Arial" w:cs="Arial"/>
          <w:sz w:val="20"/>
          <w:szCs w:val="20"/>
        </w:rPr>
      </w:pPr>
      <w:r>
        <w:rPr>
          <w:rFonts w:ascii="Arial" w:hAnsi="Arial" w:cs="Arial"/>
          <w:sz w:val="20"/>
          <w:szCs w:val="20"/>
        </w:rPr>
        <w:t>2.Po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C956CE">
      <w:pPr>
        <w:spacing w:line="276" w:lineRule="auto"/>
        <w:jc w:val="both"/>
        <w:rPr>
          <w:rFonts w:ascii="Arial" w:hAnsi="Arial" w:cs="Arial"/>
          <w:sz w:val="20"/>
          <w:szCs w:val="20"/>
        </w:rPr>
      </w:pPr>
      <w:r>
        <w:rPr>
          <w:rFonts w:ascii="Arial" w:hAnsi="Arial" w:cs="Arial"/>
          <w:sz w:val="20"/>
          <w:szCs w:val="20"/>
        </w:rPr>
        <w:t>3.Partner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C956CE">
      <w:pPr>
        <w:spacing w:line="276" w:lineRule="auto"/>
        <w:jc w:val="both"/>
        <w:rPr>
          <w:rFonts w:ascii="Arial" w:hAnsi="Arial" w:cs="Arial"/>
          <w:sz w:val="20"/>
          <w:szCs w:val="20"/>
        </w:rPr>
      </w:pPr>
      <w:r>
        <w:rPr>
          <w:rFonts w:ascii="Arial" w:hAnsi="Arial" w:cs="Arial"/>
          <w:sz w:val="20"/>
          <w:szCs w:val="20"/>
        </w:rPr>
        <w:t>4.Województwo ma prawo dochodzenia na zasadach ogólnych odszkodowania przewyższającego karę umowną.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C3030">
      <w:pPr>
        <w:autoSpaceDE w:val="0"/>
        <w:autoSpaceDN w:val="0"/>
        <w:adjustRightInd w:val="0"/>
        <w:spacing w:line="276" w:lineRule="auto"/>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do </w:t>
      </w:r>
      <w:r w:rsidR="009E35F2" w:rsidRPr="00D5026B">
        <w:rPr>
          <w:rFonts w:ascii="Arial" w:hAnsi="Arial" w:cs="Arial"/>
          <w:sz w:val="20"/>
          <w:szCs w:val="20"/>
        </w:rPr>
        <w:lastRenderedPageBreak/>
        <w:t>niezwłocznego poinformowania Województwa o prawomocnym orzeczeniu sądu o zakazie dostępu do środków publicznych, wydanym w stosunku do Partnera KSOW po zawarciu Umowy;</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C3030">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0C3030">
      <w:pPr>
        <w:widowControl w:val="0"/>
        <w:suppressAutoHyphens/>
        <w:spacing w:line="276" w:lineRule="auto"/>
        <w:jc w:val="both"/>
        <w:rPr>
          <w:rFonts w:ascii="Arial" w:hAnsi="Arial" w:cs="Arial"/>
          <w:sz w:val="20"/>
          <w:szCs w:val="20"/>
        </w:rPr>
      </w:pPr>
      <w:r>
        <w:rPr>
          <w:rFonts w:ascii="Arial" w:hAnsi="Arial" w:cs="Arial"/>
          <w:sz w:val="20"/>
          <w:szCs w:val="20"/>
        </w:rPr>
        <w:t xml:space="preserve">4)nie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9E35F2" w:rsidRPr="00D5026B" w:rsidRDefault="000C3030" w:rsidP="009E35F2">
      <w:pPr>
        <w:spacing w:line="360" w:lineRule="auto"/>
        <w:jc w:val="center"/>
        <w:rPr>
          <w:rFonts w:ascii="Arial" w:hAnsi="Arial" w:cs="Arial"/>
          <w:b/>
          <w:sz w:val="20"/>
          <w:szCs w:val="20"/>
        </w:rPr>
      </w:pPr>
      <w:r>
        <w:rPr>
          <w:rFonts w:ascii="Arial" w:hAnsi="Arial" w:cs="Arial"/>
          <w:b/>
          <w:sz w:val="20"/>
          <w:szCs w:val="20"/>
        </w:rPr>
        <w:t>§ 13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Zmiana Umowy jest wymagana w szczególności w przypadku:</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zmiany danych Partnera KSOW zawartych w Umowie.</w:t>
      </w:r>
    </w:p>
    <w:p w:rsidR="009E35F2" w:rsidRPr="00D5026B" w:rsidRDefault="00647923" w:rsidP="009E35F2">
      <w:pPr>
        <w:spacing w:line="360" w:lineRule="auto"/>
        <w:jc w:val="center"/>
        <w:rPr>
          <w:rFonts w:ascii="Arial" w:hAnsi="Arial" w:cs="Arial"/>
          <w:b/>
          <w:sz w:val="20"/>
          <w:szCs w:val="20"/>
        </w:rPr>
      </w:pPr>
      <w:r>
        <w:rPr>
          <w:rFonts w:ascii="Arial" w:hAnsi="Arial" w:cs="Arial"/>
          <w:b/>
          <w:sz w:val="20"/>
          <w:szCs w:val="20"/>
        </w:rPr>
        <w:t>§ 14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EA48E0">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Kategoria osób, których dane dotyczą, to osoby uczestniczące w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Celem przetwarzania danych osobowych jest realizacja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Powierzenie danych jest nieodpłatne.</w:t>
      </w:r>
    </w:p>
    <w:p w:rsidR="009E35F2" w:rsidRDefault="000645E6" w:rsidP="00EA48E0">
      <w:pPr>
        <w:spacing w:after="120"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lastRenderedPageBreak/>
        <w:t>1)</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innego rozpowszechniania utworów, w tym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F91797">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9E35F2" w:rsidRPr="00D20333" w:rsidRDefault="00F91797" w:rsidP="009E35F2">
      <w:pPr>
        <w:spacing w:line="360" w:lineRule="auto"/>
        <w:jc w:val="center"/>
        <w:rPr>
          <w:rFonts w:ascii="Arial" w:hAnsi="Arial" w:cs="Arial"/>
          <w:b/>
          <w:sz w:val="20"/>
          <w:szCs w:val="20"/>
        </w:rPr>
      </w:pPr>
      <w:r>
        <w:rPr>
          <w:rFonts w:ascii="Arial" w:hAnsi="Arial" w:cs="Arial"/>
          <w:b/>
          <w:sz w:val="20"/>
          <w:szCs w:val="20"/>
        </w:rPr>
        <w:t>§ 16</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 xml:space="preserve">Partnera KSOW na adres: </w:t>
      </w:r>
      <w:r w:rsidR="00B37272">
        <w:rPr>
          <w:rFonts w:ascii="Arial" w:hAnsi="Arial" w:cs="Arial"/>
          <w:color w:val="000000"/>
          <w:sz w:val="20"/>
          <w:szCs w:val="20"/>
        </w:rPr>
        <w:t>COBORU Stacja Doświadczalna Oceny Odmian w Szczecinie Dąbiu, ul. Goleniowska 56 A, 70 – 847 Szczecin</w:t>
      </w:r>
      <w:r w:rsidR="0064015F">
        <w:rPr>
          <w:rFonts w:ascii="Arial" w:hAnsi="Arial" w:cs="Arial"/>
          <w:color w:val="000000"/>
          <w:sz w:val="20"/>
          <w:szCs w:val="20"/>
        </w:rPr>
        <w:t>;</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4.</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8D7A25" w:rsidRDefault="008D7A25" w:rsidP="009E35F2">
      <w:pPr>
        <w:spacing w:line="360" w:lineRule="auto"/>
        <w:jc w:val="center"/>
        <w:rPr>
          <w:rFonts w:ascii="Arial" w:hAnsi="Arial" w:cs="Arial"/>
          <w:b/>
          <w:sz w:val="20"/>
          <w:szCs w:val="20"/>
        </w:rPr>
      </w:pP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sz w:val="20"/>
          <w:szCs w:val="20"/>
        </w:rPr>
        <w:t>4.</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F91797">
      <w:pPr>
        <w:spacing w:line="360" w:lineRule="auto"/>
        <w:jc w:val="center"/>
        <w:rPr>
          <w:rFonts w:ascii="Arial" w:hAnsi="Arial" w:cs="Arial"/>
          <w:b/>
          <w:sz w:val="20"/>
          <w:szCs w:val="20"/>
        </w:rPr>
      </w:pPr>
      <w:r>
        <w:rPr>
          <w:rFonts w:ascii="Arial" w:hAnsi="Arial" w:cs="Arial"/>
          <w:b/>
          <w:sz w:val="20"/>
          <w:szCs w:val="20"/>
        </w:rPr>
        <w:t>§ 18</w:t>
      </w:r>
    </w:p>
    <w:p w:rsidR="009E35F2" w:rsidRDefault="00F91797"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F91797">
      <w:pPr>
        <w:spacing w:line="276" w:lineRule="auto"/>
        <w:jc w:val="both"/>
        <w:rPr>
          <w:rFonts w:ascii="Arial" w:hAnsi="Arial" w:cs="Arial"/>
          <w:sz w:val="20"/>
          <w:szCs w:val="20"/>
        </w:rPr>
      </w:pPr>
      <w:r>
        <w:rPr>
          <w:rFonts w:ascii="Arial" w:hAnsi="Arial" w:cs="Arial"/>
          <w:sz w:val="20"/>
          <w:szCs w:val="20"/>
        </w:rPr>
        <w:t>2.Integralną część umowy stanowi załącznik nr 1 – zestawienie finansowo – rzeczowe operacji.</w:t>
      </w:r>
    </w:p>
    <w:p w:rsidR="009E35F2" w:rsidRDefault="009E35F2" w:rsidP="009E35F2">
      <w:pPr>
        <w:pStyle w:val="Akapitzlist"/>
        <w:spacing w:line="360" w:lineRule="auto"/>
        <w:ind w:left="720"/>
        <w:jc w:val="both"/>
        <w:rPr>
          <w:rFonts w:ascii="Arial" w:hAnsi="Arial" w:cs="Arial"/>
          <w:sz w:val="20"/>
          <w:szCs w:val="20"/>
        </w:rPr>
      </w:pPr>
    </w:p>
    <w:p w:rsidR="00F91797" w:rsidRPr="00D5026B" w:rsidRDefault="00F91797" w:rsidP="009E35F2">
      <w:pPr>
        <w:pStyle w:val="Akapitzlist"/>
        <w:spacing w:line="360" w:lineRule="auto"/>
        <w:ind w:left="720"/>
        <w:jc w:val="both"/>
        <w:rPr>
          <w:rFonts w:ascii="Arial" w:hAnsi="Arial" w:cs="Arial"/>
          <w:sz w:val="20"/>
          <w:szCs w:val="20"/>
        </w:rPr>
      </w:pP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9E35F2">
      <w:pPr>
        <w:tabs>
          <w:tab w:val="left" w:pos="1612"/>
        </w:tabs>
        <w:jc w:val="center"/>
        <w:rPr>
          <w:rFonts w:ascii="Arial" w:hAnsi="Arial" w:cs="Arial"/>
          <w:sz w:val="20"/>
          <w:szCs w:val="20"/>
        </w:rPr>
      </w:pPr>
    </w:p>
    <w:sectPr w:rsidR="008E1A05" w:rsidRPr="00F233D8" w:rsidSect="00BF757F">
      <w:headerReference w:type="default" r:id="rId12"/>
      <w:footerReference w:type="default" r:id="rId13"/>
      <w:headerReference w:type="first" r:id="rId14"/>
      <w:footerReference w:type="first" r:id="rId15"/>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CC9" w:rsidRDefault="00C92CC9" w:rsidP="007C542B">
      <w:r>
        <w:separator/>
      </w:r>
    </w:p>
  </w:endnote>
  <w:endnote w:type="continuationSeparator" w:id="0">
    <w:p w:rsidR="00C92CC9" w:rsidRDefault="00C92CC9"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BF757F" w:rsidRDefault="009E35F2"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775FED"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775FED" w:rsidRPr="008A7621">
      <w:rPr>
        <w:rStyle w:val="Numerstrony"/>
        <w:rFonts w:ascii="Arial" w:hAnsi="Arial" w:cs="Arial"/>
        <w:sz w:val="16"/>
        <w:szCs w:val="16"/>
      </w:rPr>
      <w:fldChar w:fldCharType="separate"/>
    </w:r>
    <w:r w:rsidR="00964DE8">
      <w:rPr>
        <w:rStyle w:val="Numerstrony"/>
        <w:rFonts w:ascii="Arial" w:hAnsi="Arial" w:cs="Arial"/>
        <w:noProof/>
        <w:sz w:val="16"/>
        <w:szCs w:val="16"/>
      </w:rPr>
      <w:t>2</w:t>
    </w:r>
    <w:r w:rsidR="00775FED"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775FED"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775FED" w:rsidRPr="008A7621">
      <w:rPr>
        <w:rStyle w:val="Numerstrony"/>
        <w:rFonts w:ascii="Arial" w:hAnsi="Arial" w:cs="Arial"/>
        <w:sz w:val="16"/>
        <w:szCs w:val="16"/>
      </w:rPr>
      <w:fldChar w:fldCharType="separate"/>
    </w:r>
    <w:r w:rsidR="00AB3BCA">
      <w:rPr>
        <w:rStyle w:val="Numerstrony"/>
        <w:rFonts w:ascii="Arial" w:hAnsi="Arial" w:cs="Arial"/>
        <w:noProof/>
        <w:sz w:val="16"/>
        <w:szCs w:val="16"/>
      </w:rPr>
      <w:t>12</w:t>
    </w:r>
    <w:r w:rsidR="00775FED"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BF757F" w:rsidRDefault="009E35F2" w:rsidP="00BF757F">
    <w:pPr>
      <w:pStyle w:val="Stopka"/>
      <w:jc w:val="center"/>
      <w:rPr>
        <w:rFonts w:ascii="Arial" w:hAnsi="Arial" w:cs="Arial"/>
        <w:sz w:val="16"/>
        <w:szCs w:val="16"/>
      </w:rPr>
    </w:pPr>
    <w:r w:rsidRPr="00BF757F">
      <w:rPr>
        <w:rFonts w:ascii="Arial" w:hAnsi="Arial" w:cs="Arial"/>
        <w:sz w:val="16"/>
        <w:szCs w:val="16"/>
      </w:rPr>
      <w:t xml:space="preserve">Strona </w:t>
    </w:r>
    <w:r w:rsidR="00775FED" w:rsidRPr="00BF757F">
      <w:rPr>
        <w:rFonts w:ascii="Arial" w:hAnsi="Arial" w:cs="Arial"/>
        <w:sz w:val="16"/>
        <w:szCs w:val="16"/>
      </w:rPr>
      <w:fldChar w:fldCharType="begin"/>
    </w:r>
    <w:r w:rsidRPr="00BF757F">
      <w:rPr>
        <w:rFonts w:ascii="Arial" w:hAnsi="Arial" w:cs="Arial"/>
        <w:sz w:val="16"/>
        <w:szCs w:val="16"/>
      </w:rPr>
      <w:instrText xml:space="preserve"> PAGE </w:instrText>
    </w:r>
    <w:r w:rsidR="00775FED" w:rsidRPr="00BF757F">
      <w:rPr>
        <w:rFonts w:ascii="Arial" w:hAnsi="Arial" w:cs="Arial"/>
        <w:sz w:val="16"/>
        <w:szCs w:val="16"/>
      </w:rPr>
      <w:fldChar w:fldCharType="separate"/>
    </w:r>
    <w:r w:rsidR="00AB3BCA">
      <w:rPr>
        <w:rFonts w:ascii="Arial" w:hAnsi="Arial" w:cs="Arial"/>
        <w:noProof/>
        <w:sz w:val="16"/>
        <w:szCs w:val="16"/>
      </w:rPr>
      <w:t>1</w:t>
    </w:r>
    <w:r w:rsidR="00775FED" w:rsidRPr="00BF757F">
      <w:rPr>
        <w:rFonts w:ascii="Arial" w:hAnsi="Arial" w:cs="Arial"/>
        <w:sz w:val="16"/>
        <w:szCs w:val="16"/>
      </w:rPr>
      <w:fldChar w:fldCharType="end"/>
    </w:r>
    <w:r w:rsidRPr="00BF757F">
      <w:rPr>
        <w:rFonts w:ascii="Arial" w:hAnsi="Arial" w:cs="Arial"/>
        <w:sz w:val="16"/>
        <w:szCs w:val="16"/>
      </w:rPr>
      <w:t xml:space="preserve"> z </w:t>
    </w:r>
    <w:r w:rsidR="00775FED"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775FED" w:rsidRPr="00BF757F">
      <w:rPr>
        <w:rFonts w:ascii="Arial" w:hAnsi="Arial" w:cs="Arial"/>
        <w:sz w:val="16"/>
        <w:szCs w:val="16"/>
      </w:rPr>
      <w:fldChar w:fldCharType="separate"/>
    </w:r>
    <w:r w:rsidR="00AB3BCA">
      <w:rPr>
        <w:rFonts w:ascii="Arial" w:hAnsi="Arial" w:cs="Arial"/>
        <w:noProof/>
        <w:sz w:val="16"/>
        <w:szCs w:val="16"/>
      </w:rPr>
      <w:t>12</w:t>
    </w:r>
    <w:r w:rsidR="00775FED" w:rsidRPr="00BF757F">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775FED"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775FED" w:rsidRPr="008A7621">
      <w:rPr>
        <w:rStyle w:val="Numerstrony"/>
        <w:rFonts w:ascii="Arial" w:hAnsi="Arial" w:cs="Arial"/>
        <w:sz w:val="16"/>
        <w:szCs w:val="16"/>
      </w:rPr>
      <w:fldChar w:fldCharType="separate"/>
    </w:r>
    <w:r w:rsidR="00AB3BCA">
      <w:rPr>
        <w:rStyle w:val="Numerstrony"/>
        <w:rFonts w:ascii="Arial" w:hAnsi="Arial" w:cs="Arial"/>
        <w:noProof/>
        <w:sz w:val="16"/>
        <w:szCs w:val="16"/>
      </w:rPr>
      <w:t>3</w:t>
    </w:r>
    <w:r w:rsidR="00775FED"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775FED"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775FED" w:rsidRPr="008A7621">
      <w:rPr>
        <w:rStyle w:val="Numerstrony"/>
        <w:rFonts w:ascii="Arial" w:hAnsi="Arial" w:cs="Arial"/>
        <w:sz w:val="16"/>
        <w:szCs w:val="16"/>
      </w:rPr>
      <w:fldChar w:fldCharType="separate"/>
    </w:r>
    <w:r w:rsidR="00AB3BCA">
      <w:rPr>
        <w:rStyle w:val="Numerstrony"/>
        <w:rFonts w:ascii="Arial" w:hAnsi="Arial" w:cs="Arial"/>
        <w:noProof/>
        <w:sz w:val="16"/>
        <w:szCs w:val="16"/>
      </w:rPr>
      <w:t>12</w:t>
    </w:r>
    <w:r w:rsidR="00775FED" w:rsidRPr="008A7621">
      <w:rPr>
        <w:rStyle w:val="Numerstrony"/>
        <w:rFonts w:ascii="Arial" w:hAnsi="Arial" w:cs="Arial"/>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775FED" w:rsidRPr="00BF757F">
      <w:rPr>
        <w:rFonts w:ascii="Arial" w:hAnsi="Arial" w:cs="Arial"/>
        <w:sz w:val="16"/>
        <w:szCs w:val="16"/>
      </w:rPr>
      <w:fldChar w:fldCharType="begin"/>
    </w:r>
    <w:r w:rsidRPr="00BF757F">
      <w:rPr>
        <w:rFonts w:ascii="Arial" w:hAnsi="Arial" w:cs="Arial"/>
        <w:sz w:val="16"/>
        <w:szCs w:val="16"/>
      </w:rPr>
      <w:instrText xml:space="preserve"> PAGE </w:instrText>
    </w:r>
    <w:r w:rsidR="00775FED" w:rsidRPr="00BF757F">
      <w:rPr>
        <w:rFonts w:ascii="Arial" w:hAnsi="Arial" w:cs="Arial"/>
        <w:sz w:val="16"/>
        <w:szCs w:val="16"/>
      </w:rPr>
      <w:fldChar w:fldCharType="separate"/>
    </w:r>
    <w:r w:rsidR="00AB3BCA">
      <w:rPr>
        <w:rFonts w:ascii="Arial" w:hAnsi="Arial" w:cs="Arial"/>
        <w:noProof/>
        <w:sz w:val="16"/>
        <w:szCs w:val="16"/>
      </w:rPr>
      <w:t>2</w:t>
    </w:r>
    <w:r w:rsidR="00775FED" w:rsidRPr="00BF757F">
      <w:rPr>
        <w:rFonts w:ascii="Arial" w:hAnsi="Arial" w:cs="Arial"/>
        <w:sz w:val="16"/>
        <w:szCs w:val="16"/>
      </w:rPr>
      <w:fldChar w:fldCharType="end"/>
    </w:r>
    <w:r w:rsidRPr="00BF757F">
      <w:rPr>
        <w:rFonts w:ascii="Arial" w:hAnsi="Arial" w:cs="Arial"/>
        <w:sz w:val="16"/>
        <w:szCs w:val="16"/>
      </w:rPr>
      <w:t xml:space="preserve"> z </w:t>
    </w:r>
    <w:r w:rsidR="00775FED"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775FED" w:rsidRPr="00BF757F">
      <w:rPr>
        <w:rFonts w:ascii="Arial" w:hAnsi="Arial" w:cs="Arial"/>
        <w:sz w:val="16"/>
        <w:szCs w:val="16"/>
      </w:rPr>
      <w:fldChar w:fldCharType="separate"/>
    </w:r>
    <w:r w:rsidR="00AB3BCA">
      <w:rPr>
        <w:rFonts w:ascii="Arial" w:hAnsi="Arial" w:cs="Arial"/>
        <w:noProof/>
        <w:sz w:val="16"/>
        <w:szCs w:val="16"/>
      </w:rPr>
      <w:t>12</w:t>
    </w:r>
    <w:r w:rsidR="00775FED"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CC9" w:rsidRDefault="00C92CC9" w:rsidP="007C542B">
      <w:r>
        <w:separator/>
      </w:r>
    </w:p>
  </w:footnote>
  <w:footnote w:type="continuationSeparator" w:id="0">
    <w:p w:rsidR="00C92CC9" w:rsidRDefault="00C92CC9"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F23628" w:rsidRDefault="00775FED" w:rsidP="009E35F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9E35F2">
      <w:t xml:space="preserve">        </w:t>
    </w:r>
    <w:r>
      <w:pict>
        <v:shape id="_x0000_i1026" type="#_x0000_t75" style="width:78.75pt;height:57pt;mso-position-horizontal-relative:char;mso-position-vertical-relative:line">
          <v:imagedata r:id="rId2" o:title=""/>
        </v:shape>
      </w:pict>
    </w:r>
    <w:r w:rsidR="009E35F2">
      <w:t xml:space="preserve">        </w:t>
    </w:r>
    <w:r>
      <w:pict>
        <v:shape id="_x0000_i1027" type="#_x0000_t75" style="width:147pt;height:56.25pt">
          <v:imagedata r:id="rId3" o:title="KSOW_LOGO_JPG"/>
        </v:shape>
      </w:pict>
    </w:r>
    <w:r w:rsidR="009E35F2">
      <w:t xml:space="preserve">      </w:t>
    </w:r>
    <w:r>
      <w:rPr>
        <w:noProof/>
      </w:rPr>
      <w:pict>
        <v:shape id="Obraz 4" o:spid="_x0000_i1028" type="#_x0000_t75" alt="PROW-2014-2020-logo-kolor mini" style="width:86.25pt;height:57pt;visibility:visible">
          <v:imagedata r:id="rId4" o:title="PROW-2014-2020-logo-kolor mini"/>
        </v:shape>
      </w:pict>
    </w:r>
  </w:p>
  <w:p w:rsidR="009E35F2" w:rsidRDefault="009E35F2" w:rsidP="009E35F2">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9E35F2" w:rsidRDefault="00775FED" w:rsidP="009E35F2">
    <w:pPr>
      <w:pStyle w:val="Nagwek"/>
    </w:pPr>
    <w:r>
      <w:rPr>
        <w:noProof/>
      </w:rPr>
      <w:pict>
        <v:line id="_x0000_s2061" style="position:absolute;z-index:1" from="0,12.85pt" to="455.6pt,12.85pt" strokecolor="#036" strokeweight="4pt">
          <v:stroke linestyle="thickThin"/>
        </v:line>
      </w:pict>
    </w:r>
  </w:p>
  <w:p w:rsidR="009E35F2" w:rsidRPr="002164A6" w:rsidRDefault="009E35F2" w:rsidP="009E35F2">
    <w:pPr>
      <w:jc w:val="center"/>
      <w:rPr>
        <w:rFonts w:ascii="Arial" w:hAnsi="Arial" w:cs="Arial"/>
        <w:sz w:val="16"/>
        <w:szCs w:val="16"/>
      </w:rPr>
    </w:pPr>
  </w:p>
  <w:p w:rsidR="009E35F2" w:rsidRDefault="009E35F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C68"/>
    <w:rsid w:val="0001212B"/>
    <w:rsid w:val="00012EA3"/>
    <w:rsid w:val="00016CA9"/>
    <w:rsid w:val="00020A90"/>
    <w:rsid w:val="000214DF"/>
    <w:rsid w:val="00023685"/>
    <w:rsid w:val="000250CE"/>
    <w:rsid w:val="00027834"/>
    <w:rsid w:val="00030721"/>
    <w:rsid w:val="000307F3"/>
    <w:rsid w:val="0003458A"/>
    <w:rsid w:val="00036E06"/>
    <w:rsid w:val="000402CB"/>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79C6"/>
    <w:rsid w:val="000B7DAC"/>
    <w:rsid w:val="000C04F1"/>
    <w:rsid w:val="000C28B7"/>
    <w:rsid w:val="000C3030"/>
    <w:rsid w:val="000C334E"/>
    <w:rsid w:val="000C3EA7"/>
    <w:rsid w:val="000C5442"/>
    <w:rsid w:val="000C7184"/>
    <w:rsid w:val="000D486D"/>
    <w:rsid w:val="000D4F57"/>
    <w:rsid w:val="000D5F6F"/>
    <w:rsid w:val="000D7266"/>
    <w:rsid w:val="000E2741"/>
    <w:rsid w:val="000E5D0E"/>
    <w:rsid w:val="000E6CE2"/>
    <w:rsid w:val="000F6D7E"/>
    <w:rsid w:val="00101043"/>
    <w:rsid w:val="00102CD9"/>
    <w:rsid w:val="001036E3"/>
    <w:rsid w:val="00104646"/>
    <w:rsid w:val="00106935"/>
    <w:rsid w:val="00110528"/>
    <w:rsid w:val="001128F0"/>
    <w:rsid w:val="00114573"/>
    <w:rsid w:val="00114B76"/>
    <w:rsid w:val="00120409"/>
    <w:rsid w:val="00121EB3"/>
    <w:rsid w:val="00123630"/>
    <w:rsid w:val="00130883"/>
    <w:rsid w:val="00133101"/>
    <w:rsid w:val="00133A23"/>
    <w:rsid w:val="00135ED6"/>
    <w:rsid w:val="001376E6"/>
    <w:rsid w:val="0014795D"/>
    <w:rsid w:val="0015481C"/>
    <w:rsid w:val="00156251"/>
    <w:rsid w:val="00160E4C"/>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4F67"/>
    <w:rsid w:val="001E1DC0"/>
    <w:rsid w:val="001E50E6"/>
    <w:rsid w:val="001E71BE"/>
    <w:rsid w:val="001E7FB7"/>
    <w:rsid w:val="001F439B"/>
    <w:rsid w:val="00200BD8"/>
    <w:rsid w:val="00206B06"/>
    <w:rsid w:val="00210845"/>
    <w:rsid w:val="00220871"/>
    <w:rsid w:val="00227E45"/>
    <w:rsid w:val="00230797"/>
    <w:rsid w:val="002321D9"/>
    <w:rsid w:val="002336E5"/>
    <w:rsid w:val="0023725D"/>
    <w:rsid w:val="00241590"/>
    <w:rsid w:val="002420BF"/>
    <w:rsid w:val="00242ADD"/>
    <w:rsid w:val="00242C29"/>
    <w:rsid w:val="00257A35"/>
    <w:rsid w:val="00264F77"/>
    <w:rsid w:val="002669AC"/>
    <w:rsid w:val="002757DD"/>
    <w:rsid w:val="00276B72"/>
    <w:rsid w:val="00277D16"/>
    <w:rsid w:val="00283EFA"/>
    <w:rsid w:val="002853FD"/>
    <w:rsid w:val="00293E45"/>
    <w:rsid w:val="00294EFA"/>
    <w:rsid w:val="00296663"/>
    <w:rsid w:val="002A20C6"/>
    <w:rsid w:val="002A5031"/>
    <w:rsid w:val="002A6251"/>
    <w:rsid w:val="002B08F5"/>
    <w:rsid w:val="002B3AC6"/>
    <w:rsid w:val="002B4035"/>
    <w:rsid w:val="002B7474"/>
    <w:rsid w:val="002C1D96"/>
    <w:rsid w:val="002C4E3E"/>
    <w:rsid w:val="002D2F7F"/>
    <w:rsid w:val="002E32D5"/>
    <w:rsid w:val="002E360A"/>
    <w:rsid w:val="002F20EC"/>
    <w:rsid w:val="002F2859"/>
    <w:rsid w:val="002F2CBF"/>
    <w:rsid w:val="002F3ACD"/>
    <w:rsid w:val="002F57F8"/>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4548"/>
    <w:rsid w:val="003659C9"/>
    <w:rsid w:val="00365AA8"/>
    <w:rsid w:val="00373271"/>
    <w:rsid w:val="00373631"/>
    <w:rsid w:val="00373E72"/>
    <w:rsid w:val="00386A8C"/>
    <w:rsid w:val="00387E83"/>
    <w:rsid w:val="00390575"/>
    <w:rsid w:val="00392B64"/>
    <w:rsid w:val="003936E5"/>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F08C0"/>
    <w:rsid w:val="003F2402"/>
    <w:rsid w:val="003F25B9"/>
    <w:rsid w:val="003F2B6B"/>
    <w:rsid w:val="003F3D04"/>
    <w:rsid w:val="003F5F90"/>
    <w:rsid w:val="00400FD2"/>
    <w:rsid w:val="0040223E"/>
    <w:rsid w:val="004022E7"/>
    <w:rsid w:val="004035DE"/>
    <w:rsid w:val="0040701F"/>
    <w:rsid w:val="00410FA9"/>
    <w:rsid w:val="00411085"/>
    <w:rsid w:val="004142FA"/>
    <w:rsid w:val="004204CE"/>
    <w:rsid w:val="0042163C"/>
    <w:rsid w:val="00426E7C"/>
    <w:rsid w:val="004307E4"/>
    <w:rsid w:val="004314D8"/>
    <w:rsid w:val="00431979"/>
    <w:rsid w:val="00433C4C"/>
    <w:rsid w:val="00434849"/>
    <w:rsid w:val="004425AB"/>
    <w:rsid w:val="0044288C"/>
    <w:rsid w:val="00443316"/>
    <w:rsid w:val="00443593"/>
    <w:rsid w:val="00443A8B"/>
    <w:rsid w:val="00446A90"/>
    <w:rsid w:val="0045167D"/>
    <w:rsid w:val="00455F48"/>
    <w:rsid w:val="00456BFB"/>
    <w:rsid w:val="0046033C"/>
    <w:rsid w:val="00461BA6"/>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3BE6"/>
    <w:rsid w:val="004F4CC2"/>
    <w:rsid w:val="004F7E7C"/>
    <w:rsid w:val="0050231A"/>
    <w:rsid w:val="005031E0"/>
    <w:rsid w:val="00516656"/>
    <w:rsid w:val="00520BAE"/>
    <w:rsid w:val="00522930"/>
    <w:rsid w:val="00526900"/>
    <w:rsid w:val="00533BA9"/>
    <w:rsid w:val="0053711F"/>
    <w:rsid w:val="00540E5C"/>
    <w:rsid w:val="0054418F"/>
    <w:rsid w:val="005444C6"/>
    <w:rsid w:val="00545920"/>
    <w:rsid w:val="00545C84"/>
    <w:rsid w:val="00546F14"/>
    <w:rsid w:val="00562F09"/>
    <w:rsid w:val="00563905"/>
    <w:rsid w:val="005645E1"/>
    <w:rsid w:val="005671EB"/>
    <w:rsid w:val="00571188"/>
    <w:rsid w:val="00572B93"/>
    <w:rsid w:val="005739E4"/>
    <w:rsid w:val="0057713B"/>
    <w:rsid w:val="0058366C"/>
    <w:rsid w:val="00590A77"/>
    <w:rsid w:val="00595655"/>
    <w:rsid w:val="005B0D19"/>
    <w:rsid w:val="005B3A4D"/>
    <w:rsid w:val="005D2873"/>
    <w:rsid w:val="005D54CD"/>
    <w:rsid w:val="005D7E93"/>
    <w:rsid w:val="005E0AB1"/>
    <w:rsid w:val="005E11E3"/>
    <w:rsid w:val="005E1232"/>
    <w:rsid w:val="005F167A"/>
    <w:rsid w:val="005F3A9A"/>
    <w:rsid w:val="00600254"/>
    <w:rsid w:val="0060308B"/>
    <w:rsid w:val="00605076"/>
    <w:rsid w:val="00616D9F"/>
    <w:rsid w:val="0061747A"/>
    <w:rsid w:val="00617C05"/>
    <w:rsid w:val="0062709B"/>
    <w:rsid w:val="00631462"/>
    <w:rsid w:val="00631A09"/>
    <w:rsid w:val="0063432C"/>
    <w:rsid w:val="006377B2"/>
    <w:rsid w:val="00637B60"/>
    <w:rsid w:val="0064015F"/>
    <w:rsid w:val="00641196"/>
    <w:rsid w:val="00641E36"/>
    <w:rsid w:val="00643619"/>
    <w:rsid w:val="00647923"/>
    <w:rsid w:val="00654A23"/>
    <w:rsid w:val="00655D5C"/>
    <w:rsid w:val="00662E08"/>
    <w:rsid w:val="00664753"/>
    <w:rsid w:val="00665413"/>
    <w:rsid w:val="00665C48"/>
    <w:rsid w:val="00670B2F"/>
    <w:rsid w:val="006714F5"/>
    <w:rsid w:val="00676346"/>
    <w:rsid w:val="0067649F"/>
    <w:rsid w:val="00685848"/>
    <w:rsid w:val="0068628F"/>
    <w:rsid w:val="00687264"/>
    <w:rsid w:val="006924E0"/>
    <w:rsid w:val="006935FC"/>
    <w:rsid w:val="00696060"/>
    <w:rsid w:val="006A315E"/>
    <w:rsid w:val="006A3873"/>
    <w:rsid w:val="006A50CF"/>
    <w:rsid w:val="006A643A"/>
    <w:rsid w:val="006B06CF"/>
    <w:rsid w:val="006B30CA"/>
    <w:rsid w:val="006B55C2"/>
    <w:rsid w:val="006B750E"/>
    <w:rsid w:val="006C22D0"/>
    <w:rsid w:val="006C4368"/>
    <w:rsid w:val="006C446F"/>
    <w:rsid w:val="006D3713"/>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30E99"/>
    <w:rsid w:val="0073159B"/>
    <w:rsid w:val="007321B1"/>
    <w:rsid w:val="0073390E"/>
    <w:rsid w:val="00734D09"/>
    <w:rsid w:val="0073581D"/>
    <w:rsid w:val="00740E53"/>
    <w:rsid w:val="007414C4"/>
    <w:rsid w:val="00747BFB"/>
    <w:rsid w:val="00750D94"/>
    <w:rsid w:val="007511D0"/>
    <w:rsid w:val="0075391D"/>
    <w:rsid w:val="0076117B"/>
    <w:rsid w:val="00761AF5"/>
    <w:rsid w:val="0076293D"/>
    <w:rsid w:val="00762FBE"/>
    <w:rsid w:val="007665BD"/>
    <w:rsid w:val="00771989"/>
    <w:rsid w:val="007749D7"/>
    <w:rsid w:val="00774F59"/>
    <w:rsid w:val="00775331"/>
    <w:rsid w:val="00775FED"/>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BF8"/>
    <w:rsid w:val="00812AB3"/>
    <w:rsid w:val="00813BE5"/>
    <w:rsid w:val="00814786"/>
    <w:rsid w:val="0081717E"/>
    <w:rsid w:val="00817F54"/>
    <w:rsid w:val="0082332C"/>
    <w:rsid w:val="00841AA4"/>
    <w:rsid w:val="00850809"/>
    <w:rsid w:val="00851C59"/>
    <w:rsid w:val="00853153"/>
    <w:rsid w:val="00854612"/>
    <w:rsid w:val="008547AE"/>
    <w:rsid w:val="00860C14"/>
    <w:rsid w:val="00862F76"/>
    <w:rsid w:val="008630DF"/>
    <w:rsid w:val="0087094F"/>
    <w:rsid w:val="00873870"/>
    <w:rsid w:val="008760EF"/>
    <w:rsid w:val="00881617"/>
    <w:rsid w:val="00882A56"/>
    <w:rsid w:val="00885808"/>
    <w:rsid w:val="00885BBC"/>
    <w:rsid w:val="00897630"/>
    <w:rsid w:val="008A08D9"/>
    <w:rsid w:val="008A7621"/>
    <w:rsid w:val="008C2EF3"/>
    <w:rsid w:val="008C77C6"/>
    <w:rsid w:val="008D019A"/>
    <w:rsid w:val="008D2E73"/>
    <w:rsid w:val="008D7A25"/>
    <w:rsid w:val="008E07EA"/>
    <w:rsid w:val="008E1A05"/>
    <w:rsid w:val="008E5E87"/>
    <w:rsid w:val="008E6F19"/>
    <w:rsid w:val="008E7431"/>
    <w:rsid w:val="008F1E99"/>
    <w:rsid w:val="008F3C8F"/>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791B"/>
    <w:rsid w:val="009601D8"/>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9F6F4C"/>
    <w:rsid w:val="00A0087D"/>
    <w:rsid w:val="00A012C2"/>
    <w:rsid w:val="00A020DD"/>
    <w:rsid w:val="00A02C06"/>
    <w:rsid w:val="00A03691"/>
    <w:rsid w:val="00A039AE"/>
    <w:rsid w:val="00A04513"/>
    <w:rsid w:val="00A05367"/>
    <w:rsid w:val="00A123D1"/>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50B6"/>
    <w:rsid w:val="00A8739F"/>
    <w:rsid w:val="00A92C2D"/>
    <w:rsid w:val="00A96E88"/>
    <w:rsid w:val="00AA2A39"/>
    <w:rsid w:val="00AA3BBF"/>
    <w:rsid w:val="00AB1779"/>
    <w:rsid w:val="00AB30D8"/>
    <w:rsid w:val="00AB320A"/>
    <w:rsid w:val="00AB3BC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6454"/>
    <w:rsid w:val="00B1670A"/>
    <w:rsid w:val="00B20E6C"/>
    <w:rsid w:val="00B2167B"/>
    <w:rsid w:val="00B22124"/>
    <w:rsid w:val="00B25962"/>
    <w:rsid w:val="00B37272"/>
    <w:rsid w:val="00B37298"/>
    <w:rsid w:val="00B37BCE"/>
    <w:rsid w:val="00B41F4B"/>
    <w:rsid w:val="00B4309C"/>
    <w:rsid w:val="00B44D5F"/>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3E24"/>
    <w:rsid w:val="00BB6405"/>
    <w:rsid w:val="00BB6507"/>
    <w:rsid w:val="00BB77D0"/>
    <w:rsid w:val="00BC550E"/>
    <w:rsid w:val="00BC594B"/>
    <w:rsid w:val="00BC6156"/>
    <w:rsid w:val="00BC61FA"/>
    <w:rsid w:val="00BD7409"/>
    <w:rsid w:val="00BD7CD7"/>
    <w:rsid w:val="00BE06F6"/>
    <w:rsid w:val="00BE1106"/>
    <w:rsid w:val="00BE3355"/>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60E4"/>
    <w:rsid w:val="00C64E9A"/>
    <w:rsid w:val="00C6620D"/>
    <w:rsid w:val="00C66ECD"/>
    <w:rsid w:val="00C66F14"/>
    <w:rsid w:val="00C70503"/>
    <w:rsid w:val="00C831FB"/>
    <w:rsid w:val="00C8397D"/>
    <w:rsid w:val="00C86EC7"/>
    <w:rsid w:val="00C92CC9"/>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E06"/>
    <w:rsid w:val="00CD0F14"/>
    <w:rsid w:val="00CD3545"/>
    <w:rsid w:val="00CD5897"/>
    <w:rsid w:val="00CD6921"/>
    <w:rsid w:val="00CD6C11"/>
    <w:rsid w:val="00CE01F0"/>
    <w:rsid w:val="00CE1170"/>
    <w:rsid w:val="00CE1208"/>
    <w:rsid w:val="00CE1A7F"/>
    <w:rsid w:val="00CE1A91"/>
    <w:rsid w:val="00CE31E9"/>
    <w:rsid w:val="00CE6C91"/>
    <w:rsid w:val="00CE7159"/>
    <w:rsid w:val="00CE7547"/>
    <w:rsid w:val="00CE7789"/>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2CD"/>
    <w:rsid w:val="00D34E6E"/>
    <w:rsid w:val="00D351E1"/>
    <w:rsid w:val="00D35E42"/>
    <w:rsid w:val="00D3742E"/>
    <w:rsid w:val="00D40B54"/>
    <w:rsid w:val="00D4164B"/>
    <w:rsid w:val="00D42DBB"/>
    <w:rsid w:val="00D463AF"/>
    <w:rsid w:val="00D46DA1"/>
    <w:rsid w:val="00D50B6C"/>
    <w:rsid w:val="00D533CD"/>
    <w:rsid w:val="00D5380D"/>
    <w:rsid w:val="00D57598"/>
    <w:rsid w:val="00D63932"/>
    <w:rsid w:val="00D64D76"/>
    <w:rsid w:val="00D673D0"/>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50D1"/>
    <w:rsid w:val="00DF7B4C"/>
    <w:rsid w:val="00E0146B"/>
    <w:rsid w:val="00E03AA4"/>
    <w:rsid w:val="00E04DEC"/>
    <w:rsid w:val="00E10887"/>
    <w:rsid w:val="00E152BE"/>
    <w:rsid w:val="00E15AF9"/>
    <w:rsid w:val="00E15CBC"/>
    <w:rsid w:val="00E20B7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AE5"/>
    <w:rsid w:val="00E95C72"/>
    <w:rsid w:val="00EA0B5A"/>
    <w:rsid w:val="00EA1173"/>
    <w:rsid w:val="00EA48E0"/>
    <w:rsid w:val="00EA4E8D"/>
    <w:rsid w:val="00EB5B08"/>
    <w:rsid w:val="00EC1AF3"/>
    <w:rsid w:val="00EC225D"/>
    <w:rsid w:val="00EC4149"/>
    <w:rsid w:val="00EC455D"/>
    <w:rsid w:val="00ED452B"/>
    <w:rsid w:val="00ED7A9D"/>
    <w:rsid w:val="00EE26E4"/>
    <w:rsid w:val="00EE4AC2"/>
    <w:rsid w:val="00EF4F18"/>
    <w:rsid w:val="00EF7E11"/>
    <w:rsid w:val="00F0026B"/>
    <w:rsid w:val="00F00C71"/>
    <w:rsid w:val="00F0761A"/>
    <w:rsid w:val="00F07943"/>
    <w:rsid w:val="00F07DA2"/>
    <w:rsid w:val="00F13B11"/>
    <w:rsid w:val="00F2238C"/>
    <w:rsid w:val="00F233D8"/>
    <w:rsid w:val="00F32365"/>
    <w:rsid w:val="00F34D61"/>
    <w:rsid w:val="00F35786"/>
    <w:rsid w:val="00F35F9D"/>
    <w:rsid w:val="00F4179F"/>
    <w:rsid w:val="00F460AF"/>
    <w:rsid w:val="00F5033E"/>
    <w:rsid w:val="00F528A2"/>
    <w:rsid w:val="00F54DBA"/>
    <w:rsid w:val="00F64CA2"/>
    <w:rsid w:val="00F66165"/>
    <w:rsid w:val="00F71AB4"/>
    <w:rsid w:val="00F744D6"/>
    <w:rsid w:val="00F7595F"/>
    <w:rsid w:val="00F771F0"/>
    <w:rsid w:val="00F838DA"/>
    <w:rsid w:val="00F91797"/>
    <w:rsid w:val="00F92C7D"/>
    <w:rsid w:val="00F93034"/>
    <w:rsid w:val="00F93661"/>
    <w:rsid w:val="00F972FF"/>
    <w:rsid w:val="00F97761"/>
    <w:rsid w:val="00FA5939"/>
    <w:rsid w:val="00FA7577"/>
    <w:rsid w:val="00FB012D"/>
    <w:rsid w:val="00FB22F6"/>
    <w:rsid w:val="00FB7DBC"/>
    <w:rsid w:val="00FC0DC8"/>
    <w:rsid w:val="00FC14A6"/>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68130-7E44-4810-A717-E0F14621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5616</Words>
  <Characters>33702</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39240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21</cp:revision>
  <cp:lastPrinted>2016-05-25T05:17:00Z</cp:lastPrinted>
  <dcterms:created xsi:type="dcterms:W3CDTF">2016-05-18T08:43:00Z</dcterms:created>
  <dcterms:modified xsi:type="dcterms:W3CDTF">2016-05-25T05:18:00Z</dcterms:modified>
</cp:coreProperties>
</file>