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90" w:rsidRDefault="001A1752" w:rsidP="001F69A0">
      <w:pPr>
        <w:spacing w:after="120"/>
        <w:ind w:left="6372" w:firstLine="708"/>
        <w:jc w:val="both"/>
        <w:rPr>
          <w:b/>
        </w:rPr>
      </w:pPr>
      <w:r>
        <w:rPr>
          <w:b/>
        </w:rPr>
        <w:t>Załącznik nr 1</w:t>
      </w:r>
    </w:p>
    <w:p w:rsidR="00F75514" w:rsidRPr="0006628C" w:rsidRDefault="001A1752" w:rsidP="001F69A0">
      <w:pPr>
        <w:spacing w:after="120"/>
        <w:jc w:val="both"/>
        <w:rPr>
          <w:b/>
        </w:rPr>
      </w:pPr>
      <w:r w:rsidRPr="0006628C">
        <w:rPr>
          <w:b/>
        </w:rPr>
        <w:t>ZAWARTOŚĆ</w:t>
      </w:r>
      <w:r w:rsidR="002C4B90">
        <w:rPr>
          <w:b/>
        </w:rPr>
        <w:t xml:space="preserve"> BROSZURY</w:t>
      </w:r>
      <w:r w:rsidR="003705D3" w:rsidRPr="0006628C">
        <w:rPr>
          <w:b/>
        </w:rPr>
        <w:t xml:space="preserve"> – PRZEWODNIK INWESTYCYJNY WOJEWÓDZTWA ZACHODNIOPOMORSKIEGO</w:t>
      </w:r>
      <w:r w:rsidR="00DC52DD">
        <w:rPr>
          <w:b/>
        </w:rPr>
        <w:t xml:space="preserve"> - projekt</w:t>
      </w:r>
    </w:p>
    <w:p w:rsidR="00F75514" w:rsidRPr="001A1752" w:rsidRDefault="003705D3" w:rsidP="001F69A0">
      <w:pPr>
        <w:spacing w:after="120"/>
        <w:jc w:val="both"/>
      </w:pPr>
      <w:r w:rsidRPr="001A1752">
        <w:t>I. OKŁADKA – PROJEKT GRAFICZNY DLA OKŁADKI (TYŁ OKŁADKI CZYSTY)</w:t>
      </w:r>
    </w:p>
    <w:p w:rsidR="003705D3" w:rsidRPr="001A1752" w:rsidRDefault="003705D3" w:rsidP="001F69A0">
      <w:pPr>
        <w:spacing w:after="120"/>
        <w:jc w:val="both"/>
      </w:pPr>
      <w:r w:rsidRPr="001A1752">
        <w:t>II. ZAWARTOŚĆ</w:t>
      </w:r>
    </w:p>
    <w:p w:rsidR="003D49EA" w:rsidRPr="001A1752" w:rsidRDefault="003705D3" w:rsidP="001F69A0">
      <w:pPr>
        <w:spacing w:after="120"/>
        <w:jc w:val="both"/>
      </w:pPr>
      <w:r w:rsidRPr="00DB36FC">
        <w:rPr>
          <w:b/>
        </w:rPr>
        <w:t>STRONA 1 (prawa)</w:t>
      </w:r>
      <w:r w:rsidRPr="001A1752">
        <w:t xml:space="preserve"> - SPIS TREŚCI </w:t>
      </w:r>
    </w:p>
    <w:p w:rsidR="008D54EB" w:rsidRDefault="003705D3" w:rsidP="001F69A0">
      <w:pPr>
        <w:spacing w:after="120"/>
        <w:jc w:val="both"/>
      </w:pPr>
      <w:r w:rsidRPr="00DB36FC">
        <w:rPr>
          <w:b/>
        </w:rPr>
        <w:t>STRONA 2 (lewa)</w:t>
      </w:r>
    </w:p>
    <w:p w:rsidR="008D54EB" w:rsidRDefault="008D54EB" w:rsidP="001F69A0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>
        <w:t>Tytuł</w:t>
      </w:r>
    </w:p>
    <w:p w:rsidR="00DB36FC" w:rsidRDefault="000B1D35" w:rsidP="001F69A0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>
        <w:t>MAPA</w:t>
      </w:r>
      <w:r w:rsidR="001A1752" w:rsidRPr="00DB36FC">
        <w:t xml:space="preserve"> nr 1</w:t>
      </w:r>
      <w:r w:rsidR="003D1DBA">
        <w:t xml:space="preserve"> </w:t>
      </w:r>
      <w:r w:rsidR="006363E3">
        <w:t xml:space="preserve"> - Polski</w:t>
      </w:r>
    </w:p>
    <w:p w:rsidR="00DB36FC" w:rsidRPr="003D1DBA" w:rsidRDefault="00855910" w:rsidP="001F69A0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 w:rsidRPr="003D1DBA">
        <w:t>BOX</w:t>
      </w:r>
      <w:r w:rsidR="00DB36FC" w:rsidRPr="003D1DBA">
        <w:t xml:space="preserve"> nr 1</w:t>
      </w:r>
      <w:r w:rsidR="00352991" w:rsidRPr="003D1DBA">
        <w:t>:</w:t>
      </w:r>
      <w:r w:rsidR="00363F1E" w:rsidRPr="003D1DBA">
        <w:t xml:space="preserve"> </w:t>
      </w:r>
      <w:r w:rsidR="003D49EA" w:rsidRPr="003D1DBA">
        <w:t>Atuty</w:t>
      </w:r>
      <w:r w:rsidRPr="003D1DBA">
        <w:t xml:space="preserve"> Polski </w:t>
      </w:r>
      <w:r w:rsidR="003D1DBA" w:rsidRPr="003D1DBA">
        <w:t>ze względu na lokalizację</w:t>
      </w:r>
    </w:p>
    <w:p w:rsidR="00202372" w:rsidRPr="003D1DBA" w:rsidRDefault="000B1D35" w:rsidP="001F69A0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>
        <w:t>WYKRES</w:t>
      </w:r>
      <w:r w:rsidR="00DB36FC" w:rsidRPr="003D1DBA">
        <w:t xml:space="preserve"> nr 1 </w:t>
      </w:r>
      <w:r w:rsidR="003D1DBA" w:rsidRPr="003D1DBA">
        <w:t xml:space="preserve">– </w:t>
      </w:r>
      <w:r w:rsidR="006363E3">
        <w:t>D</w:t>
      </w:r>
      <w:r w:rsidR="003D1DBA" w:rsidRPr="003D1DBA">
        <w:t>ynamika polskiego eksportu</w:t>
      </w:r>
      <w:r w:rsidR="00836085" w:rsidRPr="003D1DBA">
        <w:t xml:space="preserve"> </w:t>
      </w:r>
    </w:p>
    <w:p w:rsidR="00DB36FC" w:rsidRPr="003D1DBA" w:rsidRDefault="000B1D35" w:rsidP="001F69A0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>
        <w:t>WYKRES</w:t>
      </w:r>
      <w:r w:rsidR="00DB36FC" w:rsidRPr="003D1DBA">
        <w:t xml:space="preserve"> nr 2 </w:t>
      </w:r>
      <w:r w:rsidR="003D1DBA" w:rsidRPr="003D1DBA">
        <w:t>–</w:t>
      </w:r>
      <w:r w:rsidR="006363E3">
        <w:t xml:space="preserve"> S</w:t>
      </w:r>
      <w:r w:rsidR="003D1DBA" w:rsidRPr="003D1DBA">
        <w:t>truktura polskiego eksportu</w:t>
      </w:r>
    </w:p>
    <w:p w:rsidR="00536786" w:rsidRPr="007A23AE" w:rsidRDefault="00536786" w:rsidP="001F69A0">
      <w:pPr>
        <w:pStyle w:val="Bezodstpw"/>
        <w:spacing w:after="120"/>
        <w:jc w:val="both"/>
      </w:pPr>
      <w:r w:rsidRPr="003D1DBA">
        <w:rPr>
          <w:u w:val="single"/>
        </w:rPr>
        <w:t>Na marginesie:</w:t>
      </w:r>
      <w:r w:rsidRPr="003D1DBA">
        <w:t xml:space="preserve"> </w:t>
      </w:r>
      <w:r w:rsidR="001043FE">
        <w:t>Dane statystyczne, a</w:t>
      </w:r>
      <w:r w:rsidR="003D1DBA" w:rsidRPr="003D1DBA">
        <w:t xml:space="preserve">dresy stron internetowych, na których można znaleźć informacje dotyczące Polski, np. </w:t>
      </w:r>
      <w:hyperlink r:id="rId9" w:history="1">
        <w:r w:rsidR="003D1DBA" w:rsidRPr="003D1DBA">
          <w:rPr>
            <w:rStyle w:val="Hipercze"/>
          </w:rPr>
          <w:t>www.poland.gov.pl</w:t>
        </w:r>
      </w:hyperlink>
      <w:r w:rsidR="003D1DBA" w:rsidRPr="003D1DBA">
        <w:t xml:space="preserve">, </w:t>
      </w:r>
      <w:hyperlink r:id="rId10" w:history="1">
        <w:r w:rsidR="003D1DBA" w:rsidRPr="003D1DBA">
          <w:rPr>
            <w:rStyle w:val="Hipercze"/>
          </w:rPr>
          <w:t>http://www.paih.gov.pl</w:t>
        </w:r>
      </w:hyperlink>
      <w:r w:rsidR="003D1DBA" w:rsidRPr="003D1DBA">
        <w:t xml:space="preserve"> </w:t>
      </w:r>
    </w:p>
    <w:p w:rsidR="007A23AE" w:rsidRDefault="007A23AE" w:rsidP="001F69A0">
      <w:pPr>
        <w:pStyle w:val="Bezodstpw"/>
        <w:spacing w:after="120"/>
        <w:jc w:val="both"/>
        <w:rPr>
          <w:b/>
        </w:rPr>
      </w:pPr>
    </w:p>
    <w:p w:rsidR="000D6520" w:rsidRPr="001F69A0" w:rsidRDefault="000D6520" w:rsidP="001F69A0">
      <w:pPr>
        <w:pStyle w:val="Bezodstpw"/>
        <w:spacing w:after="120"/>
        <w:jc w:val="both"/>
        <w:rPr>
          <w:b/>
        </w:rPr>
      </w:pPr>
      <w:bookmarkStart w:id="0" w:name="_GoBack"/>
      <w:bookmarkEnd w:id="0"/>
      <w:r w:rsidRPr="00DB36FC">
        <w:rPr>
          <w:b/>
        </w:rPr>
        <w:t>S</w:t>
      </w:r>
      <w:r w:rsidR="00EB0203" w:rsidRPr="00DB36FC">
        <w:rPr>
          <w:b/>
        </w:rPr>
        <w:t>TRONA</w:t>
      </w:r>
      <w:r w:rsidRPr="00DB36FC">
        <w:rPr>
          <w:b/>
        </w:rPr>
        <w:t xml:space="preserve"> 3 (prawa) - </w:t>
      </w:r>
      <w:r w:rsidR="0075405D" w:rsidRPr="00DB36FC">
        <w:rPr>
          <w:b/>
        </w:rPr>
        <w:t>DLACZEGO POLSKA?</w:t>
      </w:r>
      <w:r w:rsidRPr="000D6520">
        <w:rPr>
          <w:b/>
        </w:rPr>
        <w:t xml:space="preserve">  </w:t>
      </w:r>
    </w:p>
    <w:p w:rsidR="0082295F" w:rsidRDefault="0082295F" w:rsidP="001F69A0">
      <w:pPr>
        <w:pStyle w:val="Akapitzlist"/>
        <w:numPr>
          <w:ilvl w:val="0"/>
          <w:numId w:val="26"/>
        </w:numPr>
        <w:spacing w:after="120"/>
        <w:ind w:left="714" w:hanging="357"/>
      </w:pPr>
      <w:r w:rsidRPr="0082295F">
        <w:t>Tytuł</w:t>
      </w:r>
    </w:p>
    <w:p w:rsidR="00214E53" w:rsidRPr="00214E53" w:rsidRDefault="0075405D" w:rsidP="001F69A0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214E53">
        <w:t>BOX</w:t>
      </w:r>
      <w:r w:rsidR="00DB36FC" w:rsidRPr="00214E53">
        <w:t xml:space="preserve"> nr 2</w:t>
      </w:r>
      <w:r w:rsidRPr="00214E53">
        <w:t>:</w:t>
      </w:r>
      <w:r w:rsidR="000D6520" w:rsidRPr="00214E53">
        <w:t xml:space="preserve"> </w:t>
      </w:r>
      <w:r w:rsidR="00836085" w:rsidRPr="00214E53">
        <w:t>Dlaczego warto inwestować</w:t>
      </w:r>
      <w:r w:rsidR="000D6520" w:rsidRPr="00214E53">
        <w:t xml:space="preserve"> w Polsce</w:t>
      </w:r>
      <w:r w:rsidR="00214E53" w:rsidRPr="00214E53">
        <w:t>.</w:t>
      </w:r>
      <w:r w:rsidR="000D6520" w:rsidRPr="00214E53">
        <w:t xml:space="preserve"> </w:t>
      </w:r>
    </w:p>
    <w:p w:rsidR="00DB36FC" w:rsidRPr="00214E53" w:rsidRDefault="00352991" w:rsidP="001F69A0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214E53">
        <w:t>WYKRES</w:t>
      </w:r>
      <w:r w:rsidR="00DB36FC" w:rsidRPr="00214E53">
        <w:t xml:space="preserve"> nr 3</w:t>
      </w:r>
      <w:r w:rsidRPr="00214E53">
        <w:t xml:space="preserve">: </w:t>
      </w:r>
      <w:r w:rsidR="00214E53" w:rsidRPr="00214E53">
        <w:t xml:space="preserve">PKB / </w:t>
      </w:r>
      <w:r w:rsidR="007821E9" w:rsidRPr="00214E53">
        <w:t xml:space="preserve">Bezrobocie </w:t>
      </w:r>
      <w:r w:rsidR="00811CED" w:rsidRPr="00214E53">
        <w:t xml:space="preserve">w </w:t>
      </w:r>
      <w:r w:rsidR="00EB0203" w:rsidRPr="00214E53">
        <w:t xml:space="preserve">Polsce w </w:t>
      </w:r>
      <w:r w:rsidR="00811CED" w:rsidRPr="00214E53">
        <w:t xml:space="preserve">latach </w:t>
      </w:r>
      <w:r w:rsidR="007821E9" w:rsidRPr="00214E53">
        <w:t>2010-2016</w:t>
      </w:r>
    </w:p>
    <w:p w:rsidR="00214E53" w:rsidRPr="00214E53" w:rsidRDefault="004A5E2B" w:rsidP="001F69A0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214E53">
        <w:t>TABELA</w:t>
      </w:r>
      <w:r w:rsidR="00DB36FC" w:rsidRPr="00214E53">
        <w:t xml:space="preserve"> nr 1</w:t>
      </w:r>
      <w:r w:rsidRPr="00214E53">
        <w:t xml:space="preserve"> / WYKRES</w:t>
      </w:r>
      <w:r w:rsidR="00214E53">
        <w:t xml:space="preserve"> nr 3</w:t>
      </w:r>
      <w:r w:rsidRPr="00214E53">
        <w:t xml:space="preserve"> </w:t>
      </w:r>
      <w:r w:rsidR="00214E53" w:rsidRPr="00214E53">
        <w:t>porównawczy prowadzenia działalności w różnych krajach UE</w:t>
      </w:r>
      <w:r w:rsidRPr="00214E53">
        <w:t xml:space="preserve"> </w:t>
      </w:r>
    </w:p>
    <w:p w:rsidR="0039043D" w:rsidRPr="0039043D" w:rsidRDefault="00516C22" w:rsidP="001F69A0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39043D">
        <w:t>WYKRES</w:t>
      </w:r>
      <w:r w:rsidR="00DB36FC" w:rsidRPr="0039043D">
        <w:t xml:space="preserve"> nr 4</w:t>
      </w:r>
      <w:r w:rsidR="00A5656F" w:rsidRPr="0039043D">
        <w:t xml:space="preserve">: </w:t>
      </w:r>
      <w:r w:rsidR="0039043D" w:rsidRPr="0039043D">
        <w:t>Wartość zobowiązań z tytułu bezpośrednich inwestycji zagranicznych w Polsce w latach 2010-2016</w:t>
      </w:r>
    </w:p>
    <w:p w:rsidR="00A5656F" w:rsidRPr="0039043D" w:rsidRDefault="00A5656F" w:rsidP="001F69A0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39043D">
        <w:t>BOX</w:t>
      </w:r>
      <w:r w:rsidR="00DB36FC" w:rsidRPr="0039043D">
        <w:t xml:space="preserve"> nr 3</w:t>
      </w:r>
      <w:r w:rsidRPr="0039043D">
        <w:t>:</w:t>
      </w:r>
      <w:r w:rsidR="007821E9" w:rsidRPr="0039043D">
        <w:t xml:space="preserve"> Pochodzenie</w:t>
      </w:r>
      <w:r w:rsidRPr="0039043D">
        <w:t xml:space="preserve"> inwestorów</w:t>
      </w:r>
      <w:r w:rsidR="0039043D">
        <w:t xml:space="preserve"> </w:t>
      </w:r>
      <w:r w:rsidR="00EB0203" w:rsidRPr="0039043D">
        <w:t>– opracowane w formie infografiki</w:t>
      </w:r>
    </w:p>
    <w:p w:rsidR="00152DEB" w:rsidRDefault="0039043D" w:rsidP="001F69A0">
      <w:pPr>
        <w:spacing w:after="120"/>
        <w:jc w:val="both"/>
      </w:pPr>
      <w:r w:rsidRPr="0039043D">
        <w:rPr>
          <w:u w:val="single"/>
        </w:rPr>
        <w:t>Na marginesie:</w:t>
      </w:r>
      <w:r w:rsidRPr="006363E3">
        <w:rPr>
          <w:b/>
        </w:rPr>
        <w:t xml:space="preserve"> </w:t>
      </w:r>
      <w:r w:rsidR="00855910">
        <w:t xml:space="preserve">przydatne strony internetowe </w:t>
      </w:r>
      <w:r w:rsidR="006363E3">
        <w:t>dotyczące przedstawionych danych</w:t>
      </w:r>
    </w:p>
    <w:p w:rsidR="00EB0203" w:rsidRDefault="00EB0203" w:rsidP="001F69A0">
      <w:pPr>
        <w:pStyle w:val="Akapitzlist"/>
        <w:spacing w:after="120"/>
        <w:ind w:left="0"/>
        <w:contextualSpacing w:val="0"/>
        <w:jc w:val="both"/>
        <w:rPr>
          <w:b/>
          <w:u w:val="single"/>
        </w:rPr>
      </w:pPr>
      <w:r w:rsidRPr="00BD33F9">
        <w:rPr>
          <w:b/>
          <w:u w:val="single"/>
        </w:rPr>
        <w:t>STRONA 4 (lewa)</w:t>
      </w:r>
    </w:p>
    <w:p w:rsidR="0082295F" w:rsidRPr="0082295F" w:rsidRDefault="0082295F" w:rsidP="001F69A0">
      <w:pPr>
        <w:pStyle w:val="Akapitzlist"/>
        <w:numPr>
          <w:ilvl w:val="0"/>
          <w:numId w:val="27"/>
        </w:numPr>
        <w:spacing w:after="120"/>
        <w:ind w:left="714" w:hanging="357"/>
      </w:pPr>
      <w:r w:rsidRPr="0082295F">
        <w:t>Tytuł</w:t>
      </w:r>
    </w:p>
    <w:p w:rsidR="00713790" w:rsidRDefault="000B1D35" w:rsidP="001F69A0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>
        <w:t>MAPA</w:t>
      </w:r>
      <w:r w:rsidR="00BD33F9" w:rsidRPr="006363E3">
        <w:t xml:space="preserve"> nr 2 –</w:t>
      </w:r>
      <w:r w:rsidR="00BD33F9">
        <w:t xml:space="preserve"> województwa zachodniopomorskiego</w:t>
      </w:r>
    </w:p>
    <w:p w:rsidR="006363E3" w:rsidRPr="006363E3" w:rsidRDefault="00363F1E" w:rsidP="001F69A0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 w:rsidRPr="006363E3">
        <w:t>BOX</w:t>
      </w:r>
      <w:r w:rsidR="00BD33F9" w:rsidRPr="006363E3">
        <w:t xml:space="preserve"> nr 4</w:t>
      </w:r>
      <w:r w:rsidRPr="006363E3">
        <w:t xml:space="preserve">: </w:t>
      </w:r>
      <w:r w:rsidR="006363E3" w:rsidRPr="006363E3">
        <w:t xml:space="preserve">Atuty województwa zachodniopomorskiego </w:t>
      </w:r>
    </w:p>
    <w:p w:rsidR="006363E3" w:rsidRPr="006363E3" w:rsidRDefault="008214CE" w:rsidP="001F69A0">
      <w:pPr>
        <w:pStyle w:val="Akapitzlist"/>
        <w:numPr>
          <w:ilvl w:val="0"/>
          <w:numId w:val="27"/>
        </w:numPr>
        <w:spacing w:after="120"/>
        <w:ind w:left="714" w:hanging="357"/>
        <w:jc w:val="both"/>
        <w:rPr>
          <w:b/>
        </w:rPr>
      </w:pPr>
      <w:r w:rsidRPr="006363E3">
        <w:t>BOX</w:t>
      </w:r>
      <w:r w:rsidR="00BD33F9" w:rsidRPr="006363E3">
        <w:t xml:space="preserve"> nr 5</w:t>
      </w:r>
      <w:r w:rsidRPr="006363E3">
        <w:t>:</w:t>
      </w:r>
      <w:r w:rsidR="00EB0203">
        <w:t xml:space="preserve"> </w:t>
      </w:r>
      <w:r w:rsidR="006363E3">
        <w:t>D</w:t>
      </w:r>
      <w:r w:rsidR="00BD33F9">
        <w:t xml:space="preserve">ane </w:t>
      </w:r>
      <w:r w:rsidR="006363E3">
        <w:t xml:space="preserve">statystyczne </w:t>
      </w:r>
      <w:r w:rsidR="00BD33F9">
        <w:t>dotyczące województwa z</w:t>
      </w:r>
      <w:r>
        <w:t xml:space="preserve">achodniopomorskiego </w:t>
      </w:r>
    </w:p>
    <w:p w:rsidR="006363E3" w:rsidRPr="006363E3" w:rsidRDefault="006363E3" w:rsidP="001F69A0">
      <w:pPr>
        <w:spacing w:after="120"/>
        <w:jc w:val="both"/>
      </w:pPr>
      <w:r w:rsidRPr="006363E3">
        <w:rPr>
          <w:u w:val="single"/>
        </w:rPr>
        <w:t>Na marginesie</w:t>
      </w:r>
      <w:r w:rsidRPr="006363E3">
        <w:t xml:space="preserve"> </w:t>
      </w:r>
      <w:r w:rsidR="001043FE" w:rsidRPr="001043FE">
        <w:t>przydatne strony internetowe dotyczące przedstawionych danych</w:t>
      </w:r>
      <w:r w:rsidRPr="006363E3">
        <w:t>.</w:t>
      </w:r>
    </w:p>
    <w:p w:rsidR="008214CE" w:rsidRPr="006363E3" w:rsidRDefault="00EB0203" w:rsidP="001F69A0">
      <w:pPr>
        <w:spacing w:after="120"/>
        <w:jc w:val="both"/>
        <w:rPr>
          <w:b/>
        </w:rPr>
      </w:pPr>
      <w:r w:rsidRPr="006363E3">
        <w:rPr>
          <w:b/>
        </w:rPr>
        <w:t xml:space="preserve">STRONA 5 (prawa) - </w:t>
      </w:r>
      <w:r w:rsidR="008214CE" w:rsidRPr="006363E3">
        <w:rPr>
          <w:b/>
        </w:rPr>
        <w:t>TWÓJ BIZNES NA POMORZU ZACHODNIM</w:t>
      </w:r>
    </w:p>
    <w:p w:rsidR="0082295F" w:rsidRDefault="0082295F" w:rsidP="001F69A0">
      <w:pPr>
        <w:pStyle w:val="Akapitzlist"/>
        <w:numPr>
          <w:ilvl w:val="0"/>
          <w:numId w:val="28"/>
        </w:numPr>
        <w:spacing w:after="120"/>
      </w:pPr>
      <w:r w:rsidRPr="0082295F">
        <w:t>Tytuł</w:t>
      </w:r>
    </w:p>
    <w:p w:rsidR="00713790" w:rsidRPr="00026A6E" w:rsidRDefault="00C922AA" w:rsidP="001F69A0">
      <w:pPr>
        <w:pStyle w:val="Akapitzlist"/>
        <w:numPr>
          <w:ilvl w:val="0"/>
          <w:numId w:val="28"/>
        </w:numPr>
        <w:spacing w:after="120"/>
        <w:jc w:val="both"/>
      </w:pPr>
      <w:r w:rsidRPr="00026A6E">
        <w:t>BOX</w:t>
      </w:r>
      <w:r w:rsidR="00713790" w:rsidRPr="00026A6E">
        <w:t xml:space="preserve"> nr 6</w:t>
      </w:r>
      <w:r w:rsidRPr="00026A6E">
        <w:t xml:space="preserve">: </w:t>
      </w:r>
      <w:r w:rsidR="00B85E97" w:rsidRPr="00026A6E">
        <w:t>Dane makroekonomiczne</w:t>
      </w:r>
      <w:r w:rsidRPr="00026A6E">
        <w:t xml:space="preserve"> </w:t>
      </w:r>
      <w:r w:rsidR="00EB0203" w:rsidRPr="00026A6E">
        <w:t xml:space="preserve">dotyczące województwa </w:t>
      </w:r>
    </w:p>
    <w:p w:rsidR="00713790" w:rsidRPr="00026A6E" w:rsidRDefault="00DA5A9A" w:rsidP="001F69A0">
      <w:pPr>
        <w:pStyle w:val="Akapitzlist"/>
        <w:numPr>
          <w:ilvl w:val="0"/>
          <w:numId w:val="28"/>
        </w:numPr>
        <w:spacing w:after="120"/>
        <w:jc w:val="both"/>
      </w:pPr>
      <w:r w:rsidRPr="00026A6E">
        <w:t>BOX</w:t>
      </w:r>
      <w:r w:rsidR="00713790" w:rsidRPr="00026A6E">
        <w:t xml:space="preserve"> nr 7</w:t>
      </w:r>
      <w:r w:rsidRPr="00026A6E">
        <w:t xml:space="preserve">: </w:t>
      </w:r>
      <w:r w:rsidR="00B85E97" w:rsidRPr="00026A6E">
        <w:t xml:space="preserve">Główne miasta </w:t>
      </w:r>
      <w:r w:rsidR="006363E3" w:rsidRPr="00026A6E">
        <w:t>województwa</w:t>
      </w:r>
      <w:r w:rsidRPr="00026A6E">
        <w:t xml:space="preserve"> z </w:t>
      </w:r>
      <w:r w:rsidR="006363E3" w:rsidRPr="00026A6E">
        <w:t>aktualną</w:t>
      </w:r>
      <w:r w:rsidRPr="00026A6E">
        <w:t xml:space="preserve"> liczby mieszkańców.</w:t>
      </w:r>
    </w:p>
    <w:p w:rsidR="00B85E97" w:rsidRPr="00026A6E" w:rsidRDefault="00DA5A9A" w:rsidP="001F69A0">
      <w:pPr>
        <w:pStyle w:val="Akapitzlist"/>
        <w:numPr>
          <w:ilvl w:val="0"/>
          <w:numId w:val="28"/>
        </w:numPr>
        <w:spacing w:after="120"/>
        <w:jc w:val="both"/>
      </w:pPr>
      <w:r w:rsidRPr="00026A6E">
        <w:t>BOX</w:t>
      </w:r>
      <w:r w:rsidR="00713790" w:rsidRPr="00026A6E">
        <w:t xml:space="preserve"> nr 8</w:t>
      </w:r>
      <w:r w:rsidRPr="00026A6E">
        <w:t xml:space="preserve">: </w:t>
      </w:r>
      <w:r w:rsidR="00B85E97" w:rsidRPr="00026A6E">
        <w:t>Specjalizacje Pomorza Zachodniego</w:t>
      </w:r>
      <w:r w:rsidRPr="00026A6E">
        <w:t xml:space="preserve"> </w:t>
      </w:r>
      <w:r w:rsidR="006A0505" w:rsidRPr="00026A6E">
        <w:t xml:space="preserve">- </w:t>
      </w:r>
      <w:r w:rsidRPr="00026A6E">
        <w:t>infografik</w:t>
      </w:r>
      <w:r w:rsidR="006A0505" w:rsidRPr="00026A6E">
        <w:t>i</w:t>
      </w:r>
      <w:r w:rsidRPr="00026A6E">
        <w:t xml:space="preserve"> </w:t>
      </w:r>
    </w:p>
    <w:p w:rsidR="00946604" w:rsidRPr="006A0505" w:rsidRDefault="006A0505" w:rsidP="001F69A0">
      <w:pPr>
        <w:spacing w:after="120"/>
        <w:jc w:val="both"/>
      </w:pPr>
      <w:r w:rsidRPr="006363E3">
        <w:rPr>
          <w:u w:val="single"/>
        </w:rPr>
        <w:t>Na marginesie</w:t>
      </w:r>
      <w:r w:rsidRPr="006363E3">
        <w:t xml:space="preserve"> </w:t>
      </w:r>
      <w:r w:rsidR="001043FE" w:rsidRPr="001043FE">
        <w:t>przydatne strony internetowe dotyczące przedstawionych danych</w:t>
      </w:r>
      <w:r w:rsidRPr="006363E3">
        <w:t>.</w:t>
      </w:r>
    </w:p>
    <w:p w:rsidR="009071C3" w:rsidRPr="00292E2F" w:rsidRDefault="009A57DB" w:rsidP="001F69A0">
      <w:pPr>
        <w:spacing w:after="120"/>
        <w:jc w:val="both"/>
        <w:rPr>
          <w:b/>
          <w:lang w:val="en-GB"/>
        </w:rPr>
      </w:pPr>
      <w:r>
        <w:rPr>
          <w:b/>
          <w:lang w:val="en-GB"/>
        </w:rPr>
        <w:t>STRONA 6</w:t>
      </w:r>
      <w:r w:rsidR="00292E2F" w:rsidRPr="00D82487">
        <w:rPr>
          <w:b/>
          <w:lang w:val="en-GB"/>
        </w:rPr>
        <w:t xml:space="preserve"> (</w:t>
      </w:r>
      <w:proofErr w:type="spellStart"/>
      <w:r>
        <w:rPr>
          <w:b/>
          <w:lang w:val="en-GB"/>
        </w:rPr>
        <w:t>lewa</w:t>
      </w:r>
      <w:proofErr w:type="spellEnd"/>
      <w:r w:rsidR="00292E2F" w:rsidRPr="00D82487">
        <w:rPr>
          <w:b/>
          <w:lang w:val="en-GB"/>
        </w:rPr>
        <w:t xml:space="preserve">) - </w:t>
      </w:r>
      <w:r w:rsidR="009071C3" w:rsidRPr="00D82487">
        <w:rPr>
          <w:b/>
          <w:lang w:val="en-GB"/>
        </w:rPr>
        <w:t>DOING BUSINESS IN POLAND</w:t>
      </w:r>
    </w:p>
    <w:p w:rsidR="0082295F" w:rsidRDefault="0082295F" w:rsidP="001F69A0">
      <w:pPr>
        <w:pStyle w:val="Akapitzlist"/>
        <w:numPr>
          <w:ilvl w:val="0"/>
          <w:numId w:val="25"/>
        </w:numPr>
        <w:spacing w:after="120"/>
        <w:jc w:val="both"/>
      </w:pPr>
      <w:r>
        <w:t>Tytuł</w:t>
      </w:r>
    </w:p>
    <w:p w:rsidR="009A29D0" w:rsidRPr="00026A6E" w:rsidRDefault="000B1D35" w:rsidP="001F69A0">
      <w:pPr>
        <w:pStyle w:val="Akapitzlist"/>
        <w:numPr>
          <w:ilvl w:val="0"/>
          <w:numId w:val="30"/>
        </w:numPr>
        <w:spacing w:after="120"/>
        <w:jc w:val="both"/>
      </w:pPr>
      <w:r>
        <w:t>RYSUNEK</w:t>
      </w:r>
      <w:r w:rsidR="00C3583D" w:rsidRPr="00026A6E">
        <w:t xml:space="preserve"> nr 1</w:t>
      </w:r>
      <w:r w:rsidR="004E2AD2" w:rsidRPr="00026A6E">
        <w:t>: z</w:t>
      </w:r>
      <w:r w:rsidR="001563BA" w:rsidRPr="00026A6E">
        <w:t>akładanie firmy i formy działalności (wykres przedstawiający procedurę „krok po kroku</w:t>
      </w:r>
      <w:r w:rsidR="00C3583D" w:rsidRPr="00026A6E">
        <w:t>”</w:t>
      </w:r>
      <w:r w:rsidR="001563BA" w:rsidRPr="00026A6E">
        <w:t xml:space="preserve">) </w:t>
      </w:r>
    </w:p>
    <w:p w:rsidR="004E2AD2" w:rsidRPr="00026A6E" w:rsidRDefault="000B1D35" w:rsidP="001F69A0">
      <w:pPr>
        <w:pStyle w:val="Akapitzlist"/>
        <w:numPr>
          <w:ilvl w:val="0"/>
          <w:numId w:val="30"/>
        </w:numPr>
        <w:spacing w:after="120"/>
        <w:jc w:val="both"/>
      </w:pPr>
      <w:r>
        <w:t>MAPA</w:t>
      </w:r>
      <w:r w:rsidR="00DC52DD">
        <w:t xml:space="preserve"> nr 3</w:t>
      </w:r>
    </w:p>
    <w:p w:rsidR="009A29D0" w:rsidRPr="00026A6E" w:rsidRDefault="000B1D35" w:rsidP="001F69A0">
      <w:pPr>
        <w:pStyle w:val="Akapitzlist"/>
        <w:numPr>
          <w:ilvl w:val="0"/>
          <w:numId w:val="30"/>
        </w:numPr>
        <w:spacing w:after="120"/>
        <w:jc w:val="both"/>
      </w:pPr>
      <w:r>
        <w:t>MAPA</w:t>
      </w:r>
      <w:r w:rsidR="00DC52DD">
        <w:t xml:space="preserve"> nr 4</w:t>
      </w:r>
    </w:p>
    <w:p w:rsidR="00026A6E" w:rsidRPr="009A29D0" w:rsidRDefault="00026A6E" w:rsidP="001F69A0">
      <w:pPr>
        <w:spacing w:after="120"/>
        <w:jc w:val="both"/>
      </w:pPr>
      <w:r w:rsidRPr="007E44B5">
        <w:rPr>
          <w:u w:val="single"/>
        </w:rPr>
        <w:t>Na marginesie:</w:t>
      </w:r>
      <w:r w:rsidRPr="00026A6E">
        <w:t xml:space="preserve"> przydatne strony internetowe dotyczące przedstawionych danych</w:t>
      </w:r>
    </w:p>
    <w:p w:rsidR="00292E2F" w:rsidRPr="00292E2F" w:rsidRDefault="00292E2F" w:rsidP="001F69A0">
      <w:pPr>
        <w:spacing w:after="120"/>
        <w:jc w:val="both"/>
        <w:rPr>
          <w:b/>
          <w:lang w:val="en-GB"/>
        </w:rPr>
      </w:pPr>
      <w:r w:rsidRPr="007525C0">
        <w:rPr>
          <w:b/>
        </w:rPr>
        <w:lastRenderedPageBreak/>
        <w:t xml:space="preserve"> </w:t>
      </w:r>
      <w:r w:rsidR="009A57DB">
        <w:rPr>
          <w:b/>
          <w:lang w:val="en-GB"/>
        </w:rPr>
        <w:t>STRONA 7</w:t>
      </w:r>
      <w:r w:rsidRPr="00026A6E">
        <w:rPr>
          <w:b/>
          <w:lang w:val="en-GB"/>
        </w:rPr>
        <w:t xml:space="preserve"> (</w:t>
      </w:r>
      <w:proofErr w:type="spellStart"/>
      <w:r w:rsidR="009A57DB">
        <w:rPr>
          <w:b/>
          <w:lang w:val="en-GB"/>
        </w:rPr>
        <w:t>prawa</w:t>
      </w:r>
      <w:proofErr w:type="spellEnd"/>
      <w:r w:rsidRPr="00026A6E">
        <w:rPr>
          <w:b/>
          <w:lang w:val="en-GB"/>
        </w:rPr>
        <w:t>) - DOING BUSINESS IN POLAND C.D.</w:t>
      </w:r>
    </w:p>
    <w:p w:rsidR="0082295F" w:rsidRDefault="0082295F" w:rsidP="001F69A0">
      <w:pPr>
        <w:pStyle w:val="Akapitzlist"/>
        <w:numPr>
          <w:ilvl w:val="0"/>
          <w:numId w:val="31"/>
        </w:numPr>
        <w:spacing w:after="120"/>
      </w:pPr>
      <w:r w:rsidRPr="0082295F">
        <w:t>Tytuł</w:t>
      </w:r>
    </w:p>
    <w:p w:rsidR="004E2AD2" w:rsidRPr="009A57DB" w:rsidRDefault="004E2AD2" w:rsidP="001F69A0">
      <w:pPr>
        <w:pStyle w:val="Akapitzlist"/>
        <w:numPr>
          <w:ilvl w:val="0"/>
          <w:numId w:val="31"/>
        </w:numPr>
        <w:spacing w:after="120"/>
        <w:jc w:val="both"/>
      </w:pPr>
      <w:r w:rsidRPr="009A57DB">
        <w:t>BOX</w:t>
      </w:r>
      <w:r w:rsidR="00026A6E" w:rsidRPr="009A57DB">
        <w:t xml:space="preserve"> nr </w:t>
      </w:r>
      <w:r w:rsidR="001043FE">
        <w:t>9</w:t>
      </w:r>
      <w:r w:rsidRPr="009A57DB">
        <w:t xml:space="preserve">: </w:t>
      </w:r>
      <w:r w:rsidR="00026A6E" w:rsidRPr="009A57DB">
        <w:t xml:space="preserve">minimalne </w:t>
      </w:r>
      <w:r w:rsidRPr="009A57DB">
        <w:t>wynagrodzenie</w:t>
      </w:r>
      <w:r w:rsidR="00026A6E" w:rsidRPr="009A57DB">
        <w:t xml:space="preserve"> w Polsce</w:t>
      </w:r>
      <w:r w:rsidRPr="009A57DB">
        <w:t xml:space="preserve"> (wyliczenie kosztów pracodawca / pracownik)</w:t>
      </w:r>
    </w:p>
    <w:p w:rsidR="004E2AD2" w:rsidRPr="009A57DB" w:rsidRDefault="004E2AD2" w:rsidP="001F69A0">
      <w:pPr>
        <w:pStyle w:val="Akapitzlist"/>
        <w:numPr>
          <w:ilvl w:val="0"/>
          <w:numId w:val="31"/>
        </w:numPr>
        <w:spacing w:after="120"/>
        <w:jc w:val="both"/>
      </w:pPr>
      <w:r w:rsidRPr="009A57DB">
        <w:t>TABELA</w:t>
      </w:r>
      <w:r w:rsidR="00026A6E" w:rsidRPr="009A57DB">
        <w:t xml:space="preserve"> nr 2</w:t>
      </w:r>
      <w:r w:rsidRPr="009A57DB">
        <w:t>: przykład</w:t>
      </w:r>
      <w:r w:rsidR="00026A6E" w:rsidRPr="009A57DB">
        <w:t>y</w:t>
      </w:r>
      <w:r w:rsidRPr="009A57DB">
        <w:t xml:space="preserve"> średniego wynagrodzenia brutto w </w:t>
      </w:r>
      <w:r w:rsidRPr="007D3D32">
        <w:t>Euro</w:t>
      </w:r>
      <w:r w:rsidR="00026A6E" w:rsidRPr="007D3D32">
        <w:t xml:space="preserve"> w Polsce/ w województwie</w:t>
      </w:r>
      <w:r w:rsidRPr="007D3D32">
        <w:t xml:space="preserve"> </w:t>
      </w:r>
      <w:r w:rsidR="00026A6E" w:rsidRPr="009A57DB">
        <w:t>we wskazanych branżach. Zaleca się wykorzystać infografiki.</w:t>
      </w:r>
    </w:p>
    <w:p w:rsidR="001563BA" w:rsidRPr="009A57DB" w:rsidRDefault="00124B13" w:rsidP="001F69A0">
      <w:pPr>
        <w:pStyle w:val="Akapitzlist"/>
        <w:numPr>
          <w:ilvl w:val="0"/>
          <w:numId w:val="31"/>
        </w:numPr>
        <w:spacing w:after="120"/>
        <w:jc w:val="both"/>
      </w:pPr>
      <w:r w:rsidRPr="009A57DB">
        <w:t>BOX</w:t>
      </w:r>
      <w:r w:rsidR="001043FE">
        <w:t xml:space="preserve"> nr 10</w:t>
      </w:r>
      <w:r w:rsidRPr="009A57DB">
        <w:t>: Nieruchomości: najem</w:t>
      </w:r>
      <w:r w:rsidR="00026A6E" w:rsidRPr="009A57DB">
        <w:t xml:space="preserve"> / zakup</w:t>
      </w:r>
    </w:p>
    <w:p w:rsidR="00026A6E" w:rsidRPr="009A29D0" w:rsidRDefault="00026A6E" w:rsidP="001F69A0">
      <w:pPr>
        <w:pStyle w:val="Akapitzlist"/>
        <w:spacing w:after="120"/>
        <w:jc w:val="both"/>
        <w:rPr>
          <w:b/>
        </w:rPr>
      </w:pPr>
    </w:p>
    <w:p w:rsidR="00253E77" w:rsidRPr="001F69A0" w:rsidRDefault="009A57DB" w:rsidP="001F69A0">
      <w:pPr>
        <w:pStyle w:val="Akapitzlist"/>
        <w:spacing w:after="120"/>
        <w:ind w:left="0"/>
        <w:contextualSpacing w:val="0"/>
        <w:jc w:val="both"/>
        <w:rPr>
          <w:b/>
        </w:rPr>
      </w:pPr>
      <w:r>
        <w:rPr>
          <w:b/>
        </w:rPr>
        <w:t>STRONA 8</w:t>
      </w:r>
      <w:r w:rsidR="00292E2F" w:rsidRPr="008A65FA">
        <w:rPr>
          <w:b/>
        </w:rPr>
        <w:t xml:space="preserve"> (</w:t>
      </w:r>
      <w:r>
        <w:rPr>
          <w:b/>
        </w:rPr>
        <w:t>lewa</w:t>
      </w:r>
      <w:r w:rsidR="00292E2F" w:rsidRPr="008A65FA">
        <w:rPr>
          <w:b/>
        </w:rPr>
        <w:t xml:space="preserve">) - </w:t>
      </w:r>
      <w:r w:rsidR="00915A1C" w:rsidRPr="008A65FA">
        <w:rPr>
          <w:b/>
        </w:rPr>
        <w:t>POMORZE ZACHODNIE – GOSPODARKA</w:t>
      </w:r>
    </w:p>
    <w:p w:rsidR="0082295F" w:rsidRDefault="0082295F" w:rsidP="001F69A0">
      <w:pPr>
        <w:pStyle w:val="Akapitzlist"/>
        <w:numPr>
          <w:ilvl w:val="0"/>
          <w:numId w:val="25"/>
        </w:numPr>
        <w:spacing w:after="120"/>
        <w:contextualSpacing w:val="0"/>
        <w:jc w:val="both"/>
      </w:pPr>
      <w:r>
        <w:t>Tytuł</w:t>
      </w:r>
    </w:p>
    <w:p w:rsidR="004E4F5D" w:rsidRPr="009A57DB" w:rsidRDefault="008A65FA" w:rsidP="001F69A0">
      <w:pPr>
        <w:pStyle w:val="Akapitzlist"/>
        <w:numPr>
          <w:ilvl w:val="0"/>
          <w:numId w:val="32"/>
        </w:numPr>
        <w:spacing w:after="120"/>
        <w:jc w:val="both"/>
      </w:pPr>
      <w:r w:rsidRPr="009A57DB">
        <w:t>W</w:t>
      </w:r>
      <w:r w:rsidR="00915A1C" w:rsidRPr="009A57DB">
        <w:t>YKRES</w:t>
      </w:r>
      <w:r w:rsidR="004E4F5D" w:rsidRPr="009A57DB">
        <w:t xml:space="preserve"> nr 5</w:t>
      </w:r>
      <w:r w:rsidR="00915A1C" w:rsidRPr="009A57DB">
        <w:t xml:space="preserve">: </w:t>
      </w:r>
      <w:r w:rsidR="004E4F5D" w:rsidRPr="009A57DB">
        <w:t>struktura eksportu województwa zachodniopomorskiego</w:t>
      </w:r>
    </w:p>
    <w:p w:rsidR="00FC2216" w:rsidRPr="009A57DB" w:rsidRDefault="00915A1C" w:rsidP="001F69A0">
      <w:pPr>
        <w:pStyle w:val="Akapitzlist"/>
        <w:numPr>
          <w:ilvl w:val="0"/>
          <w:numId w:val="32"/>
        </w:numPr>
        <w:spacing w:after="120"/>
        <w:jc w:val="both"/>
      </w:pPr>
      <w:r w:rsidRPr="009A57DB">
        <w:t>WYKRES</w:t>
      </w:r>
      <w:r w:rsidR="004E4F5D" w:rsidRPr="009A57DB">
        <w:t xml:space="preserve"> nr 6</w:t>
      </w:r>
      <w:r w:rsidRPr="009A57DB">
        <w:t xml:space="preserve">: </w:t>
      </w:r>
      <w:r w:rsidR="001043FE">
        <w:t xml:space="preserve">wartość </w:t>
      </w:r>
      <w:r w:rsidR="004E4F5D" w:rsidRPr="009A57DB">
        <w:t>eksportu w podziale na branże</w:t>
      </w:r>
    </w:p>
    <w:p w:rsidR="00A826DD" w:rsidRPr="009A57DB" w:rsidRDefault="005274E2" w:rsidP="001F69A0">
      <w:pPr>
        <w:pStyle w:val="Akapitzlist"/>
        <w:numPr>
          <w:ilvl w:val="0"/>
          <w:numId w:val="32"/>
        </w:numPr>
        <w:spacing w:after="120"/>
        <w:jc w:val="both"/>
      </w:pPr>
      <w:r w:rsidRPr="009A57DB">
        <w:t>TABELA</w:t>
      </w:r>
      <w:r w:rsidR="00FC2216" w:rsidRPr="009A57DB">
        <w:t xml:space="preserve"> nr </w:t>
      </w:r>
      <w:r w:rsidR="00DC52DD">
        <w:t>3</w:t>
      </w:r>
      <w:r w:rsidRPr="009A57DB">
        <w:t>:</w:t>
      </w:r>
      <w:r w:rsidR="008C6468" w:rsidRPr="009A57DB">
        <w:t xml:space="preserve"> n</w:t>
      </w:r>
      <w:r w:rsidR="00253E77" w:rsidRPr="009A57DB">
        <w:t xml:space="preserve">ajwięksi eksporterzy </w:t>
      </w:r>
      <w:r w:rsidR="00FC2216" w:rsidRPr="009A57DB">
        <w:t>z wyszczególnieniem</w:t>
      </w:r>
      <w:r w:rsidR="00A826DD" w:rsidRPr="009A57DB">
        <w:t xml:space="preserve"> branż</w:t>
      </w:r>
    </w:p>
    <w:p w:rsidR="009A57DB" w:rsidRDefault="009A57DB" w:rsidP="001F69A0">
      <w:pPr>
        <w:pStyle w:val="Akapitzlist"/>
        <w:spacing w:after="120"/>
        <w:ind w:left="0"/>
        <w:jc w:val="both"/>
        <w:rPr>
          <w:b/>
        </w:rPr>
      </w:pPr>
    </w:p>
    <w:p w:rsidR="00A826DD" w:rsidRPr="001F69A0" w:rsidRDefault="009A57DB" w:rsidP="001F69A0">
      <w:pPr>
        <w:pStyle w:val="Akapitzlist"/>
        <w:spacing w:after="120"/>
        <w:ind w:left="0"/>
        <w:contextualSpacing w:val="0"/>
        <w:jc w:val="both"/>
        <w:rPr>
          <w:b/>
        </w:rPr>
      </w:pPr>
      <w:r>
        <w:rPr>
          <w:b/>
        </w:rPr>
        <w:t>STRONA 9</w:t>
      </w:r>
      <w:r w:rsidRPr="008A65FA">
        <w:rPr>
          <w:b/>
        </w:rPr>
        <w:t xml:space="preserve"> (</w:t>
      </w:r>
      <w:r>
        <w:rPr>
          <w:b/>
        </w:rPr>
        <w:t>prawa</w:t>
      </w:r>
      <w:r w:rsidRPr="008A65FA">
        <w:rPr>
          <w:b/>
        </w:rPr>
        <w:t>) - POMORZE ZACHODNIE – GOSPODARKA</w:t>
      </w:r>
      <w:r>
        <w:rPr>
          <w:b/>
        </w:rPr>
        <w:t xml:space="preserve"> c.d.</w:t>
      </w:r>
    </w:p>
    <w:p w:rsidR="0082295F" w:rsidRDefault="0082295F" w:rsidP="001F69A0">
      <w:pPr>
        <w:pStyle w:val="Akapitzlist"/>
        <w:numPr>
          <w:ilvl w:val="0"/>
          <w:numId w:val="32"/>
        </w:numPr>
        <w:spacing w:after="120"/>
      </w:pPr>
      <w:r w:rsidRPr="0082295F">
        <w:t>Tytuł</w:t>
      </w:r>
    </w:p>
    <w:p w:rsidR="009A57DB" w:rsidRDefault="005274E2" w:rsidP="001F69A0">
      <w:pPr>
        <w:pStyle w:val="Akapitzlist"/>
        <w:numPr>
          <w:ilvl w:val="0"/>
          <w:numId w:val="32"/>
        </w:numPr>
        <w:spacing w:after="120"/>
        <w:jc w:val="both"/>
      </w:pPr>
      <w:r w:rsidRPr="009A57DB">
        <w:t>WYRES</w:t>
      </w:r>
      <w:r w:rsidR="00A826DD" w:rsidRPr="009A57DB">
        <w:t xml:space="preserve"> nr 7</w:t>
      </w:r>
      <w:r w:rsidRPr="009A57DB">
        <w:t>:</w:t>
      </w:r>
      <w:r w:rsidR="008C6468" w:rsidRPr="009A57DB">
        <w:t xml:space="preserve"> </w:t>
      </w:r>
      <w:r w:rsidR="00C114C4" w:rsidRPr="00C114C4">
        <w:t>struktura pochodzenia inwestorów</w:t>
      </w:r>
    </w:p>
    <w:p w:rsidR="008276FF" w:rsidRPr="00864FEF" w:rsidRDefault="005274E2" w:rsidP="001F69A0">
      <w:pPr>
        <w:pStyle w:val="Akapitzlist"/>
        <w:numPr>
          <w:ilvl w:val="0"/>
          <w:numId w:val="32"/>
        </w:numPr>
        <w:spacing w:after="120"/>
        <w:jc w:val="both"/>
      </w:pPr>
      <w:r w:rsidRPr="00864FEF">
        <w:t>T</w:t>
      </w:r>
      <w:r w:rsidR="000B1D35">
        <w:t xml:space="preserve">ABELA nr </w:t>
      </w:r>
      <w:r w:rsidR="00DC52DD">
        <w:t>4</w:t>
      </w:r>
      <w:r w:rsidR="009A57DB">
        <w:t>:</w:t>
      </w:r>
      <w:r w:rsidRPr="00864FEF">
        <w:t xml:space="preserve"> </w:t>
      </w:r>
      <w:r w:rsidR="008C6468" w:rsidRPr="00864FEF">
        <w:t>n</w:t>
      </w:r>
      <w:r w:rsidR="009A57DB">
        <w:t>ajwięksi inwestorzy (tabela 10</w:t>
      </w:r>
      <w:r w:rsidR="00253E77" w:rsidRPr="00864FEF">
        <w:t xml:space="preserve"> największych inwestorów</w:t>
      </w:r>
      <w:r w:rsidR="00A524C9" w:rsidRPr="00864FEF">
        <w:t xml:space="preserve"> z podziałem na kraje</w:t>
      </w:r>
      <w:r w:rsidR="00F15B58" w:rsidRPr="00864FEF">
        <w:t xml:space="preserve"> pochodzenia inwestorów</w:t>
      </w:r>
      <w:r w:rsidR="008C6468" w:rsidRPr="00864FEF">
        <w:t>, liczbę zatrudn</w:t>
      </w:r>
      <w:r w:rsidR="003D574E" w:rsidRPr="00864FEF">
        <w:t>ionych, lokalizację</w:t>
      </w:r>
      <w:r w:rsidR="009E0895" w:rsidRPr="00864FEF">
        <w:t xml:space="preserve"> inwestycji oraz branże</w:t>
      </w:r>
      <w:r w:rsidR="00253E77" w:rsidRPr="00864FEF">
        <w:t>)</w:t>
      </w:r>
      <w:r w:rsidR="00022C72" w:rsidRPr="00864FEF">
        <w:t>.</w:t>
      </w:r>
    </w:p>
    <w:p w:rsidR="00864FEF" w:rsidRPr="00864FEF" w:rsidRDefault="001043FE" w:rsidP="001F69A0">
      <w:pPr>
        <w:spacing w:after="120"/>
        <w:jc w:val="both"/>
        <w:rPr>
          <w:b/>
        </w:rPr>
      </w:pPr>
      <w:r>
        <w:rPr>
          <w:b/>
        </w:rPr>
        <w:t>STRONA 10,11,12</w:t>
      </w:r>
      <w:r w:rsidR="00864FEF" w:rsidRPr="00FC7690">
        <w:rPr>
          <w:b/>
        </w:rPr>
        <w:t xml:space="preserve"> - CASE STUDIES</w:t>
      </w:r>
      <w:r w:rsidR="007D3D32">
        <w:rPr>
          <w:b/>
        </w:rPr>
        <w:t>:</w:t>
      </w:r>
      <w:r w:rsidR="007D3D32" w:rsidRPr="007D3D32">
        <w:rPr>
          <w:b/>
        </w:rPr>
        <w:tab/>
        <w:t>Inwestorzy na Pomorzu Zachodnim</w:t>
      </w:r>
    </w:p>
    <w:p w:rsidR="007D3D32" w:rsidRDefault="007D3D32" w:rsidP="001F69A0">
      <w:pPr>
        <w:pStyle w:val="Akapitzlist"/>
        <w:numPr>
          <w:ilvl w:val="0"/>
          <w:numId w:val="35"/>
        </w:numPr>
        <w:spacing w:after="120"/>
        <w:jc w:val="both"/>
      </w:pPr>
      <w:r w:rsidRPr="007D3D32">
        <w:t>Tytuł</w:t>
      </w:r>
      <w:r>
        <w:t xml:space="preserve"> </w:t>
      </w:r>
    </w:p>
    <w:p w:rsidR="001043FE" w:rsidRPr="001043FE" w:rsidRDefault="00910B5C" w:rsidP="001F69A0">
      <w:pPr>
        <w:pStyle w:val="Akapitzlist"/>
        <w:numPr>
          <w:ilvl w:val="0"/>
          <w:numId w:val="35"/>
        </w:numPr>
        <w:spacing w:after="120"/>
        <w:jc w:val="both"/>
      </w:pPr>
      <w:r w:rsidRPr="001043FE">
        <w:t>BOX</w:t>
      </w:r>
      <w:r w:rsidR="003706C5" w:rsidRPr="001043FE">
        <w:t>: Cytat inwestora</w:t>
      </w:r>
    </w:p>
    <w:p w:rsidR="007E44B5" w:rsidRPr="001043FE" w:rsidRDefault="003706C5" w:rsidP="001F69A0">
      <w:pPr>
        <w:pStyle w:val="Akapitzlist"/>
        <w:numPr>
          <w:ilvl w:val="0"/>
          <w:numId w:val="35"/>
        </w:numPr>
        <w:spacing w:after="120"/>
        <w:jc w:val="both"/>
      </w:pPr>
      <w:r w:rsidRPr="001043FE">
        <w:t xml:space="preserve">BOX: Historia sukcesu </w:t>
      </w:r>
    </w:p>
    <w:p w:rsidR="00D176B8" w:rsidRDefault="001043FE" w:rsidP="001F69A0">
      <w:pPr>
        <w:pStyle w:val="Akapitzlist"/>
        <w:numPr>
          <w:ilvl w:val="0"/>
          <w:numId w:val="35"/>
        </w:numPr>
        <w:spacing w:after="120"/>
      </w:pPr>
      <w:r w:rsidRPr="001043FE">
        <w:t>BOX: Informacja o firmie</w:t>
      </w:r>
    </w:p>
    <w:p w:rsidR="00D176B8" w:rsidRPr="001043FE" w:rsidRDefault="00D176B8" w:rsidP="001F69A0">
      <w:pPr>
        <w:pStyle w:val="Akapitzlist"/>
        <w:numPr>
          <w:ilvl w:val="0"/>
          <w:numId w:val="35"/>
        </w:numPr>
        <w:spacing w:after="120"/>
      </w:pPr>
      <w:r>
        <w:t>Zdjęcia, logotypy klastrów.</w:t>
      </w:r>
    </w:p>
    <w:p w:rsidR="003706C5" w:rsidRPr="00910B5C" w:rsidRDefault="007E44B5" w:rsidP="001F69A0">
      <w:pPr>
        <w:spacing w:after="120"/>
        <w:contextualSpacing/>
        <w:jc w:val="both"/>
        <w:rPr>
          <w:b/>
        </w:rPr>
      </w:pPr>
      <w:r w:rsidRPr="007E44B5">
        <w:rPr>
          <w:u w:val="single"/>
        </w:rPr>
        <w:t>Na marginesie:</w:t>
      </w:r>
      <w:r w:rsidRPr="00026A6E">
        <w:t xml:space="preserve"> </w:t>
      </w:r>
      <w:r w:rsidR="003706C5">
        <w:t>co zdecydowało o podjęciu decyzji</w:t>
      </w:r>
      <w:r w:rsidR="003051E1">
        <w:t xml:space="preserve"> o in</w:t>
      </w:r>
      <w:r>
        <w:t>westowaniu na Pomorzu Zachodnim, adres strony internetowej firmy.</w:t>
      </w:r>
    </w:p>
    <w:p w:rsidR="0068251B" w:rsidRPr="00C114C4" w:rsidRDefault="0068251B" w:rsidP="001F69A0">
      <w:pPr>
        <w:spacing w:after="120"/>
        <w:contextualSpacing/>
        <w:jc w:val="both"/>
        <w:rPr>
          <w:b/>
        </w:rPr>
      </w:pPr>
    </w:p>
    <w:p w:rsidR="00864FEF" w:rsidRPr="00EA4547" w:rsidRDefault="00864FEF" w:rsidP="001F69A0">
      <w:pPr>
        <w:spacing w:after="120"/>
        <w:jc w:val="both"/>
        <w:rPr>
          <w:lang w:val="en-US"/>
        </w:rPr>
      </w:pPr>
      <w:r w:rsidRPr="007E44B5">
        <w:rPr>
          <w:b/>
          <w:lang w:val="en-US"/>
        </w:rPr>
        <w:t xml:space="preserve">STRONA </w:t>
      </w:r>
      <w:r w:rsidR="001043FE">
        <w:rPr>
          <w:b/>
          <w:lang w:val="en-US"/>
        </w:rPr>
        <w:t xml:space="preserve">13, </w:t>
      </w:r>
      <w:r w:rsidRPr="007E44B5">
        <w:rPr>
          <w:b/>
          <w:lang w:val="en-US"/>
        </w:rPr>
        <w:t xml:space="preserve">14 </w:t>
      </w:r>
      <w:proofErr w:type="spellStart"/>
      <w:r w:rsidRPr="007E44B5">
        <w:rPr>
          <w:b/>
          <w:lang w:val="en-US"/>
        </w:rPr>
        <w:t>i</w:t>
      </w:r>
      <w:proofErr w:type="spellEnd"/>
      <w:r w:rsidRPr="007E44B5">
        <w:rPr>
          <w:b/>
          <w:lang w:val="en-US"/>
        </w:rPr>
        <w:t xml:space="preserve"> 15 -</w:t>
      </w:r>
      <w:r w:rsidRPr="007E44B5">
        <w:rPr>
          <w:b/>
          <w:color w:val="FF0000"/>
          <w:lang w:val="en-US"/>
        </w:rPr>
        <w:t xml:space="preserve"> </w:t>
      </w:r>
      <w:r w:rsidR="00123560" w:rsidRPr="007E44B5">
        <w:rPr>
          <w:b/>
          <w:lang w:val="en-US"/>
        </w:rPr>
        <w:t>MADE IN WEST POMERANIA</w:t>
      </w:r>
      <w:r w:rsidR="00BC2E64" w:rsidRPr="00EA4547">
        <w:rPr>
          <w:lang w:val="en-US"/>
        </w:rPr>
        <w:t xml:space="preserve"> </w:t>
      </w:r>
    </w:p>
    <w:p w:rsidR="00557CA8" w:rsidRPr="00557CA8" w:rsidRDefault="00557CA8" w:rsidP="001F69A0">
      <w:pPr>
        <w:spacing w:after="120"/>
        <w:contextualSpacing/>
        <w:jc w:val="both"/>
        <w:rPr>
          <w:b/>
        </w:rPr>
      </w:pPr>
      <w:r w:rsidRPr="00557CA8">
        <w:t>H</w:t>
      </w:r>
      <w:r w:rsidR="007E44B5">
        <w:t>istorie</w:t>
      </w:r>
      <w:r w:rsidR="00DC52DD">
        <w:t xml:space="preserve"> sukcesu związane</w:t>
      </w:r>
      <w:r w:rsidRPr="00557CA8">
        <w:t xml:space="preserve"> z produktem + zdjęcie produktu + adres strony internetowej na marginesie</w:t>
      </w:r>
    </w:p>
    <w:p w:rsidR="0068251B" w:rsidRDefault="0068251B" w:rsidP="001F69A0">
      <w:pPr>
        <w:spacing w:after="120"/>
        <w:contextualSpacing/>
        <w:jc w:val="both"/>
        <w:rPr>
          <w:b/>
        </w:rPr>
      </w:pPr>
    </w:p>
    <w:p w:rsidR="001043FE" w:rsidRDefault="00864FEF" w:rsidP="001F69A0">
      <w:pPr>
        <w:spacing w:after="120"/>
        <w:contextualSpacing/>
        <w:jc w:val="both"/>
        <w:rPr>
          <w:b/>
        </w:rPr>
      </w:pPr>
      <w:r w:rsidRPr="00FA4A3D">
        <w:rPr>
          <w:b/>
        </w:rPr>
        <w:t>STRONA 16</w:t>
      </w:r>
      <w:r w:rsidR="00FF290C">
        <w:rPr>
          <w:b/>
        </w:rPr>
        <w:t xml:space="preserve"> (lewa)</w:t>
      </w:r>
      <w:r w:rsidRPr="00FA4A3D">
        <w:rPr>
          <w:b/>
        </w:rPr>
        <w:t xml:space="preserve"> </w:t>
      </w:r>
    </w:p>
    <w:p w:rsidR="001043FE" w:rsidRPr="001043FE" w:rsidRDefault="001043FE" w:rsidP="001F69A0">
      <w:pPr>
        <w:pStyle w:val="Akapitzlist"/>
        <w:numPr>
          <w:ilvl w:val="0"/>
          <w:numId w:val="36"/>
        </w:numPr>
        <w:spacing w:after="120"/>
        <w:jc w:val="both"/>
      </w:pPr>
      <w:r w:rsidRPr="001043FE">
        <w:t>Tytuł</w:t>
      </w:r>
    </w:p>
    <w:p w:rsidR="001043FE" w:rsidRPr="001043FE" w:rsidRDefault="001043FE" w:rsidP="001F69A0">
      <w:pPr>
        <w:pStyle w:val="Akapitzlist"/>
        <w:numPr>
          <w:ilvl w:val="0"/>
          <w:numId w:val="36"/>
        </w:numPr>
        <w:spacing w:after="120"/>
        <w:jc w:val="both"/>
        <w:rPr>
          <w:b/>
        </w:rPr>
      </w:pPr>
      <w:r>
        <w:t>BOX nr 11</w:t>
      </w:r>
      <w:r w:rsidR="00FF290C">
        <w:t xml:space="preserve">: </w:t>
      </w:r>
      <w:r w:rsidR="009C6E40" w:rsidRPr="00FF290C">
        <w:t>Regionalny Program Operacyjny</w:t>
      </w:r>
    </w:p>
    <w:p w:rsidR="0068251B" w:rsidRPr="000B1D35" w:rsidRDefault="00673579" w:rsidP="001F69A0">
      <w:pPr>
        <w:pStyle w:val="Akapitzlist"/>
        <w:numPr>
          <w:ilvl w:val="0"/>
          <w:numId w:val="36"/>
        </w:numPr>
        <w:spacing w:after="120"/>
        <w:jc w:val="both"/>
        <w:rPr>
          <w:b/>
        </w:rPr>
      </w:pPr>
      <w:r w:rsidRPr="00FF290C">
        <w:t>BOX</w:t>
      </w:r>
      <w:r w:rsidR="001043FE">
        <w:t xml:space="preserve"> nr 12</w:t>
      </w:r>
      <w:r w:rsidRPr="00FF290C">
        <w:t>:</w:t>
      </w:r>
      <w:r>
        <w:t xml:space="preserve"> </w:t>
      </w:r>
      <w:r w:rsidR="009C6E40">
        <w:t>Instrumenty pożyczkowe (kto może z nich skorzystać, jakie branże)</w:t>
      </w:r>
    </w:p>
    <w:p w:rsidR="00864FEF" w:rsidRDefault="00864FEF" w:rsidP="001F69A0">
      <w:pPr>
        <w:spacing w:after="120"/>
        <w:jc w:val="both"/>
        <w:rPr>
          <w:b/>
        </w:rPr>
      </w:pPr>
      <w:r w:rsidRPr="00246F3C">
        <w:rPr>
          <w:b/>
        </w:rPr>
        <w:t>STRONA  17,18,19 – PARKI PRZEMYSŁOWE</w:t>
      </w:r>
    </w:p>
    <w:p w:rsidR="000B1D35" w:rsidRPr="000B1D35" w:rsidRDefault="000B1D35" w:rsidP="001F69A0">
      <w:pPr>
        <w:pStyle w:val="Akapitzlist"/>
        <w:numPr>
          <w:ilvl w:val="0"/>
          <w:numId w:val="38"/>
        </w:numPr>
        <w:spacing w:after="120"/>
        <w:jc w:val="both"/>
      </w:pPr>
      <w:r w:rsidRPr="001043FE">
        <w:t>Tytuł</w:t>
      </w:r>
    </w:p>
    <w:p w:rsidR="000B1D35" w:rsidRPr="001F69A0" w:rsidRDefault="00DC52DD" w:rsidP="001F69A0">
      <w:pPr>
        <w:pStyle w:val="Akapitzlist"/>
        <w:numPr>
          <w:ilvl w:val="0"/>
          <w:numId w:val="38"/>
        </w:numPr>
        <w:spacing w:after="120"/>
        <w:jc w:val="both"/>
      </w:pPr>
      <w:r w:rsidRPr="001F69A0">
        <w:t>MAPA nr 5</w:t>
      </w:r>
    </w:p>
    <w:p w:rsidR="00B76ADF" w:rsidRDefault="000B1D35" w:rsidP="001F69A0">
      <w:pPr>
        <w:pStyle w:val="Akapitzlist"/>
        <w:numPr>
          <w:ilvl w:val="0"/>
          <w:numId w:val="37"/>
        </w:numPr>
        <w:spacing w:after="120"/>
        <w:jc w:val="both"/>
      </w:pPr>
      <w:r>
        <w:t xml:space="preserve">BOX: opis każdego z parku działającego w województwie zachodniopomorskim, </w:t>
      </w:r>
      <w:r w:rsidR="00246F3C">
        <w:t>informacja o powierzchni</w:t>
      </w:r>
      <w:r>
        <w:t>, i</w:t>
      </w:r>
      <w:r w:rsidR="009C6E40" w:rsidRPr="00864FEF">
        <w:t>nwestorzy</w:t>
      </w:r>
    </w:p>
    <w:p w:rsidR="000B1D35" w:rsidRDefault="000B1D35" w:rsidP="001F69A0">
      <w:pPr>
        <w:pStyle w:val="Akapitzlist"/>
        <w:numPr>
          <w:ilvl w:val="0"/>
          <w:numId w:val="37"/>
        </w:numPr>
        <w:spacing w:after="120"/>
        <w:jc w:val="both"/>
      </w:pPr>
      <w:r>
        <w:t>zdjęcia parków.</w:t>
      </w:r>
    </w:p>
    <w:p w:rsidR="001043FE" w:rsidRPr="00864FEF" w:rsidRDefault="001043FE" w:rsidP="001F69A0">
      <w:pPr>
        <w:spacing w:after="120"/>
        <w:contextualSpacing/>
        <w:jc w:val="both"/>
      </w:pPr>
      <w:r w:rsidRPr="007E44B5">
        <w:rPr>
          <w:u w:val="single"/>
        </w:rPr>
        <w:t>Na marginesie:</w:t>
      </w:r>
      <w:r>
        <w:rPr>
          <w:u w:val="single"/>
        </w:rPr>
        <w:t xml:space="preserve"> ogólne informacje dotyczące</w:t>
      </w:r>
      <w:r w:rsidR="000B1D35">
        <w:rPr>
          <w:u w:val="single"/>
        </w:rPr>
        <w:t xml:space="preserve"> działalności parków przemysłowych</w:t>
      </w:r>
    </w:p>
    <w:p w:rsidR="00246F3C" w:rsidRPr="0068251B" w:rsidRDefault="00864FEF" w:rsidP="001F69A0">
      <w:pPr>
        <w:pStyle w:val="Akapitzlist"/>
        <w:spacing w:after="120"/>
        <w:ind w:left="0"/>
        <w:contextualSpacing w:val="0"/>
        <w:jc w:val="both"/>
        <w:rPr>
          <w:b/>
        </w:rPr>
      </w:pPr>
      <w:r w:rsidRPr="00FB6C3B">
        <w:rPr>
          <w:b/>
        </w:rPr>
        <w:t xml:space="preserve">STRONA 20 </w:t>
      </w:r>
      <w:r w:rsidR="00F72AEA">
        <w:rPr>
          <w:b/>
        </w:rPr>
        <w:t xml:space="preserve">(lewa) </w:t>
      </w:r>
      <w:r w:rsidR="00FB6C3B">
        <w:rPr>
          <w:b/>
        </w:rPr>
        <w:t>SPECJALNE STREFY EKONOMICZNE</w:t>
      </w:r>
    </w:p>
    <w:p w:rsidR="006437C9" w:rsidRPr="00FB6C3B" w:rsidRDefault="006437C9" w:rsidP="001F69A0">
      <w:pPr>
        <w:pStyle w:val="Akapitzlist"/>
        <w:numPr>
          <w:ilvl w:val="0"/>
          <w:numId w:val="29"/>
        </w:numPr>
        <w:spacing w:after="120"/>
        <w:jc w:val="both"/>
      </w:pPr>
      <w:r w:rsidRPr="00FB6C3B">
        <w:t xml:space="preserve">BOX nr 12: Zasady działalności w SSE (kto się kwalifikuje do uzyskania pomocy) </w:t>
      </w:r>
    </w:p>
    <w:p w:rsidR="006437C9" w:rsidRPr="00FB6C3B" w:rsidRDefault="006437C9" w:rsidP="001F69A0">
      <w:pPr>
        <w:pStyle w:val="Akapitzlist"/>
        <w:numPr>
          <w:ilvl w:val="0"/>
          <w:numId w:val="29"/>
        </w:numPr>
        <w:spacing w:after="120"/>
        <w:jc w:val="both"/>
      </w:pPr>
      <w:r w:rsidRPr="00FB6C3B">
        <w:t>RYSUNEK nr 2: Procedura uzyskiwania pozwolenia na działalność w strefie (przedstawione z wykorzystaniem ikono/infografiki)</w:t>
      </w:r>
    </w:p>
    <w:p w:rsidR="006437C9" w:rsidRDefault="006437C9" w:rsidP="001F69A0">
      <w:pPr>
        <w:pStyle w:val="Akapitzlist"/>
        <w:numPr>
          <w:ilvl w:val="0"/>
          <w:numId w:val="29"/>
        </w:numPr>
        <w:spacing w:after="120"/>
        <w:jc w:val="both"/>
      </w:pPr>
      <w:r w:rsidRPr="00FB6C3B">
        <w:t>TABELA nr 5: Symulacja zysków działalności w SSE</w:t>
      </w:r>
    </w:p>
    <w:p w:rsidR="006437C9" w:rsidRDefault="006437C9" w:rsidP="001F69A0">
      <w:pPr>
        <w:pStyle w:val="Akapitzlist"/>
        <w:spacing w:after="120"/>
        <w:ind w:left="0"/>
        <w:jc w:val="both"/>
        <w:rPr>
          <w:b/>
        </w:rPr>
      </w:pPr>
    </w:p>
    <w:p w:rsidR="006437C9" w:rsidRPr="00EB0203" w:rsidRDefault="00FB6C3B" w:rsidP="001F69A0">
      <w:pPr>
        <w:pStyle w:val="Akapitzlist"/>
        <w:spacing w:after="120"/>
        <w:ind w:left="0"/>
        <w:contextualSpacing w:val="0"/>
        <w:jc w:val="both"/>
        <w:rPr>
          <w:b/>
        </w:rPr>
      </w:pPr>
      <w:r>
        <w:rPr>
          <w:b/>
        </w:rPr>
        <w:t>STRONA 21</w:t>
      </w:r>
      <w:r w:rsidRPr="00FB6C3B">
        <w:rPr>
          <w:b/>
        </w:rPr>
        <w:t xml:space="preserve"> (</w:t>
      </w:r>
      <w:r>
        <w:rPr>
          <w:b/>
        </w:rPr>
        <w:t>prawa</w:t>
      </w:r>
      <w:r w:rsidR="000B1D35">
        <w:rPr>
          <w:b/>
        </w:rPr>
        <w:t xml:space="preserve">) </w:t>
      </w:r>
      <w:r>
        <w:rPr>
          <w:b/>
        </w:rPr>
        <w:t>SPECJALNE STREFY EKONOMICZNE c.d.</w:t>
      </w:r>
    </w:p>
    <w:p w:rsidR="006437C9" w:rsidRPr="000B1D35" w:rsidRDefault="006437C9" w:rsidP="001F69A0">
      <w:pPr>
        <w:pStyle w:val="Akapitzlist"/>
        <w:numPr>
          <w:ilvl w:val="0"/>
          <w:numId w:val="33"/>
        </w:numPr>
        <w:spacing w:after="120"/>
        <w:jc w:val="both"/>
      </w:pPr>
      <w:r>
        <w:t>Tytuł</w:t>
      </w:r>
    </w:p>
    <w:p w:rsidR="006437C9" w:rsidRPr="001F69A0" w:rsidRDefault="006437C9" w:rsidP="001F69A0">
      <w:pPr>
        <w:pStyle w:val="Akapitzlist"/>
        <w:numPr>
          <w:ilvl w:val="0"/>
          <w:numId w:val="33"/>
        </w:numPr>
        <w:spacing w:after="120"/>
        <w:jc w:val="both"/>
      </w:pPr>
      <w:r w:rsidRPr="001F69A0">
        <w:t xml:space="preserve">MAPA nr </w:t>
      </w:r>
      <w:r w:rsidR="00DC52DD" w:rsidRPr="001F69A0">
        <w:t>6</w:t>
      </w:r>
    </w:p>
    <w:p w:rsidR="006437C9" w:rsidRPr="00FB6C3B" w:rsidRDefault="006437C9" w:rsidP="001F69A0">
      <w:pPr>
        <w:pStyle w:val="Akapitzlist"/>
        <w:numPr>
          <w:ilvl w:val="0"/>
          <w:numId w:val="29"/>
        </w:numPr>
        <w:spacing w:after="120"/>
        <w:jc w:val="both"/>
      </w:pPr>
      <w:r w:rsidRPr="00FB6C3B">
        <w:t>TABELA</w:t>
      </w:r>
      <w:r>
        <w:t xml:space="preserve"> nr 6</w:t>
      </w:r>
      <w:r w:rsidRPr="00FB6C3B">
        <w:t>: Porównanie SSE – wykorzystanie infografik.</w:t>
      </w:r>
    </w:p>
    <w:p w:rsidR="006A0505" w:rsidRPr="00864FEF" w:rsidRDefault="00FB6C3B" w:rsidP="001F69A0">
      <w:pPr>
        <w:spacing w:after="120"/>
        <w:jc w:val="both"/>
        <w:rPr>
          <w:b/>
        </w:rPr>
      </w:pPr>
      <w:r w:rsidRPr="00CA1DD7">
        <w:rPr>
          <w:b/>
        </w:rPr>
        <w:t>STRONA 22, 23, 24, 25</w:t>
      </w:r>
      <w:r w:rsidR="00246F3C" w:rsidRPr="00CA1DD7">
        <w:rPr>
          <w:b/>
        </w:rPr>
        <w:t xml:space="preserve"> Specjalne Strefy Ekonomiczne na Pomorzu Zachodnim</w:t>
      </w:r>
    </w:p>
    <w:p w:rsidR="00B76ADF" w:rsidRDefault="00B76ADF" w:rsidP="001F69A0">
      <w:pPr>
        <w:pStyle w:val="Akapitzlist"/>
        <w:numPr>
          <w:ilvl w:val="0"/>
          <w:numId w:val="16"/>
        </w:numPr>
        <w:spacing w:after="120"/>
        <w:jc w:val="both"/>
      </w:pPr>
      <w:r>
        <w:t>Lokalizacja</w:t>
      </w:r>
    </w:p>
    <w:p w:rsidR="00B76ADF" w:rsidRDefault="00B76ADF" w:rsidP="001F69A0">
      <w:pPr>
        <w:pStyle w:val="Akapitzlist"/>
        <w:numPr>
          <w:ilvl w:val="0"/>
          <w:numId w:val="16"/>
        </w:numPr>
        <w:spacing w:after="120"/>
        <w:jc w:val="both"/>
      </w:pPr>
      <w:r>
        <w:t>Podstrefy</w:t>
      </w:r>
    </w:p>
    <w:p w:rsidR="00B76ADF" w:rsidRDefault="00B76ADF" w:rsidP="001F69A0">
      <w:pPr>
        <w:pStyle w:val="Akapitzlist"/>
        <w:numPr>
          <w:ilvl w:val="0"/>
          <w:numId w:val="16"/>
        </w:numPr>
        <w:spacing w:after="120"/>
        <w:jc w:val="both"/>
      </w:pPr>
      <w:r>
        <w:t>Inwestorzy</w:t>
      </w:r>
    </w:p>
    <w:p w:rsidR="00B76ADF" w:rsidRDefault="00B76ADF" w:rsidP="001F69A0">
      <w:pPr>
        <w:pStyle w:val="Akapitzlist"/>
        <w:numPr>
          <w:ilvl w:val="0"/>
          <w:numId w:val="16"/>
        </w:numPr>
        <w:spacing w:after="120"/>
        <w:jc w:val="both"/>
      </w:pPr>
      <w:r>
        <w:t>B</w:t>
      </w:r>
      <w:r w:rsidR="006411B3">
        <w:t>ranże</w:t>
      </w:r>
    </w:p>
    <w:p w:rsidR="00B76ADF" w:rsidRDefault="00B76ADF" w:rsidP="001F69A0">
      <w:pPr>
        <w:pStyle w:val="Akapitzlist"/>
        <w:numPr>
          <w:ilvl w:val="0"/>
          <w:numId w:val="16"/>
        </w:numPr>
        <w:spacing w:after="120"/>
        <w:jc w:val="both"/>
      </w:pPr>
      <w:r>
        <w:t>Kontakt</w:t>
      </w:r>
    </w:p>
    <w:p w:rsidR="00BF31B6" w:rsidRDefault="00BF31B6" w:rsidP="001F69A0">
      <w:pPr>
        <w:pStyle w:val="Akapitzlist"/>
        <w:numPr>
          <w:ilvl w:val="0"/>
          <w:numId w:val="16"/>
        </w:numPr>
        <w:spacing w:after="120"/>
        <w:jc w:val="both"/>
      </w:pPr>
      <w:r>
        <w:t>Strefa poleca (po dwa przykłady terenów wskazanych przez strefy)</w:t>
      </w:r>
    </w:p>
    <w:p w:rsidR="006437C9" w:rsidRDefault="006437C9" w:rsidP="001F69A0">
      <w:pPr>
        <w:spacing w:after="120"/>
        <w:jc w:val="both"/>
      </w:pPr>
      <w:r w:rsidRPr="007E44B5">
        <w:rPr>
          <w:u w:val="single"/>
        </w:rPr>
        <w:t>Na marginesie:</w:t>
      </w:r>
      <w:r w:rsidRPr="00026A6E">
        <w:t xml:space="preserve"> </w:t>
      </w:r>
      <w:r>
        <w:t>odnośniki (adresy stron) do SSE mających swoje tereny w regionie – KSSSE, PSSE, SSSE, SSE Euro Park – Mielec.</w:t>
      </w:r>
    </w:p>
    <w:p w:rsidR="00802BD0" w:rsidRPr="00E677ED" w:rsidRDefault="006437C9" w:rsidP="001F69A0">
      <w:pPr>
        <w:spacing w:after="120"/>
        <w:jc w:val="both"/>
        <w:rPr>
          <w:b/>
        </w:rPr>
      </w:pPr>
      <w:r>
        <w:rPr>
          <w:b/>
        </w:rPr>
        <w:t>STRONA 26,</w:t>
      </w:r>
      <w:r w:rsidR="00D52D0A" w:rsidRPr="007525C0">
        <w:rPr>
          <w:b/>
        </w:rPr>
        <w:t xml:space="preserve"> 2</w:t>
      </w:r>
      <w:r>
        <w:rPr>
          <w:b/>
        </w:rPr>
        <w:t>7</w:t>
      </w:r>
      <w:r w:rsidR="00D52D0A" w:rsidRPr="007525C0">
        <w:rPr>
          <w:b/>
        </w:rPr>
        <w:t xml:space="preserve"> - KLASTRY</w:t>
      </w:r>
    </w:p>
    <w:p w:rsidR="00AA35E1" w:rsidRPr="001F69A0" w:rsidRDefault="00DC52DD" w:rsidP="001F69A0">
      <w:pPr>
        <w:pStyle w:val="Akapitzlist"/>
        <w:numPr>
          <w:ilvl w:val="0"/>
          <w:numId w:val="34"/>
        </w:numPr>
        <w:spacing w:after="120"/>
        <w:jc w:val="both"/>
      </w:pPr>
      <w:r w:rsidRPr="001F69A0">
        <w:t>MAPA nr 7</w:t>
      </w:r>
    </w:p>
    <w:p w:rsidR="005727CF" w:rsidRDefault="005727CF" w:rsidP="001F69A0">
      <w:pPr>
        <w:pStyle w:val="Akapitzlist"/>
        <w:numPr>
          <w:ilvl w:val="0"/>
          <w:numId w:val="34"/>
        </w:numPr>
        <w:spacing w:after="120"/>
        <w:jc w:val="both"/>
        <w:rPr>
          <w:u w:val="single"/>
        </w:rPr>
      </w:pPr>
      <w:proofErr w:type="spellStart"/>
      <w:r>
        <w:rPr>
          <w:u w:val="single"/>
        </w:rPr>
        <w:t>BOXy</w:t>
      </w:r>
      <w:proofErr w:type="spellEnd"/>
      <w:r>
        <w:rPr>
          <w:u w:val="single"/>
        </w:rPr>
        <w:t xml:space="preserve"> </w:t>
      </w:r>
      <w:r w:rsidRPr="005727CF">
        <w:t>– opis każdego z klastrów</w:t>
      </w:r>
      <w:r>
        <w:t xml:space="preserve">, wykorzystanie </w:t>
      </w:r>
      <w:r w:rsidR="0093050F">
        <w:t>infografik.</w:t>
      </w:r>
    </w:p>
    <w:p w:rsidR="005727CF" w:rsidRPr="005727CF" w:rsidRDefault="005727CF" w:rsidP="001F69A0">
      <w:pPr>
        <w:spacing w:after="120"/>
        <w:jc w:val="both"/>
      </w:pPr>
      <w:r w:rsidRPr="00064523">
        <w:rPr>
          <w:u w:val="single"/>
        </w:rPr>
        <w:t>Na marginesie</w:t>
      </w:r>
      <w:r w:rsidRPr="005727CF">
        <w:t xml:space="preserve">: Czym są klastry? </w:t>
      </w:r>
      <w:r>
        <w:t>Co daje przynależność do klastra?</w:t>
      </w:r>
    </w:p>
    <w:p w:rsidR="00D52D0A" w:rsidRPr="00D52D0A" w:rsidRDefault="006437C9" w:rsidP="001F69A0">
      <w:pPr>
        <w:spacing w:after="120"/>
        <w:jc w:val="both"/>
        <w:rPr>
          <w:b/>
        </w:rPr>
      </w:pPr>
      <w:r>
        <w:rPr>
          <w:b/>
        </w:rPr>
        <w:t>STRONA 28,</w:t>
      </w:r>
      <w:r w:rsidR="00D52D0A" w:rsidRPr="0068251B">
        <w:rPr>
          <w:b/>
        </w:rPr>
        <w:t xml:space="preserve"> 2</w:t>
      </w:r>
      <w:r>
        <w:rPr>
          <w:b/>
        </w:rPr>
        <w:t>9</w:t>
      </w:r>
      <w:r w:rsidR="00064523">
        <w:rPr>
          <w:b/>
        </w:rPr>
        <w:t>, 30</w:t>
      </w:r>
    </w:p>
    <w:p w:rsidR="00E52FD7" w:rsidRPr="00E52FD7" w:rsidRDefault="00E52FD7" w:rsidP="001F69A0">
      <w:pPr>
        <w:pStyle w:val="Akapitzlist"/>
        <w:numPr>
          <w:ilvl w:val="0"/>
          <w:numId w:val="40"/>
        </w:numPr>
        <w:spacing w:after="120"/>
      </w:pPr>
      <w:r w:rsidRPr="00E52FD7">
        <w:t>Działalność COIE + uczelnie (</w:t>
      </w:r>
      <w:proofErr w:type="spellStart"/>
      <w:r w:rsidRPr="00E52FD7">
        <w:t>case</w:t>
      </w:r>
      <w:proofErr w:type="spellEnd"/>
      <w:r w:rsidRPr="00E52FD7">
        <w:t xml:space="preserve"> </w:t>
      </w:r>
      <w:proofErr w:type="spellStart"/>
      <w:r w:rsidRPr="00E52FD7">
        <w:t>study</w:t>
      </w:r>
      <w:proofErr w:type="spellEnd"/>
      <w:r w:rsidRPr="00E52FD7">
        <w:t>)</w:t>
      </w:r>
    </w:p>
    <w:p w:rsidR="0037012E" w:rsidRDefault="00C06F8D" w:rsidP="001F69A0">
      <w:pPr>
        <w:pStyle w:val="Akapitzlist"/>
        <w:numPr>
          <w:ilvl w:val="0"/>
          <w:numId w:val="40"/>
        </w:numPr>
        <w:spacing w:after="120"/>
        <w:jc w:val="both"/>
      </w:pPr>
      <w:r w:rsidRPr="00E52FD7">
        <w:rPr>
          <w:b/>
        </w:rPr>
        <w:t>BOXY:</w:t>
      </w:r>
      <w:r>
        <w:t xml:space="preserve"> </w:t>
      </w:r>
      <w:r w:rsidR="0037012E" w:rsidRPr="0037012E">
        <w:t>Nauka</w:t>
      </w:r>
      <w:r w:rsidR="0037012E">
        <w:t xml:space="preserve"> </w:t>
      </w:r>
      <w:r w:rsidR="0037012E" w:rsidRPr="0037012E">
        <w:t>+</w:t>
      </w:r>
      <w:r w:rsidR="0037012E">
        <w:t xml:space="preserve"> </w:t>
      </w:r>
      <w:r w:rsidR="0037012E" w:rsidRPr="0037012E">
        <w:t>biznes</w:t>
      </w:r>
      <w:r w:rsidR="0037012E">
        <w:t xml:space="preserve"> </w:t>
      </w:r>
      <w:r w:rsidR="002162C6" w:rsidRPr="00A44D7F">
        <w:t>(</w:t>
      </w:r>
      <w:r w:rsidR="00E52FD7" w:rsidRPr="00A44D7F">
        <w:t xml:space="preserve">po </w:t>
      </w:r>
      <w:r w:rsidR="00F72AEA" w:rsidRPr="00A44D7F">
        <w:t>3 uczelnie na jednej stronie</w:t>
      </w:r>
      <w:r w:rsidR="002162C6" w:rsidRPr="00A44D7F">
        <w:t>)</w:t>
      </w:r>
    </w:p>
    <w:p w:rsidR="00E52FD7" w:rsidRDefault="00F72AEA" w:rsidP="001F69A0">
      <w:pPr>
        <w:pStyle w:val="Akapitzlist"/>
        <w:spacing w:after="120"/>
        <w:jc w:val="both"/>
      </w:pPr>
      <w:r>
        <w:t xml:space="preserve">Opis działalności uczelni: ZUT, PUM, </w:t>
      </w:r>
      <w:r w:rsidR="0037012E">
        <w:t>Aka</w:t>
      </w:r>
      <w:r>
        <w:t xml:space="preserve">demia Morska, US, ZSB, </w:t>
      </w:r>
      <w:r w:rsidR="00E52FD7">
        <w:t>Politechnika Koszalińska</w:t>
      </w:r>
    </w:p>
    <w:p w:rsidR="00E52FD7" w:rsidRPr="00515FD0" w:rsidRDefault="00E52FD7" w:rsidP="001F69A0">
      <w:pPr>
        <w:pStyle w:val="Akapitzlist"/>
        <w:numPr>
          <w:ilvl w:val="0"/>
          <w:numId w:val="40"/>
        </w:numPr>
        <w:spacing w:after="120"/>
        <w:jc w:val="both"/>
      </w:pPr>
      <w:r w:rsidRPr="006E028A">
        <w:rPr>
          <w:b/>
        </w:rPr>
        <w:t>BOX:</w:t>
      </w:r>
      <w:r>
        <w:t xml:space="preserve"> przykłady dobrej współpracy biznesu z uczelniami –jeden przykład</w:t>
      </w:r>
    </w:p>
    <w:p w:rsidR="006E028A" w:rsidRDefault="001F69A0" w:rsidP="001F69A0">
      <w:pPr>
        <w:spacing w:after="120"/>
        <w:jc w:val="both"/>
      </w:pPr>
      <w:r w:rsidRPr="007E44B5">
        <w:rPr>
          <w:u w:val="single"/>
        </w:rPr>
        <w:t>Na marginesie:</w:t>
      </w:r>
      <w:r w:rsidRPr="00026A6E">
        <w:t xml:space="preserve"> </w:t>
      </w:r>
      <w:r w:rsidR="006E028A">
        <w:t>odnośniki (adresy stron) do uczelni</w:t>
      </w:r>
      <w:r w:rsidR="00515FD0">
        <w:t xml:space="preserve"> wymienionych powyżej</w:t>
      </w:r>
    </w:p>
    <w:p w:rsidR="001F69A0" w:rsidRDefault="001F69A0" w:rsidP="001F69A0">
      <w:pPr>
        <w:spacing w:after="120"/>
        <w:jc w:val="both"/>
        <w:rPr>
          <w:b/>
        </w:rPr>
      </w:pPr>
    </w:p>
    <w:p w:rsidR="000377A4" w:rsidRPr="00896D67" w:rsidRDefault="00064523" w:rsidP="001F69A0">
      <w:pPr>
        <w:spacing w:after="120"/>
        <w:jc w:val="both"/>
      </w:pPr>
      <w:r w:rsidRPr="00896D67">
        <w:rPr>
          <w:b/>
        </w:rPr>
        <w:t>STRONA 31 (</w:t>
      </w:r>
      <w:r w:rsidR="00F72AEA" w:rsidRPr="00896D67">
        <w:rPr>
          <w:b/>
        </w:rPr>
        <w:t>prawa</w:t>
      </w:r>
      <w:r w:rsidRPr="00896D67">
        <w:rPr>
          <w:b/>
        </w:rPr>
        <w:t>)</w:t>
      </w:r>
      <w:r w:rsidR="00835EF4" w:rsidRPr="00896D67">
        <w:rPr>
          <w:b/>
        </w:rPr>
        <w:t xml:space="preserve"> - Specjalna</w:t>
      </w:r>
      <w:r w:rsidR="000377A4" w:rsidRPr="00896D67">
        <w:t xml:space="preserve"> </w:t>
      </w:r>
      <w:r w:rsidR="000377A4" w:rsidRPr="00896D67">
        <w:rPr>
          <w:b/>
        </w:rPr>
        <w:t>Strefa Włączenia</w:t>
      </w:r>
      <w:r w:rsidR="006E028A" w:rsidRPr="00896D67">
        <w:t xml:space="preserve"> </w:t>
      </w:r>
    </w:p>
    <w:p w:rsidR="006437C9" w:rsidRPr="00896D67" w:rsidRDefault="00DC52DD" w:rsidP="001F69A0">
      <w:pPr>
        <w:spacing w:after="120"/>
        <w:jc w:val="both"/>
      </w:pPr>
      <w:r>
        <w:t>- MAPA nr 8</w:t>
      </w:r>
    </w:p>
    <w:p w:rsidR="000377A4" w:rsidRPr="00896D67" w:rsidRDefault="006E028A" w:rsidP="001F69A0">
      <w:pPr>
        <w:spacing w:after="120"/>
        <w:jc w:val="both"/>
      </w:pPr>
      <w:r w:rsidRPr="00896D67">
        <w:rPr>
          <w:b/>
        </w:rPr>
        <w:t>BOX:</w:t>
      </w:r>
      <w:r w:rsidRPr="00896D67">
        <w:t xml:space="preserve"> c</w:t>
      </w:r>
      <w:r w:rsidR="000377A4" w:rsidRPr="00896D67">
        <w:t>o to jest SSW</w:t>
      </w:r>
      <w:r w:rsidR="00835EF4" w:rsidRPr="00896D67">
        <w:t>?</w:t>
      </w:r>
    </w:p>
    <w:p w:rsidR="000377A4" w:rsidRPr="00896D67" w:rsidRDefault="006E028A" w:rsidP="001F69A0">
      <w:pPr>
        <w:spacing w:after="120"/>
        <w:jc w:val="both"/>
      </w:pPr>
      <w:r w:rsidRPr="00896D67">
        <w:rPr>
          <w:b/>
        </w:rPr>
        <w:t>BOX:</w:t>
      </w:r>
      <w:r w:rsidRPr="00896D67">
        <w:t xml:space="preserve"> j</w:t>
      </w:r>
      <w:r w:rsidR="000377A4" w:rsidRPr="00896D67">
        <w:t>akie daje przywileje</w:t>
      </w:r>
    </w:p>
    <w:p w:rsidR="001F69A0" w:rsidRDefault="00D850A4" w:rsidP="001F69A0">
      <w:pPr>
        <w:spacing w:after="120"/>
        <w:jc w:val="both"/>
      </w:pPr>
      <w:r w:rsidRPr="00896D67">
        <w:rPr>
          <w:b/>
        </w:rPr>
        <w:t>BOX:</w:t>
      </w:r>
      <w:r w:rsidRPr="00896D67">
        <w:t xml:space="preserve"> </w:t>
      </w:r>
      <w:proofErr w:type="spellStart"/>
      <w:r w:rsidRPr="00896D67">
        <w:t>case</w:t>
      </w:r>
      <w:proofErr w:type="spellEnd"/>
      <w:r w:rsidRPr="00896D67">
        <w:t xml:space="preserve"> </w:t>
      </w:r>
      <w:proofErr w:type="spellStart"/>
      <w:r w:rsidRPr="00896D67">
        <w:t>studies</w:t>
      </w:r>
      <w:proofErr w:type="spellEnd"/>
      <w:r w:rsidR="00B245F0" w:rsidRPr="00896D67">
        <w:t xml:space="preserve"> w SSW</w:t>
      </w:r>
    </w:p>
    <w:p w:rsidR="001F69A0" w:rsidRPr="001F69A0" w:rsidRDefault="001F69A0" w:rsidP="001F69A0">
      <w:pPr>
        <w:spacing w:after="120"/>
        <w:jc w:val="both"/>
      </w:pPr>
    </w:p>
    <w:p w:rsidR="000377A4" w:rsidRDefault="006437C9" w:rsidP="001F69A0">
      <w:pPr>
        <w:spacing w:after="120"/>
        <w:jc w:val="both"/>
        <w:rPr>
          <w:b/>
        </w:rPr>
      </w:pPr>
      <w:r w:rsidRPr="00896D67">
        <w:rPr>
          <w:b/>
        </w:rPr>
        <w:t xml:space="preserve">STRONA </w:t>
      </w:r>
      <w:r w:rsidR="00F72AEA" w:rsidRPr="00896D67">
        <w:rPr>
          <w:b/>
        </w:rPr>
        <w:t>32 (lewa)</w:t>
      </w:r>
      <w:r w:rsidR="00835EF4" w:rsidRPr="00835EF4">
        <w:rPr>
          <w:b/>
        </w:rPr>
        <w:t xml:space="preserve"> </w:t>
      </w:r>
    </w:p>
    <w:p w:rsidR="0068251B" w:rsidRDefault="0068251B" w:rsidP="001F69A0">
      <w:pPr>
        <w:spacing w:after="120"/>
        <w:jc w:val="both"/>
        <w:rPr>
          <w:rFonts w:cs="Arial"/>
        </w:rPr>
      </w:pPr>
      <w:r w:rsidRPr="002B728F">
        <w:rPr>
          <w:rFonts w:cs="Arial"/>
        </w:rPr>
        <w:t xml:space="preserve">Jak żyje się w województwie zachodniopomorskim?  </w:t>
      </w:r>
    </w:p>
    <w:p w:rsidR="0068251B" w:rsidRDefault="0068251B" w:rsidP="001F69A0">
      <w:pPr>
        <w:spacing w:after="120"/>
        <w:jc w:val="both"/>
        <w:rPr>
          <w:rFonts w:cs="Arial"/>
        </w:rPr>
      </w:pPr>
      <w:r>
        <w:rPr>
          <w:rFonts w:cs="Arial"/>
        </w:rPr>
        <w:t>Należy wykorzystać infografiki, zdjęcia.</w:t>
      </w:r>
    </w:p>
    <w:p w:rsidR="0068251B" w:rsidRPr="0068251B" w:rsidRDefault="0068251B" w:rsidP="001F69A0">
      <w:pPr>
        <w:spacing w:after="120"/>
        <w:jc w:val="both"/>
      </w:pPr>
      <w:r w:rsidRPr="0039043D">
        <w:rPr>
          <w:u w:val="single"/>
        </w:rPr>
        <w:t>Na marginesie:</w:t>
      </w:r>
      <w:r w:rsidRPr="006363E3">
        <w:rPr>
          <w:b/>
        </w:rPr>
        <w:t xml:space="preserve"> </w:t>
      </w:r>
      <w:r>
        <w:t>przydatne strony internetowe dotyczące przedstawionych danych</w:t>
      </w:r>
    </w:p>
    <w:p w:rsidR="001F69A0" w:rsidRDefault="001F69A0" w:rsidP="001F69A0">
      <w:pPr>
        <w:spacing w:after="120"/>
        <w:jc w:val="both"/>
        <w:rPr>
          <w:b/>
        </w:rPr>
      </w:pPr>
    </w:p>
    <w:p w:rsidR="000377A4" w:rsidRPr="00835EF4" w:rsidRDefault="00F72AEA" w:rsidP="001F69A0">
      <w:pPr>
        <w:spacing w:after="120"/>
        <w:jc w:val="both"/>
        <w:rPr>
          <w:b/>
        </w:rPr>
      </w:pPr>
      <w:r>
        <w:rPr>
          <w:b/>
        </w:rPr>
        <w:t>STRONA 33</w:t>
      </w:r>
      <w:r w:rsidR="00835EF4" w:rsidRPr="00835EF4">
        <w:rPr>
          <w:b/>
        </w:rPr>
        <w:t xml:space="preserve"> </w:t>
      </w:r>
      <w:r>
        <w:rPr>
          <w:b/>
        </w:rPr>
        <w:t>(prawa)</w:t>
      </w:r>
    </w:p>
    <w:p w:rsidR="00835EF4" w:rsidRPr="000377A4" w:rsidRDefault="000377A4" w:rsidP="001F69A0">
      <w:pPr>
        <w:spacing w:after="120"/>
        <w:jc w:val="both"/>
      </w:pPr>
      <w:r>
        <w:t xml:space="preserve">Opis działalności COIE </w:t>
      </w:r>
      <w:r w:rsidR="0006628C">
        <w:t>+ kontakt</w:t>
      </w:r>
    </w:p>
    <w:sectPr w:rsidR="00835EF4" w:rsidRPr="000377A4" w:rsidSect="0006628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2C" w:rsidRDefault="007E3C2C" w:rsidP="003705D3">
      <w:pPr>
        <w:spacing w:after="0" w:line="240" w:lineRule="auto"/>
      </w:pPr>
      <w:r>
        <w:separator/>
      </w:r>
    </w:p>
  </w:endnote>
  <w:endnote w:type="continuationSeparator" w:id="0">
    <w:p w:rsidR="007E3C2C" w:rsidRDefault="007E3C2C" w:rsidP="003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2C" w:rsidRDefault="007E3C2C" w:rsidP="003705D3">
      <w:pPr>
        <w:spacing w:after="0" w:line="240" w:lineRule="auto"/>
      </w:pPr>
      <w:r>
        <w:separator/>
      </w:r>
    </w:p>
  </w:footnote>
  <w:footnote w:type="continuationSeparator" w:id="0">
    <w:p w:rsidR="007E3C2C" w:rsidRDefault="007E3C2C" w:rsidP="0037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7F7"/>
    <w:multiLevelType w:val="hybridMultilevel"/>
    <w:tmpl w:val="E4761F1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575A9"/>
    <w:multiLevelType w:val="hybridMultilevel"/>
    <w:tmpl w:val="48C0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F43D6"/>
    <w:multiLevelType w:val="multilevel"/>
    <w:tmpl w:val="12CC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12E3A1D"/>
    <w:multiLevelType w:val="hybridMultilevel"/>
    <w:tmpl w:val="30D826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25787"/>
    <w:multiLevelType w:val="hybridMultilevel"/>
    <w:tmpl w:val="58CA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5330"/>
    <w:multiLevelType w:val="hybridMultilevel"/>
    <w:tmpl w:val="96662C1A"/>
    <w:lvl w:ilvl="0" w:tplc="7942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049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2406FC"/>
    <w:multiLevelType w:val="hybridMultilevel"/>
    <w:tmpl w:val="4CACB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54DBE"/>
    <w:multiLevelType w:val="hybridMultilevel"/>
    <w:tmpl w:val="4CCC9BD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83B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256ECD"/>
    <w:multiLevelType w:val="hybridMultilevel"/>
    <w:tmpl w:val="76E0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61C40"/>
    <w:multiLevelType w:val="hybridMultilevel"/>
    <w:tmpl w:val="D2D6FAA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55EEF"/>
    <w:multiLevelType w:val="hybridMultilevel"/>
    <w:tmpl w:val="A91E70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31A9"/>
    <w:multiLevelType w:val="hybridMultilevel"/>
    <w:tmpl w:val="D27EE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8169C"/>
    <w:multiLevelType w:val="multilevel"/>
    <w:tmpl w:val="B6F8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309B5F9D"/>
    <w:multiLevelType w:val="hybridMultilevel"/>
    <w:tmpl w:val="58EEFF28"/>
    <w:lvl w:ilvl="0" w:tplc="43A09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D6626"/>
    <w:multiLevelType w:val="hybridMultilevel"/>
    <w:tmpl w:val="2910BD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64C7B"/>
    <w:multiLevelType w:val="hybridMultilevel"/>
    <w:tmpl w:val="97A8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36759"/>
    <w:multiLevelType w:val="hybridMultilevel"/>
    <w:tmpl w:val="33E8BAA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5233D"/>
    <w:multiLevelType w:val="hybridMultilevel"/>
    <w:tmpl w:val="2728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353F4"/>
    <w:multiLevelType w:val="hybridMultilevel"/>
    <w:tmpl w:val="D8FE2674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C2190"/>
    <w:multiLevelType w:val="hybridMultilevel"/>
    <w:tmpl w:val="B7D29B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D0367"/>
    <w:multiLevelType w:val="hybridMultilevel"/>
    <w:tmpl w:val="A4FAA0C2"/>
    <w:lvl w:ilvl="0" w:tplc="BB9AB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82024"/>
    <w:multiLevelType w:val="hybridMultilevel"/>
    <w:tmpl w:val="77823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17AE1"/>
    <w:multiLevelType w:val="hybridMultilevel"/>
    <w:tmpl w:val="BDE6A5F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118B6"/>
    <w:multiLevelType w:val="hybridMultilevel"/>
    <w:tmpl w:val="7A0226A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87BDF"/>
    <w:multiLevelType w:val="multilevel"/>
    <w:tmpl w:val="C5783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5270511"/>
    <w:multiLevelType w:val="hybridMultilevel"/>
    <w:tmpl w:val="0D7E113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58993F90"/>
    <w:multiLevelType w:val="hybridMultilevel"/>
    <w:tmpl w:val="FDC29024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45A41"/>
    <w:multiLevelType w:val="hybridMultilevel"/>
    <w:tmpl w:val="8ED05DD2"/>
    <w:lvl w:ilvl="0" w:tplc="43A09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D5292"/>
    <w:multiLevelType w:val="hybridMultilevel"/>
    <w:tmpl w:val="F8AEF23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996A8A"/>
    <w:multiLevelType w:val="hybridMultilevel"/>
    <w:tmpl w:val="F0EE5BDE"/>
    <w:lvl w:ilvl="0" w:tplc="43A09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5751F"/>
    <w:multiLevelType w:val="hybridMultilevel"/>
    <w:tmpl w:val="DCA2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A5E6F"/>
    <w:multiLevelType w:val="multilevel"/>
    <w:tmpl w:val="13E46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CA54652"/>
    <w:multiLevelType w:val="multilevel"/>
    <w:tmpl w:val="81C28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E0634BE"/>
    <w:multiLevelType w:val="hybridMultilevel"/>
    <w:tmpl w:val="04C657A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82972"/>
    <w:multiLevelType w:val="hybridMultilevel"/>
    <w:tmpl w:val="A6C8D3F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4585B"/>
    <w:multiLevelType w:val="hybridMultilevel"/>
    <w:tmpl w:val="697AF182"/>
    <w:lvl w:ilvl="0" w:tplc="43A09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54ED5"/>
    <w:multiLevelType w:val="hybridMultilevel"/>
    <w:tmpl w:val="46662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004FF"/>
    <w:multiLevelType w:val="hybridMultilevel"/>
    <w:tmpl w:val="CEE8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2"/>
  </w:num>
  <w:num w:numId="8">
    <w:abstractNumId w:val="3"/>
  </w:num>
  <w:num w:numId="9">
    <w:abstractNumId w:val="32"/>
  </w:num>
  <w:num w:numId="10">
    <w:abstractNumId w:val="33"/>
  </w:num>
  <w:num w:numId="11">
    <w:abstractNumId w:val="26"/>
  </w:num>
  <w:num w:numId="12">
    <w:abstractNumId w:val="39"/>
  </w:num>
  <w:num w:numId="13">
    <w:abstractNumId w:val="13"/>
  </w:num>
  <w:num w:numId="14">
    <w:abstractNumId w:val="4"/>
  </w:num>
  <w:num w:numId="15">
    <w:abstractNumId w:val="34"/>
  </w:num>
  <w:num w:numId="16">
    <w:abstractNumId w:val="7"/>
  </w:num>
  <w:num w:numId="17">
    <w:abstractNumId w:val="38"/>
  </w:num>
  <w:num w:numId="18">
    <w:abstractNumId w:val="1"/>
  </w:num>
  <w:num w:numId="19">
    <w:abstractNumId w:val="17"/>
  </w:num>
  <w:num w:numId="20">
    <w:abstractNumId w:val="23"/>
  </w:num>
  <w:num w:numId="21">
    <w:abstractNumId w:val="19"/>
  </w:num>
  <w:num w:numId="22">
    <w:abstractNumId w:val="27"/>
  </w:num>
  <w:num w:numId="23">
    <w:abstractNumId w:val="10"/>
  </w:num>
  <w:num w:numId="24">
    <w:abstractNumId w:val="5"/>
  </w:num>
  <w:num w:numId="25">
    <w:abstractNumId w:val="28"/>
  </w:num>
  <w:num w:numId="26">
    <w:abstractNumId w:val="24"/>
  </w:num>
  <w:num w:numId="27">
    <w:abstractNumId w:val="15"/>
  </w:num>
  <w:num w:numId="28">
    <w:abstractNumId w:val="25"/>
  </w:num>
  <w:num w:numId="29">
    <w:abstractNumId w:val="29"/>
  </w:num>
  <w:num w:numId="30">
    <w:abstractNumId w:val="31"/>
  </w:num>
  <w:num w:numId="31">
    <w:abstractNumId w:val="37"/>
  </w:num>
  <w:num w:numId="32">
    <w:abstractNumId w:val="35"/>
  </w:num>
  <w:num w:numId="33">
    <w:abstractNumId w:val="21"/>
  </w:num>
  <w:num w:numId="34">
    <w:abstractNumId w:val="30"/>
  </w:num>
  <w:num w:numId="35">
    <w:abstractNumId w:val="11"/>
  </w:num>
  <w:num w:numId="36">
    <w:abstractNumId w:val="8"/>
  </w:num>
  <w:num w:numId="37">
    <w:abstractNumId w:val="18"/>
  </w:num>
  <w:num w:numId="38">
    <w:abstractNumId w:val="20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7"/>
    <w:rsid w:val="00022C72"/>
    <w:rsid w:val="00026A6E"/>
    <w:rsid w:val="000377A4"/>
    <w:rsid w:val="000409CF"/>
    <w:rsid w:val="00060AD9"/>
    <w:rsid w:val="00064523"/>
    <w:rsid w:val="0006628C"/>
    <w:rsid w:val="000A5F11"/>
    <w:rsid w:val="000B1D35"/>
    <w:rsid w:val="000D6520"/>
    <w:rsid w:val="001043FE"/>
    <w:rsid w:val="00123560"/>
    <w:rsid w:val="00124B13"/>
    <w:rsid w:val="00146D1A"/>
    <w:rsid w:val="00152DEB"/>
    <w:rsid w:val="001563BA"/>
    <w:rsid w:val="00162D83"/>
    <w:rsid w:val="00175AE4"/>
    <w:rsid w:val="001A1752"/>
    <w:rsid w:val="001A70DE"/>
    <w:rsid w:val="001B0059"/>
    <w:rsid w:val="001F42D9"/>
    <w:rsid w:val="001F69A0"/>
    <w:rsid w:val="00202372"/>
    <w:rsid w:val="00214E53"/>
    <w:rsid w:val="002162C6"/>
    <w:rsid w:val="00220762"/>
    <w:rsid w:val="00226E09"/>
    <w:rsid w:val="0024006B"/>
    <w:rsid w:val="00246F3C"/>
    <w:rsid w:val="00253E77"/>
    <w:rsid w:val="00286279"/>
    <w:rsid w:val="00292E2F"/>
    <w:rsid w:val="002A6442"/>
    <w:rsid w:val="002C4B90"/>
    <w:rsid w:val="003051E1"/>
    <w:rsid w:val="00322E11"/>
    <w:rsid w:val="00325F27"/>
    <w:rsid w:val="00352991"/>
    <w:rsid w:val="00354F3A"/>
    <w:rsid w:val="00360073"/>
    <w:rsid w:val="00363F1E"/>
    <w:rsid w:val="0037012E"/>
    <w:rsid w:val="003705D3"/>
    <w:rsid w:val="003706C5"/>
    <w:rsid w:val="0037166B"/>
    <w:rsid w:val="00381B99"/>
    <w:rsid w:val="0039043D"/>
    <w:rsid w:val="003C6DDE"/>
    <w:rsid w:val="003D1DBA"/>
    <w:rsid w:val="003D49EA"/>
    <w:rsid w:val="003D574E"/>
    <w:rsid w:val="00415470"/>
    <w:rsid w:val="00442C36"/>
    <w:rsid w:val="00455292"/>
    <w:rsid w:val="004A5E2B"/>
    <w:rsid w:val="004C19C4"/>
    <w:rsid w:val="004E2AD2"/>
    <w:rsid w:val="004E3091"/>
    <w:rsid w:val="004E4F5D"/>
    <w:rsid w:val="00515FD0"/>
    <w:rsid w:val="00516C22"/>
    <w:rsid w:val="0052604F"/>
    <w:rsid w:val="005274E2"/>
    <w:rsid w:val="00536786"/>
    <w:rsid w:val="00557971"/>
    <w:rsid w:val="00557CA8"/>
    <w:rsid w:val="005727CF"/>
    <w:rsid w:val="00580B8D"/>
    <w:rsid w:val="00585953"/>
    <w:rsid w:val="00585A8E"/>
    <w:rsid w:val="00594929"/>
    <w:rsid w:val="005A40EE"/>
    <w:rsid w:val="005B3A36"/>
    <w:rsid w:val="005C79DA"/>
    <w:rsid w:val="0060709D"/>
    <w:rsid w:val="006363E3"/>
    <w:rsid w:val="006411B3"/>
    <w:rsid w:val="006437C9"/>
    <w:rsid w:val="00673579"/>
    <w:rsid w:val="0068251B"/>
    <w:rsid w:val="00691B8D"/>
    <w:rsid w:val="006A0505"/>
    <w:rsid w:val="006A2A35"/>
    <w:rsid w:val="006E028A"/>
    <w:rsid w:val="00713790"/>
    <w:rsid w:val="00721AF5"/>
    <w:rsid w:val="007525C0"/>
    <w:rsid w:val="0075405D"/>
    <w:rsid w:val="007757D7"/>
    <w:rsid w:val="00775C8A"/>
    <w:rsid w:val="007821E9"/>
    <w:rsid w:val="0079289C"/>
    <w:rsid w:val="007A23AE"/>
    <w:rsid w:val="007B29E2"/>
    <w:rsid w:val="007B7AC1"/>
    <w:rsid w:val="007C3A5C"/>
    <w:rsid w:val="007C78D6"/>
    <w:rsid w:val="007D3D32"/>
    <w:rsid w:val="007D5593"/>
    <w:rsid w:val="007E3C2C"/>
    <w:rsid w:val="007E44B5"/>
    <w:rsid w:val="00802BD0"/>
    <w:rsid w:val="00811CED"/>
    <w:rsid w:val="00813AEA"/>
    <w:rsid w:val="008214CE"/>
    <w:rsid w:val="00822546"/>
    <w:rsid w:val="0082295F"/>
    <w:rsid w:val="008276FF"/>
    <w:rsid w:val="00835EF4"/>
    <w:rsid w:val="00836085"/>
    <w:rsid w:val="00855910"/>
    <w:rsid w:val="00864FEF"/>
    <w:rsid w:val="00866ECB"/>
    <w:rsid w:val="00867A9C"/>
    <w:rsid w:val="00874E24"/>
    <w:rsid w:val="00896D67"/>
    <w:rsid w:val="008A65FA"/>
    <w:rsid w:val="008B0E5A"/>
    <w:rsid w:val="008C6468"/>
    <w:rsid w:val="008D54EB"/>
    <w:rsid w:val="009071C3"/>
    <w:rsid w:val="00910B5C"/>
    <w:rsid w:val="00915A1C"/>
    <w:rsid w:val="009168FC"/>
    <w:rsid w:val="0093050F"/>
    <w:rsid w:val="00941BB7"/>
    <w:rsid w:val="00946604"/>
    <w:rsid w:val="00964E15"/>
    <w:rsid w:val="009920B8"/>
    <w:rsid w:val="009A29D0"/>
    <w:rsid w:val="009A48E8"/>
    <w:rsid w:val="009A57DB"/>
    <w:rsid w:val="009B088A"/>
    <w:rsid w:val="009C6E40"/>
    <w:rsid w:val="009E0895"/>
    <w:rsid w:val="00A1093B"/>
    <w:rsid w:val="00A424BB"/>
    <w:rsid w:val="00A44D7F"/>
    <w:rsid w:val="00A460E3"/>
    <w:rsid w:val="00A524C9"/>
    <w:rsid w:val="00A5656F"/>
    <w:rsid w:val="00A826DD"/>
    <w:rsid w:val="00AA237A"/>
    <w:rsid w:val="00AA35E1"/>
    <w:rsid w:val="00AA485A"/>
    <w:rsid w:val="00AB5AB4"/>
    <w:rsid w:val="00AD5866"/>
    <w:rsid w:val="00AD7563"/>
    <w:rsid w:val="00AF7322"/>
    <w:rsid w:val="00B05331"/>
    <w:rsid w:val="00B245F0"/>
    <w:rsid w:val="00B76ADF"/>
    <w:rsid w:val="00B85E97"/>
    <w:rsid w:val="00BC2E64"/>
    <w:rsid w:val="00BD33F9"/>
    <w:rsid w:val="00BD54F9"/>
    <w:rsid w:val="00BF31B6"/>
    <w:rsid w:val="00C06F8D"/>
    <w:rsid w:val="00C10E87"/>
    <w:rsid w:val="00C114C4"/>
    <w:rsid w:val="00C1586B"/>
    <w:rsid w:val="00C3583D"/>
    <w:rsid w:val="00C5077B"/>
    <w:rsid w:val="00C90855"/>
    <w:rsid w:val="00C918FB"/>
    <w:rsid w:val="00C922AA"/>
    <w:rsid w:val="00CA1DD7"/>
    <w:rsid w:val="00D176B8"/>
    <w:rsid w:val="00D35E37"/>
    <w:rsid w:val="00D52D0A"/>
    <w:rsid w:val="00D62B6D"/>
    <w:rsid w:val="00D759C7"/>
    <w:rsid w:val="00D82487"/>
    <w:rsid w:val="00D850A4"/>
    <w:rsid w:val="00DA5A9A"/>
    <w:rsid w:val="00DB36FC"/>
    <w:rsid w:val="00DC52DD"/>
    <w:rsid w:val="00DE722F"/>
    <w:rsid w:val="00E02A1C"/>
    <w:rsid w:val="00E04328"/>
    <w:rsid w:val="00E52FD7"/>
    <w:rsid w:val="00E677ED"/>
    <w:rsid w:val="00E7228F"/>
    <w:rsid w:val="00E72C6A"/>
    <w:rsid w:val="00EA4547"/>
    <w:rsid w:val="00EB0203"/>
    <w:rsid w:val="00EE19BB"/>
    <w:rsid w:val="00EF0FDB"/>
    <w:rsid w:val="00EF46CA"/>
    <w:rsid w:val="00F0668B"/>
    <w:rsid w:val="00F15B58"/>
    <w:rsid w:val="00F31207"/>
    <w:rsid w:val="00F333F1"/>
    <w:rsid w:val="00F34E10"/>
    <w:rsid w:val="00F54931"/>
    <w:rsid w:val="00F72AEA"/>
    <w:rsid w:val="00F74BA7"/>
    <w:rsid w:val="00F75514"/>
    <w:rsid w:val="00F7688E"/>
    <w:rsid w:val="00F9669E"/>
    <w:rsid w:val="00FA4A3D"/>
    <w:rsid w:val="00FA6863"/>
    <w:rsid w:val="00FB6C3B"/>
    <w:rsid w:val="00FC2216"/>
    <w:rsid w:val="00FC7690"/>
    <w:rsid w:val="00FE22F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7757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75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75514"/>
    <w:pPr>
      <w:ind w:left="720"/>
      <w:contextualSpacing/>
    </w:pPr>
  </w:style>
  <w:style w:type="paragraph" w:styleId="Bezodstpw">
    <w:name w:val="No Spacing"/>
    <w:uiPriority w:val="1"/>
    <w:qFormat/>
    <w:rsid w:val="0020237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5D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5D3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52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520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520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02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D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7757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75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75514"/>
    <w:pPr>
      <w:ind w:left="720"/>
      <w:contextualSpacing/>
    </w:pPr>
  </w:style>
  <w:style w:type="paragraph" w:styleId="Bezodstpw">
    <w:name w:val="No Spacing"/>
    <w:uiPriority w:val="1"/>
    <w:qFormat/>
    <w:rsid w:val="0020237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5D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5D3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52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520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520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02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D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ih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lan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0F1B-E289-4896-9699-C83B6ADE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13</cp:revision>
  <cp:lastPrinted>2017-09-29T06:33:00Z</cp:lastPrinted>
  <dcterms:created xsi:type="dcterms:W3CDTF">2017-08-28T13:12:00Z</dcterms:created>
  <dcterms:modified xsi:type="dcterms:W3CDTF">2017-09-29T06:33:00Z</dcterms:modified>
</cp:coreProperties>
</file>