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4A" w:rsidRPr="00036952" w:rsidRDefault="00C84EE4" w:rsidP="009E2C73">
      <w:pPr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  <w:r w:rsidRPr="00C84EE4">
        <w:rPr>
          <w:rFonts w:ascii="Arial" w:hAnsi="Arial" w:cs="Arial"/>
          <w:noProof/>
          <w:color w:val="0070C0"/>
          <w:sz w:val="22"/>
          <w:szCs w:val="22"/>
          <w:lang w:val="pl-PL"/>
        </w:rPr>
        <w:drawing>
          <wp:inline distT="0" distB="0" distL="0" distR="0">
            <wp:extent cx="5756910" cy="604413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4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B4A" w:rsidRPr="003820A6" w:rsidRDefault="00DE3B4A" w:rsidP="009E2C73">
      <w:pPr>
        <w:jc w:val="both"/>
        <w:rPr>
          <w:rFonts w:ascii="Arial" w:hAnsi="Arial" w:cs="Arial"/>
          <w:color w:val="0070C0"/>
          <w:sz w:val="20"/>
          <w:szCs w:val="20"/>
          <w:lang w:val="pl-PL"/>
        </w:rPr>
      </w:pPr>
    </w:p>
    <w:p w:rsidR="00502D40" w:rsidRPr="000C258D" w:rsidRDefault="004913B2" w:rsidP="000C258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0C258D">
        <w:rPr>
          <w:rFonts w:ascii="Arial" w:hAnsi="Arial" w:cs="Arial"/>
          <w:sz w:val="20"/>
          <w:szCs w:val="20"/>
          <w:lang w:val="pl-PL"/>
        </w:rPr>
        <w:t>Instytucja Zarządzająca Regionalnym Programem Operacyjnym Województ</w:t>
      </w:r>
      <w:r w:rsidR="005E2057" w:rsidRPr="000C258D">
        <w:rPr>
          <w:rFonts w:ascii="Arial" w:hAnsi="Arial" w:cs="Arial"/>
          <w:sz w:val="20"/>
          <w:szCs w:val="20"/>
          <w:lang w:val="pl-PL"/>
        </w:rPr>
        <w:t>wa Zachodniopomorskiego</w:t>
      </w:r>
      <w:r w:rsidR="0097231B" w:rsidRPr="000C258D">
        <w:rPr>
          <w:rFonts w:ascii="Arial" w:hAnsi="Arial" w:cs="Arial"/>
          <w:sz w:val="20"/>
          <w:szCs w:val="20"/>
          <w:lang w:val="pl-PL"/>
        </w:rPr>
        <w:t xml:space="preserve"> </w:t>
      </w:r>
      <w:r w:rsidR="00396227" w:rsidRPr="000C258D">
        <w:rPr>
          <w:rFonts w:ascii="Arial" w:hAnsi="Arial" w:cs="Arial"/>
          <w:sz w:val="20"/>
          <w:szCs w:val="20"/>
          <w:lang w:val="pl-PL"/>
        </w:rPr>
        <w:t>2014-2020</w:t>
      </w:r>
      <w:r w:rsidR="0097231B" w:rsidRPr="000C258D">
        <w:rPr>
          <w:rFonts w:ascii="Arial" w:hAnsi="Arial" w:cs="Arial"/>
          <w:sz w:val="20"/>
          <w:szCs w:val="20"/>
          <w:lang w:val="pl-PL"/>
        </w:rPr>
        <w:t xml:space="preserve"> </w:t>
      </w:r>
      <w:r w:rsidR="00396227" w:rsidRPr="000C258D">
        <w:rPr>
          <w:rFonts w:ascii="Arial" w:hAnsi="Arial" w:cs="Arial"/>
          <w:sz w:val="20"/>
          <w:szCs w:val="20"/>
          <w:lang w:val="pl-PL"/>
        </w:rPr>
        <w:t xml:space="preserve">ogłasza nabór wniosków o dofinansowanie w ramach </w:t>
      </w:r>
      <w:r w:rsidR="00B640C3" w:rsidRPr="000C258D">
        <w:rPr>
          <w:rFonts w:ascii="Arial" w:hAnsi="Arial" w:cs="Arial"/>
          <w:sz w:val="20"/>
          <w:szCs w:val="20"/>
        </w:rPr>
        <w:t xml:space="preserve">Działania </w:t>
      </w:r>
      <w:r w:rsidR="00016763" w:rsidRPr="000C258D">
        <w:rPr>
          <w:rFonts w:ascii="Arial" w:hAnsi="Arial" w:cs="Arial"/>
          <w:sz w:val="20"/>
          <w:szCs w:val="20"/>
        </w:rPr>
        <w:t xml:space="preserve">1.5 </w:t>
      </w:r>
      <w:r w:rsidR="00016763" w:rsidRPr="000C258D">
        <w:rPr>
          <w:rFonts w:ascii="Arial" w:hAnsi="Arial" w:cs="Arial"/>
          <w:sz w:val="20"/>
          <w:szCs w:val="20"/>
          <w:lang w:val="pl-PL"/>
        </w:rPr>
        <w:t xml:space="preserve">Inwestycje przedsiębiorstw wspierające rozwój regionalnych specjalizacji oraz inteligentnych specjalizacji, </w:t>
      </w:r>
      <w:r w:rsidR="00F96F6D" w:rsidRPr="000C258D">
        <w:rPr>
          <w:rFonts w:ascii="Arial" w:hAnsi="Arial" w:cs="Arial"/>
          <w:sz w:val="20"/>
          <w:szCs w:val="20"/>
          <w:lang w:val="pl-PL"/>
        </w:rPr>
        <w:t xml:space="preserve">Typ projektu: </w:t>
      </w:r>
      <w:r w:rsidR="003820A6" w:rsidRPr="000C258D">
        <w:rPr>
          <w:rFonts w:ascii="Arial" w:hAnsi="Arial" w:cs="Arial"/>
          <w:bCs/>
          <w:sz w:val="20"/>
          <w:szCs w:val="20"/>
        </w:rPr>
        <w:t>Innowacyjne inwestycje przedsiębiorstw: przedsięwzięcia podejmowane wyłącznie w obszarze inteligentnych specjalizacji lub branżach bezpośrednio z nimi powiązanych, realizowane w okresie kryzysu wywołanego skutkami epidemii COVID-19</w:t>
      </w:r>
      <w:r w:rsidR="000C258D">
        <w:rPr>
          <w:rFonts w:ascii="Arial" w:hAnsi="Arial" w:cs="Arial"/>
          <w:bCs/>
          <w:sz w:val="20"/>
          <w:szCs w:val="20"/>
        </w:rPr>
        <w:t>.</w:t>
      </w:r>
    </w:p>
    <w:p w:rsidR="003820A6" w:rsidRPr="000C258D" w:rsidRDefault="003820A6" w:rsidP="000C258D">
      <w:pPr>
        <w:spacing w:line="360" w:lineRule="auto"/>
        <w:rPr>
          <w:rFonts w:ascii="Arial" w:eastAsia="MS Mincho" w:hAnsi="Arial" w:cs="Arial"/>
          <w:color w:val="0070C0"/>
          <w:sz w:val="20"/>
          <w:szCs w:val="20"/>
        </w:rPr>
      </w:pPr>
    </w:p>
    <w:p w:rsidR="00502D40" w:rsidRPr="000C258D" w:rsidRDefault="00032315" w:rsidP="000C258D">
      <w:pPr>
        <w:spacing w:line="360" w:lineRule="auto"/>
        <w:rPr>
          <w:rFonts w:ascii="Arial" w:hAnsi="Arial" w:cs="Arial"/>
          <w:b/>
          <w:sz w:val="20"/>
          <w:szCs w:val="20"/>
          <w:lang w:val="pl-PL"/>
        </w:rPr>
      </w:pPr>
      <w:r w:rsidRPr="000C258D">
        <w:rPr>
          <w:rFonts w:ascii="Arial" w:hAnsi="Arial" w:cs="Arial"/>
          <w:b/>
          <w:sz w:val="20"/>
          <w:szCs w:val="20"/>
          <w:lang w:val="pl-PL"/>
        </w:rPr>
        <w:t xml:space="preserve">Numer </w:t>
      </w:r>
      <w:r w:rsidR="007D7900" w:rsidRPr="000C258D">
        <w:rPr>
          <w:rFonts w:ascii="Arial" w:hAnsi="Arial" w:cs="Arial"/>
          <w:b/>
          <w:sz w:val="20"/>
          <w:szCs w:val="20"/>
          <w:lang w:val="pl-PL"/>
        </w:rPr>
        <w:t>konkursu</w:t>
      </w:r>
      <w:r w:rsidRPr="000C258D">
        <w:rPr>
          <w:rFonts w:ascii="Arial" w:hAnsi="Arial" w:cs="Arial"/>
          <w:b/>
          <w:sz w:val="20"/>
          <w:szCs w:val="20"/>
          <w:lang w:val="pl-PL"/>
        </w:rPr>
        <w:t xml:space="preserve">: </w:t>
      </w:r>
      <w:r w:rsidR="00396227" w:rsidRPr="000C258D">
        <w:rPr>
          <w:rFonts w:ascii="Arial" w:hAnsi="Arial" w:cs="Arial"/>
          <w:b/>
          <w:sz w:val="20"/>
          <w:szCs w:val="20"/>
        </w:rPr>
        <w:t>RPZP.01.0</w:t>
      </w:r>
      <w:r w:rsidR="00016763" w:rsidRPr="000C258D">
        <w:rPr>
          <w:rFonts w:ascii="Arial" w:hAnsi="Arial" w:cs="Arial"/>
          <w:b/>
          <w:sz w:val="20"/>
          <w:szCs w:val="20"/>
        </w:rPr>
        <w:t>5</w:t>
      </w:r>
      <w:r w:rsidR="00396227" w:rsidRPr="000C258D">
        <w:rPr>
          <w:rFonts w:ascii="Arial" w:hAnsi="Arial" w:cs="Arial"/>
          <w:b/>
          <w:sz w:val="20"/>
          <w:szCs w:val="20"/>
        </w:rPr>
        <w:t>.00-IZ.00-32-00</w:t>
      </w:r>
      <w:r w:rsidR="003820A6" w:rsidRPr="000C258D">
        <w:rPr>
          <w:rFonts w:ascii="Arial" w:hAnsi="Arial" w:cs="Arial"/>
          <w:b/>
          <w:sz w:val="20"/>
          <w:szCs w:val="20"/>
        </w:rPr>
        <w:t>9/20</w:t>
      </w:r>
    </w:p>
    <w:p w:rsidR="00502D40" w:rsidRPr="000C258D" w:rsidRDefault="00502D40" w:rsidP="000C258D">
      <w:pPr>
        <w:shd w:val="clear" w:color="auto" w:fill="FFFFFF"/>
        <w:spacing w:line="360" w:lineRule="auto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502D40" w:rsidRPr="000C258D" w:rsidRDefault="00D7315F" w:rsidP="000C258D">
      <w:pPr>
        <w:shd w:val="clear" w:color="auto" w:fill="FFFFFF"/>
        <w:spacing w:line="36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Informacja o </w:t>
      </w:r>
      <w:r w:rsidR="007D7900"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konkursie</w:t>
      </w:r>
      <w:r w:rsid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:</w:t>
      </w:r>
    </w:p>
    <w:p w:rsidR="00502D40" w:rsidRPr="000C258D" w:rsidRDefault="00502D40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056BD4" w:rsidRPr="000C258D" w:rsidRDefault="00056BD4" w:rsidP="000C258D">
      <w:pPr>
        <w:spacing w:line="360" w:lineRule="auto"/>
        <w:rPr>
          <w:rFonts w:ascii="Arial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hAnsi="Arial" w:cs="Arial"/>
          <w:b/>
          <w:bCs/>
          <w:sz w:val="20"/>
          <w:szCs w:val="20"/>
          <w:lang w:val="pl-PL"/>
        </w:rPr>
        <w:t>Termin</w:t>
      </w:r>
      <w:r w:rsidR="004A0D4B" w:rsidRPr="000C258D">
        <w:rPr>
          <w:rFonts w:ascii="Arial" w:hAnsi="Arial" w:cs="Arial"/>
          <w:b/>
          <w:bCs/>
          <w:sz w:val="20"/>
          <w:szCs w:val="20"/>
          <w:lang w:val="pl-PL"/>
        </w:rPr>
        <w:t>, od którego można składać wnioski</w:t>
      </w:r>
    </w:p>
    <w:p w:rsidR="00056BD4" w:rsidRPr="000C258D" w:rsidRDefault="00A925DC" w:rsidP="000C258D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820A6" w:rsidRPr="000C258D">
        <w:rPr>
          <w:rFonts w:ascii="Arial" w:hAnsi="Arial" w:cs="Arial"/>
          <w:sz w:val="20"/>
          <w:szCs w:val="20"/>
        </w:rPr>
        <w:t>1 grudnia 2020</w:t>
      </w:r>
      <w:r w:rsidR="004A0D4B" w:rsidRPr="000C258D">
        <w:rPr>
          <w:rFonts w:ascii="Arial" w:hAnsi="Arial" w:cs="Arial"/>
          <w:sz w:val="20"/>
          <w:szCs w:val="20"/>
        </w:rPr>
        <w:t xml:space="preserve"> r. </w:t>
      </w:r>
      <w:r w:rsidR="00056BD4" w:rsidRPr="000C258D">
        <w:rPr>
          <w:rFonts w:ascii="Arial" w:hAnsi="Arial" w:cs="Arial"/>
          <w:sz w:val="20"/>
          <w:szCs w:val="20"/>
        </w:rPr>
        <w:t xml:space="preserve"> </w:t>
      </w:r>
    </w:p>
    <w:p w:rsidR="00056BD4" w:rsidRPr="000C258D" w:rsidRDefault="00056BD4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502D40" w:rsidRPr="000C258D" w:rsidRDefault="005F4FCD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Termin</w:t>
      </w:r>
      <w:r w:rsidR="008564A7"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, do którego można składać wnioski</w:t>
      </w:r>
    </w:p>
    <w:p w:rsidR="008564A7" w:rsidRPr="000C258D" w:rsidRDefault="003820A6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Cs/>
          <w:sz w:val="20"/>
          <w:szCs w:val="20"/>
        </w:rPr>
      </w:pPr>
      <w:r w:rsidRPr="00F25B90">
        <w:rPr>
          <w:rFonts w:ascii="Arial" w:eastAsia="Times New Roman" w:hAnsi="Arial" w:cs="Arial"/>
          <w:bCs/>
          <w:sz w:val="20"/>
          <w:szCs w:val="20"/>
          <w:lang w:val="pl-PL"/>
        </w:rPr>
        <w:t>2</w:t>
      </w:r>
      <w:r w:rsidR="00A925DC" w:rsidRPr="00F25B90">
        <w:rPr>
          <w:rFonts w:ascii="Arial" w:eastAsia="Times New Roman" w:hAnsi="Arial" w:cs="Arial"/>
          <w:bCs/>
          <w:sz w:val="20"/>
          <w:szCs w:val="20"/>
          <w:lang w:val="pl-PL"/>
        </w:rPr>
        <w:t>2</w:t>
      </w:r>
      <w:r w:rsidRPr="00F25B90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lutego 2021</w:t>
      </w:r>
      <w:r w:rsidR="008564A7" w:rsidRPr="000C258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r.</w:t>
      </w:r>
      <w:r w:rsidR="008564A7" w:rsidRPr="000C258D">
        <w:rPr>
          <w:rFonts w:ascii="Arial" w:hAnsi="Arial" w:cs="Arial"/>
          <w:sz w:val="20"/>
          <w:szCs w:val="20"/>
        </w:rPr>
        <w:t xml:space="preserve"> </w:t>
      </w:r>
      <w:r w:rsidR="008564A7" w:rsidRPr="000C258D">
        <w:rPr>
          <w:rFonts w:ascii="Arial" w:eastAsia="Times New Roman" w:hAnsi="Arial" w:cs="Arial"/>
          <w:bCs/>
          <w:sz w:val="20"/>
          <w:szCs w:val="20"/>
        </w:rPr>
        <w:t xml:space="preserve">(wniosek o dofinansowanie wraz z załącznikami w wersji elektronicznej należy opublikować w </w:t>
      </w:r>
      <w:hyperlink r:id="rId9" w:tgtFrame="_blank" w:history="1">
        <w:r w:rsidR="008564A7" w:rsidRPr="000C258D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</w:rPr>
          <w:t>Serwisie Beneficjenta Regionalnego Programu Operacyjnego Województwa Zachodniopomorskiego 2014-2020 (LSI2014)</w:t>
        </w:r>
      </w:hyperlink>
      <w:r w:rsidR="008564A7" w:rsidRPr="000C258D">
        <w:rPr>
          <w:rFonts w:ascii="Arial" w:eastAsia="Times New Roman" w:hAnsi="Arial" w:cs="Arial"/>
          <w:bCs/>
          <w:sz w:val="20"/>
          <w:szCs w:val="20"/>
        </w:rPr>
        <w:t> </w:t>
      </w:r>
      <w:r w:rsidR="008564A7" w:rsidRPr="00BB46F0">
        <w:rPr>
          <w:rFonts w:ascii="Arial" w:eastAsia="Times New Roman" w:hAnsi="Arial" w:cs="Arial"/>
          <w:b/>
          <w:bCs/>
          <w:sz w:val="20"/>
          <w:szCs w:val="20"/>
        </w:rPr>
        <w:t>do godz. 15:00).</w:t>
      </w:r>
    </w:p>
    <w:p w:rsidR="008564A7" w:rsidRPr="000C258D" w:rsidRDefault="008564A7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Cs/>
          <w:sz w:val="20"/>
          <w:szCs w:val="20"/>
        </w:rPr>
      </w:pPr>
      <w:bookmarkStart w:id="0" w:name="_GoBack"/>
      <w:bookmarkEnd w:id="0"/>
    </w:p>
    <w:p w:rsidR="008564A7" w:rsidRPr="000C258D" w:rsidRDefault="008564A7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Termin rozstrzygnięcia konkursu</w:t>
      </w:r>
    </w:p>
    <w:p w:rsidR="008564A7" w:rsidRPr="000C258D" w:rsidRDefault="00A925DC" w:rsidP="000C258D">
      <w:pPr>
        <w:shd w:val="clear" w:color="auto" w:fill="FFFFFF"/>
        <w:spacing w:line="360" w:lineRule="auto"/>
        <w:outlineLvl w:val="2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Lipiec</w:t>
      </w:r>
      <w:r w:rsidR="008564A7" w:rsidRPr="000C258D">
        <w:rPr>
          <w:rFonts w:ascii="Arial" w:hAnsi="Arial" w:cs="Arial"/>
          <w:sz w:val="20"/>
          <w:szCs w:val="20"/>
          <w:lang w:val="pl-PL"/>
        </w:rPr>
        <w:t xml:space="preserve"> 20</w:t>
      </w:r>
      <w:r w:rsidR="003820A6" w:rsidRPr="000C258D">
        <w:rPr>
          <w:rFonts w:ascii="Arial" w:hAnsi="Arial" w:cs="Arial"/>
          <w:sz w:val="20"/>
          <w:szCs w:val="20"/>
          <w:lang w:val="pl-PL"/>
        </w:rPr>
        <w:t>21</w:t>
      </w:r>
      <w:r w:rsidR="008564A7" w:rsidRPr="000C258D">
        <w:rPr>
          <w:rFonts w:ascii="Arial" w:hAnsi="Arial" w:cs="Arial"/>
          <w:sz w:val="20"/>
          <w:szCs w:val="20"/>
          <w:lang w:val="pl-PL"/>
        </w:rPr>
        <w:t xml:space="preserve"> r.</w:t>
      </w:r>
    </w:p>
    <w:p w:rsidR="00502D40" w:rsidRPr="000C258D" w:rsidRDefault="00502D40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color w:val="0070C0"/>
          <w:sz w:val="20"/>
          <w:szCs w:val="20"/>
          <w:lang w:val="pl-PL"/>
        </w:rPr>
      </w:pPr>
    </w:p>
    <w:p w:rsidR="000114EC" w:rsidRPr="000C258D" w:rsidRDefault="005F4FCD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Miejsce składania wniosków</w:t>
      </w:r>
      <w:r w:rsidR="00E374F3"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:</w:t>
      </w:r>
      <w:r w:rsidR="00FA0421"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</w:t>
      </w:r>
    </w:p>
    <w:p w:rsidR="00502D40" w:rsidRPr="000C258D" w:rsidRDefault="000114EC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hAnsi="Arial" w:cs="Arial"/>
          <w:sz w:val="20"/>
          <w:szCs w:val="20"/>
          <w:lang w:val="pl-PL"/>
        </w:rPr>
        <w:t>P</w:t>
      </w:r>
      <w:r w:rsidR="00822EDD" w:rsidRPr="000C258D">
        <w:rPr>
          <w:rFonts w:ascii="Arial" w:hAnsi="Arial" w:cs="Arial"/>
          <w:sz w:val="20"/>
          <w:szCs w:val="20"/>
          <w:lang w:val="pl-PL"/>
        </w:rPr>
        <w:t>isemny</w:t>
      </w:r>
      <w:r w:rsidR="00D95F6D" w:rsidRPr="000C258D">
        <w:rPr>
          <w:rFonts w:ascii="Arial" w:hAnsi="Arial" w:cs="Arial"/>
          <w:sz w:val="20"/>
          <w:szCs w:val="20"/>
          <w:lang w:val="pl-PL"/>
        </w:rPr>
        <w:t xml:space="preserve"> wnios</w:t>
      </w:r>
      <w:r w:rsidR="00822EDD" w:rsidRPr="000C258D">
        <w:rPr>
          <w:rFonts w:ascii="Arial" w:hAnsi="Arial" w:cs="Arial"/>
          <w:sz w:val="20"/>
          <w:szCs w:val="20"/>
          <w:lang w:val="pl-PL"/>
        </w:rPr>
        <w:t>ek o przyznanie</w:t>
      </w:r>
      <w:r w:rsidR="00AE13AF" w:rsidRPr="000C258D">
        <w:rPr>
          <w:rFonts w:ascii="Arial" w:hAnsi="Arial" w:cs="Arial"/>
          <w:sz w:val="20"/>
          <w:szCs w:val="20"/>
          <w:lang w:val="pl-PL"/>
        </w:rPr>
        <w:t xml:space="preserve"> pomocy</w:t>
      </w:r>
      <w:r w:rsidR="00822EDD" w:rsidRPr="000C258D">
        <w:rPr>
          <w:rFonts w:ascii="Arial" w:hAnsi="Arial" w:cs="Arial"/>
          <w:sz w:val="20"/>
          <w:szCs w:val="20"/>
          <w:lang w:val="pl-PL"/>
        </w:rPr>
        <w:t xml:space="preserve"> można</w:t>
      </w:r>
      <w:r w:rsidR="005F4FCD" w:rsidRPr="000C258D">
        <w:rPr>
          <w:rFonts w:ascii="Arial" w:hAnsi="Arial" w:cs="Arial"/>
          <w:sz w:val="20"/>
          <w:szCs w:val="20"/>
          <w:lang w:val="pl-PL"/>
        </w:rPr>
        <w:t xml:space="preserve"> składać osobiście</w:t>
      </w:r>
      <w:r w:rsidR="00FA0421" w:rsidRPr="000C258D">
        <w:rPr>
          <w:rFonts w:ascii="Arial" w:hAnsi="Arial" w:cs="Arial"/>
          <w:sz w:val="20"/>
          <w:szCs w:val="20"/>
          <w:lang w:val="pl-PL"/>
        </w:rPr>
        <w:t xml:space="preserve"> (a także wysłać drogą pocztową lub przesyłką kurierską) </w:t>
      </w:r>
      <w:r w:rsidR="005F4FCD" w:rsidRPr="000C258D">
        <w:rPr>
          <w:rFonts w:ascii="Arial" w:hAnsi="Arial" w:cs="Arial"/>
          <w:sz w:val="20"/>
          <w:szCs w:val="20"/>
          <w:lang w:val="pl-PL"/>
        </w:rPr>
        <w:t>od poniedziałku do piątku w godzinach od 7</w:t>
      </w:r>
      <w:r w:rsidR="00DA0750" w:rsidRPr="000C258D">
        <w:rPr>
          <w:rFonts w:ascii="Arial" w:hAnsi="Arial" w:cs="Arial"/>
          <w:sz w:val="20"/>
          <w:szCs w:val="20"/>
          <w:lang w:val="pl-PL"/>
        </w:rPr>
        <w:t>:</w:t>
      </w:r>
      <w:r w:rsidR="005F4FCD" w:rsidRPr="000C258D">
        <w:rPr>
          <w:rFonts w:ascii="Arial" w:hAnsi="Arial" w:cs="Arial"/>
          <w:sz w:val="20"/>
          <w:szCs w:val="20"/>
          <w:lang w:val="pl-PL"/>
        </w:rPr>
        <w:t>30 do 15</w:t>
      </w:r>
      <w:r w:rsidR="00DA0750" w:rsidRPr="000C258D">
        <w:rPr>
          <w:rFonts w:ascii="Arial" w:hAnsi="Arial" w:cs="Arial"/>
          <w:sz w:val="20"/>
          <w:szCs w:val="20"/>
          <w:lang w:val="pl-PL"/>
        </w:rPr>
        <w:t>:</w:t>
      </w:r>
      <w:r w:rsidR="005F4FCD" w:rsidRPr="000C258D">
        <w:rPr>
          <w:rFonts w:ascii="Arial" w:hAnsi="Arial" w:cs="Arial"/>
          <w:sz w:val="20"/>
          <w:szCs w:val="20"/>
          <w:lang w:val="pl-PL"/>
        </w:rPr>
        <w:t>30 pod adresem:</w:t>
      </w:r>
    </w:p>
    <w:p w:rsidR="00502D40" w:rsidRPr="000C258D" w:rsidRDefault="00D7315F" w:rsidP="000C258D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hAnsi="Arial" w:cs="Arial"/>
          <w:b/>
          <w:bCs/>
          <w:sz w:val="20"/>
          <w:szCs w:val="20"/>
          <w:lang w:val="pl-PL"/>
        </w:rPr>
        <w:t>Urząd Marszałkowski Województwa Zachodniopomorskiego</w:t>
      </w:r>
    </w:p>
    <w:p w:rsidR="00502D40" w:rsidRPr="000C258D" w:rsidRDefault="00D7315F" w:rsidP="000C258D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hAnsi="Arial" w:cs="Arial"/>
          <w:b/>
          <w:bCs/>
          <w:sz w:val="20"/>
          <w:szCs w:val="20"/>
          <w:lang w:val="pl-PL"/>
        </w:rPr>
        <w:t>Wydział Wdrażania Regionalnego Programu Operacyjnego</w:t>
      </w:r>
    </w:p>
    <w:p w:rsidR="00502D40" w:rsidRPr="000C258D" w:rsidRDefault="00D7315F" w:rsidP="000C258D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hAnsi="Arial" w:cs="Arial"/>
          <w:b/>
          <w:bCs/>
          <w:sz w:val="20"/>
          <w:szCs w:val="20"/>
          <w:lang w:val="pl-PL"/>
        </w:rPr>
        <w:t>ul. Ks. Kardynała Stefana Wyszyńskiego 30</w:t>
      </w:r>
    </w:p>
    <w:p w:rsidR="00502D40" w:rsidRPr="009A389E" w:rsidRDefault="00D7315F" w:rsidP="000C258D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hAnsi="Arial" w:cs="Arial"/>
          <w:b/>
          <w:bCs/>
          <w:sz w:val="20"/>
          <w:szCs w:val="20"/>
          <w:lang w:val="pl-PL"/>
        </w:rPr>
        <w:t>70-203 Szczecin</w:t>
      </w:r>
    </w:p>
    <w:p w:rsidR="0019039B" w:rsidRPr="000C258D" w:rsidRDefault="0019039B" w:rsidP="000C258D">
      <w:pPr>
        <w:spacing w:line="360" w:lineRule="auto"/>
        <w:contextualSpacing/>
        <w:rPr>
          <w:rFonts w:ascii="Arial" w:hAnsi="Arial" w:cs="Arial"/>
          <w:b/>
          <w:bCs/>
          <w:color w:val="0070C0"/>
          <w:sz w:val="20"/>
          <w:szCs w:val="20"/>
          <w:lang w:val="pl-PL"/>
        </w:rPr>
      </w:pPr>
    </w:p>
    <w:p w:rsidR="00B640C3" w:rsidRPr="000C258D" w:rsidRDefault="005F4FCD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Sposób składania wniosków</w:t>
      </w:r>
      <w:r w:rsidR="009E2C73" w:rsidRPr="000C258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</w:t>
      </w:r>
    </w:p>
    <w:p w:rsidR="0037453B" w:rsidRDefault="00B640C3" w:rsidP="00BB46F0">
      <w:pPr>
        <w:shd w:val="clear" w:color="auto" w:fill="FFFFFF"/>
        <w:spacing w:line="360" w:lineRule="auto"/>
        <w:outlineLvl w:val="2"/>
        <w:rPr>
          <w:rFonts w:ascii="Arial" w:hAnsi="Arial" w:cs="Arial"/>
          <w:sz w:val="20"/>
          <w:szCs w:val="20"/>
        </w:rPr>
      </w:pPr>
      <w:r w:rsidRPr="000C258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Skuteczne złożenie dokumentacji aplikacyjnej polega na </w:t>
      </w:r>
      <w:r w:rsidRPr="009827EE">
        <w:rPr>
          <w:rFonts w:ascii="Arial" w:eastAsia="Times New Roman" w:hAnsi="Arial" w:cs="Arial"/>
          <w:b/>
          <w:bCs/>
          <w:sz w:val="20"/>
          <w:szCs w:val="20"/>
          <w:lang w:val="pl-PL"/>
        </w:rPr>
        <w:t>opublikowaniu</w:t>
      </w:r>
      <w:r w:rsidRPr="000C258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wniosku </w:t>
      </w:r>
      <w:r w:rsidRPr="000C258D">
        <w:rPr>
          <w:rFonts w:ascii="Arial" w:eastAsia="Times New Roman" w:hAnsi="Arial" w:cs="Arial"/>
          <w:bCs/>
          <w:sz w:val="20"/>
          <w:szCs w:val="20"/>
          <w:lang w:val="pl-PL"/>
        </w:rPr>
        <w:br/>
        <w:t xml:space="preserve">o dofinansowanie wraz z załącznikami w wersji elektronicznej w </w:t>
      </w:r>
      <w:r w:rsidRPr="000C258D">
        <w:rPr>
          <w:rFonts w:ascii="Arial" w:hAnsi="Arial" w:cs="Arial"/>
          <w:i/>
          <w:sz w:val="20"/>
          <w:szCs w:val="20"/>
          <w:lang w:val="pl-PL"/>
        </w:rPr>
        <w:t xml:space="preserve">Serwisie Beneficjenta Regionalnego Programu Operacyjnego Województwa Zachodniopomorskiego 2014-2020 </w:t>
      </w:r>
      <w:r w:rsidRPr="000C258D">
        <w:rPr>
          <w:rFonts w:ascii="Arial" w:eastAsia="Times New Roman" w:hAnsi="Arial" w:cs="Arial"/>
          <w:bCs/>
          <w:sz w:val="20"/>
          <w:szCs w:val="20"/>
          <w:lang w:val="pl-PL"/>
        </w:rPr>
        <w:t>LSI2014 w terminie naboru projektów oraz</w:t>
      </w: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</w:t>
      </w:r>
      <w:r w:rsidRPr="00BB46F0">
        <w:rPr>
          <w:rFonts w:ascii="Arial" w:eastAsia="Times New Roman" w:hAnsi="Arial" w:cs="Arial"/>
          <w:b/>
          <w:bCs/>
          <w:sz w:val="20"/>
          <w:szCs w:val="20"/>
          <w:lang w:val="pl-PL"/>
        </w:rPr>
        <w:t>złożeniu d</w:t>
      </w:r>
      <w:r w:rsidR="00796FDF" w:rsidRPr="00BB46F0">
        <w:rPr>
          <w:rFonts w:ascii="Arial" w:eastAsia="Times New Roman" w:hAnsi="Arial" w:cs="Arial"/>
          <w:b/>
          <w:bCs/>
          <w:sz w:val="20"/>
          <w:szCs w:val="20"/>
          <w:lang w:val="pl-PL"/>
        </w:rPr>
        <w:t>o IZ RPO WZ pisemnego wniosku o </w:t>
      </w:r>
      <w:r w:rsidRPr="00BB46F0">
        <w:rPr>
          <w:rFonts w:ascii="Arial" w:eastAsia="Times New Roman" w:hAnsi="Arial" w:cs="Arial"/>
          <w:b/>
          <w:bCs/>
          <w:sz w:val="20"/>
          <w:szCs w:val="20"/>
          <w:lang w:val="pl-PL"/>
        </w:rPr>
        <w:t>przyznanie pomocy,</w:t>
      </w:r>
      <w:r w:rsidRPr="000C258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podpisanego zgodnie z zasadami reprezentacji obowiązującymi wnioskodawcę, zawierającego właściwą sumę kontrolną, </w:t>
      </w:r>
      <w:r w:rsidR="008564A7" w:rsidRPr="000C258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najpóźniej w terminie 7 dni od daty zakończenia naboru projektów, tj. </w:t>
      </w:r>
      <w:r w:rsidR="008564A7"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do dnia </w:t>
      </w:r>
      <w:r w:rsidR="007665D5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1 marca </w:t>
      </w:r>
      <w:r w:rsidR="00526D43">
        <w:rPr>
          <w:rFonts w:ascii="Arial" w:eastAsia="Times New Roman" w:hAnsi="Arial" w:cs="Arial"/>
          <w:b/>
          <w:bCs/>
          <w:sz w:val="20"/>
          <w:szCs w:val="20"/>
          <w:lang w:val="pl-PL"/>
        </w:rPr>
        <w:t>2021</w:t>
      </w:r>
      <w:r w:rsidR="008564A7"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r.</w:t>
      </w:r>
      <w:r w:rsidR="003820A6"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br/>
      </w:r>
      <w:r w:rsidR="009A389E" w:rsidRPr="000C258D">
        <w:rPr>
          <w:rFonts w:ascii="Arial" w:hAnsi="Arial" w:cs="Arial"/>
          <w:sz w:val="20"/>
          <w:szCs w:val="20"/>
        </w:rPr>
        <w:t xml:space="preserve">Możliwe jest złożenie pisemnego wniosku o przyznanie pomocy w postaci elektronicznej pozwalającej na jego utrwalenie na trwałym nośniku lub w systemie teleinformatycznym (za pomocą podpisu </w:t>
      </w:r>
      <w:r w:rsidR="009A389E" w:rsidRPr="000C258D">
        <w:rPr>
          <w:rFonts w:ascii="Arial" w:hAnsi="Arial" w:cs="Arial"/>
          <w:sz w:val="20"/>
          <w:szCs w:val="20"/>
        </w:rPr>
        <w:lastRenderedPageBreak/>
        <w:t xml:space="preserve">kwalifikowalnego, skanu podpisanego dokumentu), na adres </w:t>
      </w:r>
      <w:hyperlink r:id="rId10" w:history="1">
        <w:r w:rsidR="009A389E" w:rsidRPr="000C258D">
          <w:rPr>
            <w:rStyle w:val="Hipercze"/>
            <w:rFonts w:ascii="Arial" w:hAnsi="Arial" w:cs="Arial"/>
            <w:sz w:val="20"/>
            <w:szCs w:val="20"/>
          </w:rPr>
          <w:t>wwrpo@wzp.pl</w:t>
        </w:r>
      </w:hyperlink>
      <w:r w:rsidR="009A389E" w:rsidRPr="000C258D">
        <w:rPr>
          <w:rFonts w:ascii="Arial" w:hAnsi="Arial" w:cs="Arial"/>
          <w:sz w:val="20"/>
          <w:szCs w:val="20"/>
        </w:rPr>
        <w:t xml:space="preserve">. W przypadku skanu podpisanego dokumentu, oryginalny dokument w postaci papierowej ww. wniosku o przyznanie pomocy wnioskodawca będzie zobowiązany dostarczyć najpóźniej w dniu podpisania umowy </w:t>
      </w:r>
      <w:r w:rsidR="009A389E" w:rsidRPr="000C258D">
        <w:rPr>
          <w:rFonts w:ascii="Arial" w:hAnsi="Arial" w:cs="Arial"/>
          <w:sz w:val="20"/>
          <w:szCs w:val="20"/>
        </w:rPr>
        <w:br/>
        <w:t>o dofinansowanie</w:t>
      </w:r>
      <w:r w:rsidR="009A389E">
        <w:rPr>
          <w:rFonts w:ascii="Arial" w:hAnsi="Arial" w:cs="Arial"/>
          <w:sz w:val="20"/>
          <w:szCs w:val="20"/>
        </w:rPr>
        <w:t>.</w:t>
      </w:r>
    </w:p>
    <w:p w:rsidR="009A389E" w:rsidRPr="000C258D" w:rsidRDefault="009A389E" w:rsidP="00BB46F0">
      <w:pPr>
        <w:shd w:val="clear" w:color="auto" w:fill="FFFFFF"/>
        <w:spacing w:line="360" w:lineRule="auto"/>
        <w:outlineLvl w:val="2"/>
        <w:rPr>
          <w:rFonts w:ascii="Arial" w:hAnsi="Arial" w:cs="Arial"/>
          <w:sz w:val="20"/>
          <w:szCs w:val="20"/>
        </w:rPr>
      </w:pPr>
    </w:p>
    <w:p w:rsidR="0037453B" w:rsidRPr="000C258D" w:rsidRDefault="0037453B" w:rsidP="000C258D">
      <w:pPr>
        <w:shd w:val="clear" w:color="auto" w:fill="FFFFFF"/>
        <w:spacing w:line="360" w:lineRule="auto"/>
        <w:rPr>
          <w:rFonts w:ascii="Arial" w:hAnsi="Arial" w:cs="Arial"/>
          <w:color w:val="0070C0"/>
          <w:sz w:val="20"/>
          <w:szCs w:val="20"/>
          <w:lang w:val="pl-PL"/>
        </w:rPr>
      </w:pPr>
      <w:r w:rsidRPr="000C258D">
        <w:rPr>
          <w:rFonts w:ascii="Arial" w:hAnsi="Arial" w:cs="Arial"/>
          <w:sz w:val="20"/>
          <w:szCs w:val="20"/>
          <w:lang w:val="pl-PL"/>
        </w:rPr>
        <w:t>Szczegółowe informacje dotyczące sposobu złożenia dokumentacji aplikacyjnej oraz dotyczące możliwości dokonywania uzupełnień zawarte są w treści regulaminu konkursu</w:t>
      </w:r>
      <w:r w:rsidRPr="000C258D">
        <w:rPr>
          <w:rFonts w:ascii="Arial" w:hAnsi="Arial" w:cs="Arial"/>
          <w:color w:val="0070C0"/>
          <w:sz w:val="20"/>
          <w:szCs w:val="20"/>
          <w:lang w:val="pl-PL"/>
        </w:rPr>
        <w:t>.</w:t>
      </w:r>
    </w:p>
    <w:p w:rsidR="00502D40" w:rsidRPr="000C258D" w:rsidRDefault="00502D40" w:rsidP="000C258D">
      <w:pPr>
        <w:shd w:val="clear" w:color="auto" w:fill="FFFFFF"/>
        <w:spacing w:line="360" w:lineRule="auto"/>
        <w:outlineLvl w:val="2"/>
        <w:rPr>
          <w:rFonts w:ascii="Arial" w:hAnsi="Arial" w:cs="Arial"/>
          <w:color w:val="0070C0"/>
          <w:sz w:val="20"/>
          <w:szCs w:val="20"/>
          <w:lang w:val="pl-PL"/>
        </w:rPr>
      </w:pPr>
    </w:p>
    <w:p w:rsidR="00502D40" w:rsidRPr="000C258D" w:rsidRDefault="005F4FCD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Kto może składać wnioski?</w:t>
      </w:r>
    </w:p>
    <w:p w:rsidR="00016763" w:rsidRPr="000C258D" w:rsidRDefault="00016763" w:rsidP="000C258D">
      <w:pPr>
        <w:spacing w:line="360" w:lineRule="auto"/>
        <w:rPr>
          <w:rFonts w:ascii="Arial" w:hAnsi="Arial" w:cs="Arial"/>
          <w:sz w:val="20"/>
          <w:szCs w:val="20"/>
        </w:rPr>
      </w:pPr>
      <w:r w:rsidRPr="000C258D">
        <w:rPr>
          <w:rFonts w:ascii="Arial" w:hAnsi="Arial" w:cs="Arial"/>
          <w:sz w:val="20"/>
          <w:szCs w:val="20"/>
          <w:lang w:val="pl-PL"/>
        </w:rPr>
        <w:t>W ramach Działania 1.5 dofinansowanie udzielane jest</w:t>
      </w:r>
      <w:r w:rsidRPr="000C258D">
        <w:rPr>
          <w:rFonts w:ascii="Arial" w:hAnsi="Arial" w:cs="Arial"/>
          <w:sz w:val="20"/>
          <w:szCs w:val="20"/>
        </w:rPr>
        <w:t xml:space="preserve"> </w:t>
      </w:r>
      <w:r w:rsidRPr="000C258D">
        <w:rPr>
          <w:rFonts w:ascii="Arial" w:hAnsi="Arial" w:cs="Arial"/>
          <w:sz w:val="20"/>
          <w:szCs w:val="20"/>
          <w:lang w:val="pl-PL"/>
        </w:rPr>
        <w:t>przedsiębiorstwom z sektora MŚP, </w:t>
      </w:r>
      <w:r w:rsidR="000C258D">
        <w:rPr>
          <w:rFonts w:ascii="Arial" w:hAnsi="Arial" w:cs="Arial"/>
          <w:sz w:val="20"/>
          <w:szCs w:val="20"/>
          <w:lang w:val="pl-PL"/>
        </w:rPr>
        <w:br/>
      </w:r>
      <w:r w:rsidRPr="000C258D">
        <w:rPr>
          <w:rFonts w:ascii="Arial" w:hAnsi="Arial" w:cs="Arial"/>
          <w:sz w:val="20"/>
          <w:szCs w:val="20"/>
          <w:lang w:val="pl-PL"/>
        </w:rPr>
        <w:t>tj.: mikroprzedsiębiorstwom, małym przedsiębiorstwom oraz średnim przedsiębiorstwom</w:t>
      </w:r>
      <w:r w:rsidRPr="000C258D">
        <w:rPr>
          <w:rFonts w:ascii="Arial" w:hAnsi="Arial" w:cs="Arial"/>
          <w:sz w:val="20"/>
          <w:szCs w:val="20"/>
        </w:rPr>
        <w:t xml:space="preserve"> </w:t>
      </w:r>
      <w:r w:rsidR="00BB46F0">
        <w:rPr>
          <w:rFonts w:ascii="Arial" w:hAnsi="Arial" w:cs="Arial"/>
          <w:sz w:val="20"/>
          <w:szCs w:val="20"/>
        </w:rPr>
        <w:br/>
      </w:r>
      <w:r w:rsidRPr="000C258D">
        <w:rPr>
          <w:rFonts w:ascii="Arial" w:hAnsi="Arial" w:cs="Arial"/>
          <w:sz w:val="20"/>
          <w:szCs w:val="20"/>
        </w:rPr>
        <w:t>(w rozumieniu Załącznika nr 1 do rozporządzenia Komisji (UE) nr 651/2014 uznającego niektóre rodzaje pomocy za zgodne z rynkiem wewnętrznym w zastosowaniu art. 107 i 108 Traktatu).</w:t>
      </w:r>
    </w:p>
    <w:p w:rsidR="000E191C" w:rsidRPr="000C258D" w:rsidRDefault="000E191C" w:rsidP="000C258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02D40" w:rsidRPr="000C258D" w:rsidRDefault="00D7315F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Na co można otrzymać dofinansowanie?</w:t>
      </w:r>
    </w:p>
    <w:p w:rsidR="00E44EE6" w:rsidRPr="000C258D" w:rsidRDefault="003641FF" w:rsidP="000C258D">
      <w:pPr>
        <w:pStyle w:val="Nagwek3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360" w:lineRule="auto"/>
        <w:ind w:left="426" w:hanging="426"/>
        <w:rPr>
          <w:rFonts w:ascii="Arial" w:hAnsi="Arial" w:cs="Arial"/>
          <w:b w:val="0"/>
          <w:sz w:val="20"/>
          <w:szCs w:val="20"/>
        </w:rPr>
      </w:pPr>
      <w:r w:rsidRPr="000C258D">
        <w:rPr>
          <w:rFonts w:ascii="Arial" w:hAnsi="Arial" w:cs="Arial"/>
          <w:b w:val="0"/>
          <w:sz w:val="20"/>
          <w:szCs w:val="20"/>
        </w:rPr>
        <w:t xml:space="preserve">W ramach niniejszego konkursu możliwe jest dofinansowanie typu projektów – Innowacyjne inwestycje przedsiębiorstw: </w:t>
      </w:r>
      <w:r w:rsidR="00E44EE6" w:rsidRPr="000C258D">
        <w:rPr>
          <w:rFonts w:ascii="Arial" w:hAnsi="Arial" w:cs="Arial"/>
          <w:b w:val="0"/>
          <w:sz w:val="20"/>
          <w:szCs w:val="20"/>
        </w:rPr>
        <w:t>przedsi</w:t>
      </w:r>
      <w:r w:rsidR="000C258D">
        <w:rPr>
          <w:rFonts w:ascii="Arial" w:hAnsi="Arial" w:cs="Arial"/>
          <w:b w:val="0"/>
          <w:sz w:val="20"/>
          <w:szCs w:val="20"/>
        </w:rPr>
        <w:t xml:space="preserve">ęwzięcia podejmowane wyłącznie </w:t>
      </w:r>
      <w:r w:rsidR="00E44EE6" w:rsidRPr="000C258D">
        <w:rPr>
          <w:rFonts w:ascii="Arial" w:hAnsi="Arial" w:cs="Arial"/>
          <w:b w:val="0"/>
          <w:sz w:val="20"/>
          <w:szCs w:val="20"/>
        </w:rPr>
        <w:t>w obszarze inteligentnych specjalizacji lub branżach bezpośrednio z nimi powiązanych, realizowane w okresie kryzysu wywołanego skutkami epidemii COVID-19.</w:t>
      </w:r>
    </w:p>
    <w:p w:rsidR="00BB46F0" w:rsidRDefault="00E44EE6" w:rsidP="000C258D">
      <w:pPr>
        <w:pStyle w:val="Nagwek3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360" w:lineRule="auto"/>
        <w:ind w:left="426" w:hanging="426"/>
        <w:rPr>
          <w:rFonts w:ascii="Arial" w:hAnsi="Arial" w:cs="Arial"/>
          <w:b w:val="0"/>
          <w:sz w:val="20"/>
          <w:szCs w:val="20"/>
        </w:rPr>
      </w:pPr>
      <w:r w:rsidRPr="00BB46F0">
        <w:rPr>
          <w:rFonts w:ascii="Arial" w:hAnsi="Arial" w:cs="Arial"/>
          <w:b w:val="0"/>
          <w:sz w:val="20"/>
          <w:szCs w:val="20"/>
        </w:rPr>
        <w:t xml:space="preserve">Dofinansowaniu w konkursie będą podlegały projekty polegające na realizacji inwestycji przyczyniającej się do utrzymania miejsc pracy w okresie kryzysu gospodarczego wywołanego skutkami epidemii COVID-19. </w:t>
      </w:r>
    </w:p>
    <w:p w:rsidR="00BB46F0" w:rsidRPr="00BB46F0" w:rsidRDefault="00BB46F0" w:rsidP="00BB46F0">
      <w:pPr>
        <w:pStyle w:val="Nagwek3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360" w:lineRule="auto"/>
        <w:ind w:left="426" w:hanging="426"/>
        <w:rPr>
          <w:rFonts w:ascii="Arial" w:hAnsi="Arial" w:cs="Arial"/>
          <w:b w:val="0"/>
          <w:sz w:val="20"/>
          <w:szCs w:val="20"/>
        </w:rPr>
      </w:pPr>
      <w:r w:rsidRPr="00BB46F0">
        <w:rPr>
          <w:rFonts w:ascii="Arial" w:hAnsi="Arial" w:cs="Arial"/>
          <w:b w:val="0"/>
          <w:sz w:val="20"/>
          <w:szCs w:val="20"/>
        </w:rPr>
        <w:t xml:space="preserve">Dofinansowanie projektów w niniejszym konkursie udzielane jest w formie </w:t>
      </w:r>
      <w:r w:rsidRPr="00BB46F0">
        <w:rPr>
          <w:rFonts w:ascii="Arial" w:hAnsi="Arial" w:cs="Arial"/>
          <w:sz w:val="20"/>
          <w:szCs w:val="20"/>
        </w:rPr>
        <w:t>pomocy zwrotnej.</w:t>
      </w:r>
    </w:p>
    <w:p w:rsidR="003641FF" w:rsidRPr="00CD0E95" w:rsidRDefault="003641FF" w:rsidP="00CD0E95">
      <w:pPr>
        <w:pStyle w:val="Nagwek3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360" w:lineRule="auto"/>
        <w:ind w:left="426" w:hanging="426"/>
        <w:rPr>
          <w:rFonts w:ascii="Arial" w:hAnsi="Arial" w:cs="Arial"/>
          <w:b w:val="0"/>
          <w:sz w:val="20"/>
          <w:szCs w:val="20"/>
        </w:rPr>
      </w:pPr>
      <w:r w:rsidRPr="00BB46F0">
        <w:rPr>
          <w:rFonts w:ascii="Arial" w:hAnsi="Arial" w:cs="Arial"/>
          <w:b w:val="0"/>
          <w:sz w:val="20"/>
          <w:szCs w:val="20"/>
        </w:rPr>
        <w:t>Wsparcie w konkursie kierowane jest wyłącznie na przedsi</w:t>
      </w:r>
      <w:r w:rsidR="008E6D42">
        <w:rPr>
          <w:rFonts w:ascii="Arial" w:hAnsi="Arial" w:cs="Arial"/>
          <w:b w:val="0"/>
          <w:sz w:val="20"/>
          <w:szCs w:val="20"/>
        </w:rPr>
        <w:t xml:space="preserve">ęwzięcia podejmowane w obszarze </w:t>
      </w:r>
      <w:r w:rsidRPr="00BB46F0">
        <w:rPr>
          <w:rFonts w:ascii="Arial" w:hAnsi="Arial" w:cs="Arial"/>
          <w:b w:val="0"/>
          <w:sz w:val="20"/>
          <w:szCs w:val="20"/>
        </w:rPr>
        <w:t xml:space="preserve">inteligentnych specjalizacji województwa zachodniopomorskiego określonych </w:t>
      </w:r>
      <w:r w:rsidR="000C258D" w:rsidRPr="00BB46F0">
        <w:rPr>
          <w:rFonts w:ascii="Arial" w:hAnsi="Arial" w:cs="Arial"/>
          <w:b w:val="0"/>
          <w:sz w:val="20"/>
          <w:szCs w:val="20"/>
        </w:rPr>
        <w:br/>
      </w:r>
      <w:r w:rsidRPr="00BB46F0">
        <w:rPr>
          <w:rFonts w:ascii="Arial" w:hAnsi="Arial" w:cs="Arial"/>
          <w:b w:val="0"/>
          <w:sz w:val="20"/>
          <w:szCs w:val="20"/>
        </w:rPr>
        <w:t>w Wykazie inteligentnych specjalizacji województwa zachodniopomorskiego  stanowiącym załącznik do regulaminu konkursu lub w branżach bezpośrednio z nimi powiązanych w ramach</w:t>
      </w:r>
      <w:r w:rsidR="00CD0E95">
        <w:rPr>
          <w:rFonts w:ascii="Arial" w:hAnsi="Arial" w:cs="Arial"/>
          <w:b w:val="0"/>
          <w:sz w:val="20"/>
          <w:szCs w:val="20"/>
        </w:rPr>
        <w:t xml:space="preserve"> globalnych łańcuchów wartości.</w:t>
      </w:r>
    </w:p>
    <w:p w:rsidR="003641FF" w:rsidRPr="000C258D" w:rsidRDefault="003641FF" w:rsidP="000C258D">
      <w:pPr>
        <w:pStyle w:val="Nagwek3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360" w:lineRule="auto"/>
        <w:ind w:left="426" w:hanging="426"/>
        <w:rPr>
          <w:rFonts w:ascii="Arial" w:hAnsi="Arial" w:cs="Arial"/>
          <w:b w:val="0"/>
          <w:sz w:val="20"/>
          <w:szCs w:val="20"/>
        </w:rPr>
      </w:pPr>
      <w:r w:rsidRPr="000C258D">
        <w:rPr>
          <w:rFonts w:ascii="Arial" w:hAnsi="Arial" w:cs="Arial"/>
          <w:b w:val="0"/>
          <w:sz w:val="20"/>
          <w:szCs w:val="20"/>
        </w:rPr>
        <w:t>Konkurs dedykowany jest następującym inteligentnym specjalizacjom:</w:t>
      </w:r>
    </w:p>
    <w:p w:rsidR="003641FF" w:rsidRPr="000C258D" w:rsidRDefault="003641FF" w:rsidP="000C258D">
      <w:pPr>
        <w:pStyle w:val="Nagwek3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1134"/>
        <w:rPr>
          <w:rFonts w:ascii="Arial" w:hAnsi="Arial" w:cs="Arial"/>
          <w:b w:val="0"/>
          <w:sz w:val="20"/>
          <w:szCs w:val="20"/>
        </w:rPr>
      </w:pPr>
      <w:r w:rsidRPr="000C258D">
        <w:rPr>
          <w:rFonts w:ascii="Arial" w:hAnsi="Arial" w:cs="Arial"/>
          <w:b w:val="0"/>
          <w:sz w:val="20"/>
          <w:szCs w:val="20"/>
        </w:rPr>
        <w:t>wielkogabarytowe konstrukcje wodne i lądowe,</w:t>
      </w:r>
    </w:p>
    <w:p w:rsidR="003641FF" w:rsidRPr="000C258D" w:rsidRDefault="003641FF" w:rsidP="000C258D">
      <w:pPr>
        <w:pStyle w:val="Nagwek3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1134"/>
        <w:rPr>
          <w:rFonts w:ascii="Arial" w:hAnsi="Arial" w:cs="Arial"/>
          <w:b w:val="0"/>
          <w:webHidden/>
          <w:sz w:val="20"/>
          <w:szCs w:val="20"/>
        </w:rPr>
      </w:pPr>
      <w:r w:rsidRPr="000C258D">
        <w:rPr>
          <w:rFonts w:ascii="Arial" w:hAnsi="Arial" w:cs="Arial"/>
          <w:b w:val="0"/>
          <w:sz w:val="20"/>
          <w:szCs w:val="20"/>
        </w:rPr>
        <w:t>zaawansowane wyroby metalowe,</w:t>
      </w:r>
    </w:p>
    <w:p w:rsidR="003641FF" w:rsidRDefault="003641FF" w:rsidP="000C258D">
      <w:pPr>
        <w:pStyle w:val="Nagwek3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1134"/>
        <w:rPr>
          <w:rFonts w:ascii="Arial" w:hAnsi="Arial" w:cs="Arial"/>
          <w:b w:val="0"/>
          <w:sz w:val="20"/>
          <w:szCs w:val="20"/>
        </w:rPr>
      </w:pPr>
      <w:r w:rsidRPr="000C258D">
        <w:rPr>
          <w:rFonts w:ascii="Arial" w:hAnsi="Arial" w:cs="Arial"/>
          <w:b w:val="0"/>
          <w:sz w:val="20"/>
          <w:szCs w:val="20"/>
        </w:rPr>
        <w:t>produkty drzewno-meblarskie,</w:t>
      </w:r>
    </w:p>
    <w:p w:rsidR="009B030B" w:rsidRPr="009B030B" w:rsidRDefault="009B030B" w:rsidP="000C258D">
      <w:pPr>
        <w:pStyle w:val="Nagwek3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1134"/>
        <w:rPr>
          <w:rFonts w:ascii="Arial" w:hAnsi="Arial" w:cs="Arial"/>
          <w:b w:val="0"/>
          <w:sz w:val="20"/>
          <w:szCs w:val="20"/>
        </w:rPr>
      </w:pPr>
      <w:r w:rsidRPr="009B030B">
        <w:rPr>
          <w:rFonts w:ascii="Arial" w:hAnsi="Arial" w:cs="Arial"/>
          <w:b w:val="0"/>
          <w:sz w:val="20"/>
          <w:szCs w:val="20"/>
        </w:rPr>
        <w:t>opakowania przyjazne środowisku,</w:t>
      </w:r>
    </w:p>
    <w:p w:rsidR="003641FF" w:rsidRDefault="003641FF" w:rsidP="000C258D">
      <w:pPr>
        <w:pStyle w:val="Nagwek3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1134"/>
        <w:rPr>
          <w:rFonts w:ascii="Arial" w:hAnsi="Arial" w:cs="Arial"/>
          <w:b w:val="0"/>
          <w:sz w:val="20"/>
          <w:szCs w:val="20"/>
        </w:rPr>
      </w:pPr>
      <w:r w:rsidRPr="000C258D">
        <w:rPr>
          <w:rFonts w:ascii="Arial" w:hAnsi="Arial" w:cs="Arial"/>
          <w:b w:val="0"/>
          <w:sz w:val="20"/>
          <w:szCs w:val="20"/>
        </w:rPr>
        <w:t>produkty inżynierii chemicznej i materiałowej,</w:t>
      </w:r>
    </w:p>
    <w:p w:rsidR="00CA5E1E" w:rsidRPr="00CA5E1E" w:rsidRDefault="00CA5E1E" w:rsidP="000C258D">
      <w:pPr>
        <w:pStyle w:val="Nagwek3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1134"/>
        <w:rPr>
          <w:rFonts w:ascii="Arial" w:hAnsi="Arial" w:cs="Arial"/>
          <w:b w:val="0"/>
          <w:sz w:val="20"/>
          <w:szCs w:val="20"/>
        </w:rPr>
      </w:pPr>
      <w:r w:rsidRPr="00CA5E1E">
        <w:rPr>
          <w:rFonts w:ascii="Arial" w:hAnsi="Arial" w:cs="Arial"/>
          <w:b w:val="0"/>
          <w:sz w:val="20"/>
          <w:szCs w:val="20"/>
        </w:rPr>
        <w:t>nowoczesne przetwórstwo rolno-spożywcze,</w:t>
      </w:r>
    </w:p>
    <w:p w:rsidR="003641FF" w:rsidRPr="000C258D" w:rsidRDefault="003641FF" w:rsidP="000C258D">
      <w:pPr>
        <w:pStyle w:val="Nagwek3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1134"/>
        <w:rPr>
          <w:rFonts w:ascii="Arial" w:hAnsi="Arial" w:cs="Arial"/>
          <w:b w:val="0"/>
          <w:sz w:val="20"/>
          <w:szCs w:val="20"/>
        </w:rPr>
      </w:pPr>
      <w:r w:rsidRPr="000C258D">
        <w:rPr>
          <w:rFonts w:ascii="Arial" w:hAnsi="Arial" w:cs="Arial"/>
          <w:b w:val="0"/>
          <w:sz w:val="20"/>
          <w:szCs w:val="20"/>
        </w:rPr>
        <w:t>multimodalny transport i logistyka,</w:t>
      </w:r>
    </w:p>
    <w:p w:rsidR="003641FF" w:rsidRPr="000C258D" w:rsidRDefault="003641FF" w:rsidP="000C258D">
      <w:pPr>
        <w:pStyle w:val="Nagwek3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1134"/>
        <w:rPr>
          <w:rFonts w:ascii="Arial" w:hAnsi="Arial" w:cs="Arial"/>
          <w:b w:val="0"/>
          <w:sz w:val="20"/>
          <w:szCs w:val="20"/>
        </w:rPr>
      </w:pPr>
      <w:r w:rsidRPr="000C258D">
        <w:rPr>
          <w:rFonts w:ascii="Arial" w:hAnsi="Arial" w:cs="Arial"/>
          <w:b w:val="0"/>
          <w:sz w:val="20"/>
          <w:szCs w:val="20"/>
        </w:rPr>
        <w:t xml:space="preserve">produkty oparte </w:t>
      </w:r>
      <w:r w:rsidR="00A925DC">
        <w:rPr>
          <w:rFonts w:ascii="Arial" w:hAnsi="Arial" w:cs="Arial"/>
          <w:b w:val="0"/>
          <w:sz w:val="20"/>
          <w:szCs w:val="20"/>
        </w:rPr>
        <w:t>na technologiach informacyjnych.</w:t>
      </w:r>
    </w:p>
    <w:p w:rsidR="00144E00" w:rsidRPr="00DA613F" w:rsidRDefault="00144E00" w:rsidP="00144E00">
      <w:pPr>
        <w:pStyle w:val="Akapitzlist"/>
        <w:numPr>
          <w:ilvl w:val="0"/>
          <w:numId w:val="29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A613F">
        <w:rPr>
          <w:rFonts w:ascii="Arial" w:hAnsi="Arial" w:cs="Arial"/>
          <w:sz w:val="20"/>
          <w:szCs w:val="20"/>
        </w:rPr>
        <w:t xml:space="preserve">Dofinansowaniu będą podlegały projekty obejmujące inwestycje w grunty, budynki, budowle, nowoczesne maszyny i urządzenia, linie produkcyjne, wartości niematerialne i prawne, </w:t>
      </w:r>
      <w:r w:rsidRPr="00DA613F">
        <w:rPr>
          <w:rFonts w:ascii="Arial" w:hAnsi="Arial" w:cs="Arial"/>
          <w:sz w:val="20"/>
          <w:szCs w:val="20"/>
        </w:rPr>
        <w:br/>
        <w:t>czy wdrażanie nowych rozwiązań technologicznych, prowadzące do:</w:t>
      </w:r>
    </w:p>
    <w:p w:rsidR="00144E00" w:rsidRPr="00B84911" w:rsidRDefault="00144E00" w:rsidP="00144E00">
      <w:pPr>
        <w:pStyle w:val="Akapitzlist"/>
        <w:numPr>
          <w:ilvl w:val="0"/>
          <w:numId w:val="21"/>
        </w:numPr>
        <w:spacing w:line="360" w:lineRule="auto"/>
        <w:ind w:left="717" w:hanging="291"/>
        <w:rPr>
          <w:rFonts w:ascii="Arial" w:hAnsi="Arial" w:cs="Arial"/>
          <w:sz w:val="20"/>
          <w:szCs w:val="20"/>
        </w:rPr>
      </w:pPr>
      <w:r w:rsidRPr="00B84911">
        <w:rPr>
          <w:rFonts w:ascii="Arial" w:hAnsi="Arial" w:cs="Arial"/>
          <w:sz w:val="20"/>
          <w:szCs w:val="20"/>
        </w:rPr>
        <w:t xml:space="preserve">budowy/rozbudowy przedsiębiorstwa, </w:t>
      </w:r>
    </w:p>
    <w:p w:rsidR="00144E00" w:rsidRPr="00B84911" w:rsidRDefault="00144E00" w:rsidP="00144E00">
      <w:pPr>
        <w:pStyle w:val="Akapitzlist"/>
        <w:numPr>
          <w:ilvl w:val="0"/>
          <w:numId w:val="21"/>
        </w:numPr>
        <w:spacing w:line="360" w:lineRule="auto"/>
        <w:ind w:left="717" w:hanging="291"/>
        <w:rPr>
          <w:rFonts w:ascii="Arial" w:hAnsi="Arial" w:cs="Arial"/>
          <w:sz w:val="20"/>
          <w:szCs w:val="20"/>
        </w:rPr>
      </w:pPr>
      <w:r w:rsidRPr="00B84911">
        <w:rPr>
          <w:rFonts w:ascii="Arial" w:hAnsi="Arial" w:cs="Arial"/>
          <w:sz w:val="20"/>
          <w:szCs w:val="20"/>
        </w:rPr>
        <w:t xml:space="preserve">wykreowania nowego lub zasadniczo ulepszonego produktu, </w:t>
      </w:r>
    </w:p>
    <w:p w:rsidR="00144E00" w:rsidRDefault="00144E00" w:rsidP="00144E00">
      <w:pPr>
        <w:pStyle w:val="Akapitzlist"/>
        <w:numPr>
          <w:ilvl w:val="0"/>
          <w:numId w:val="21"/>
        </w:numPr>
        <w:spacing w:line="360" w:lineRule="auto"/>
        <w:ind w:left="717" w:hanging="291"/>
        <w:rPr>
          <w:rFonts w:ascii="Arial" w:hAnsi="Arial" w:cs="Arial"/>
          <w:sz w:val="20"/>
          <w:szCs w:val="20"/>
        </w:rPr>
      </w:pPr>
      <w:r w:rsidRPr="00B84911">
        <w:rPr>
          <w:rFonts w:ascii="Arial" w:hAnsi="Arial" w:cs="Arial"/>
          <w:sz w:val="20"/>
          <w:szCs w:val="20"/>
        </w:rPr>
        <w:t xml:space="preserve">zwiększenia efektywności produkcji przedsiębiorstwa, </w:t>
      </w:r>
    </w:p>
    <w:p w:rsidR="00144E00" w:rsidRPr="00144E00" w:rsidRDefault="00144E00" w:rsidP="00144E00">
      <w:pPr>
        <w:pStyle w:val="Akapitzlist"/>
        <w:numPr>
          <w:ilvl w:val="0"/>
          <w:numId w:val="21"/>
        </w:numPr>
        <w:spacing w:line="360" w:lineRule="auto"/>
        <w:ind w:left="717" w:hanging="291"/>
        <w:rPr>
          <w:rFonts w:ascii="Arial" w:hAnsi="Arial" w:cs="Arial"/>
          <w:sz w:val="20"/>
          <w:szCs w:val="20"/>
        </w:rPr>
      </w:pPr>
      <w:r w:rsidRPr="00144E00">
        <w:rPr>
          <w:rFonts w:ascii="Arial" w:hAnsi="Arial" w:cs="Arial"/>
          <w:sz w:val="20"/>
          <w:szCs w:val="20"/>
        </w:rPr>
        <w:lastRenderedPageBreak/>
        <w:t>zasadniczej zmiany procesu produkcyjnego.</w:t>
      </w:r>
    </w:p>
    <w:p w:rsidR="003641FF" w:rsidRPr="000C258D" w:rsidRDefault="003641FF" w:rsidP="00144E00">
      <w:pPr>
        <w:pStyle w:val="Nagwek3"/>
        <w:numPr>
          <w:ilvl w:val="0"/>
          <w:numId w:val="30"/>
        </w:numPr>
        <w:tabs>
          <w:tab w:val="left" w:pos="426"/>
        </w:tabs>
        <w:spacing w:before="0" w:beforeAutospacing="0" w:after="0" w:afterAutospacing="0" w:line="360" w:lineRule="auto"/>
        <w:ind w:left="426" w:hanging="426"/>
        <w:rPr>
          <w:rFonts w:ascii="Arial" w:hAnsi="Arial" w:cs="Arial"/>
          <w:b w:val="0"/>
          <w:sz w:val="20"/>
          <w:szCs w:val="20"/>
        </w:rPr>
      </w:pPr>
      <w:r w:rsidRPr="000C258D">
        <w:rPr>
          <w:rFonts w:ascii="Arial" w:hAnsi="Arial" w:cs="Arial"/>
          <w:b w:val="0"/>
          <w:sz w:val="20"/>
          <w:szCs w:val="20"/>
        </w:rPr>
        <w:t>Wszystkie projekty, o których dofinansowanie ubiegają się wnioskodawcy, muszą polegać na realizacji inwestycji początkowej w rozumieniu art. 2 pkt 49 Rozporządzenia Komisji (UE) nr 651/2014 z dnia 17 czerwca 2014 r. uznającego niektóre rodzaje pomocy za zgodne z rynkiem wewnętrznym w stosowaniu art. 107 i 108 Traktatu.</w:t>
      </w:r>
    </w:p>
    <w:p w:rsidR="0049110C" w:rsidRPr="000C258D" w:rsidRDefault="0049110C" w:rsidP="000C258D">
      <w:pPr>
        <w:pStyle w:val="Nagwek3"/>
        <w:tabs>
          <w:tab w:val="left" w:pos="426"/>
        </w:tabs>
        <w:spacing w:before="0" w:beforeAutospacing="0" w:after="0" w:afterAutospacing="0" w:line="360" w:lineRule="auto"/>
        <w:rPr>
          <w:rFonts w:ascii="Arial" w:hAnsi="Arial" w:cs="Arial"/>
          <w:b w:val="0"/>
          <w:sz w:val="20"/>
          <w:szCs w:val="20"/>
        </w:rPr>
      </w:pPr>
    </w:p>
    <w:p w:rsidR="00502D40" w:rsidRPr="000C258D" w:rsidRDefault="00D7315F" w:rsidP="000C258D">
      <w:pPr>
        <w:shd w:val="clear" w:color="auto" w:fill="FFFFFF"/>
        <w:tabs>
          <w:tab w:val="left" w:pos="142"/>
          <w:tab w:val="left" w:pos="5560"/>
        </w:tabs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Kryteria wyboru projektów </w:t>
      </w:r>
    </w:p>
    <w:p w:rsidR="00502D40" w:rsidRPr="000C258D" w:rsidRDefault="006A3277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Cs/>
          <w:sz w:val="20"/>
          <w:szCs w:val="20"/>
          <w:lang w:val="pl-PL"/>
        </w:rPr>
        <w:t>Stanowią</w:t>
      </w:r>
      <w:r w:rsidR="00500A42" w:rsidRPr="000C258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</w:t>
      </w:r>
      <w:r w:rsidR="0081522A" w:rsidRPr="000C258D">
        <w:rPr>
          <w:rFonts w:ascii="Arial" w:eastAsia="Times New Roman" w:hAnsi="Arial" w:cs="Arial"/>
          <w:bCs/>
          <w:sz w:val="20"/>
          <w:szCs w:val="20"/>
          <w:lang w:val="pl-PL"/>
        </w:rPr>
        <w:t>załącznik</w:t>
      </w:r>
      <w:r w:rsidR="00500A42" w:rsidRPr="000C258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</w:t>
      </w:r>
      <w:r w:rsidR="00E44EE6" w:rsidRPr="000C258D">
        <w:rPr>
          <w:rFonts w:ascii="Arial" w:eastAsia="Times New Roman" w:hAnsi="Arial" w:cs="Arial"/>
          <w:bCs/>
          <w:sz w:val="20"/>
          <w:szCs w:val="20"/>
          <w:lang w:val="pl-PL"/>
        </w:rPr>
        <w:t>nr 2 do r</w:t>
      </w:r>
      <w:r w:rsidR="00500A42" w:rsidRPr="000C258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egulaminu </w:t>
      </w:r>
      <w:r w:rsidR="00994EB1" w:rsidRPr="000C258D">
        <w:rPr>
          <w:rFonts w:ascii="Arial" w:eastAsia="Times New Roman" w:hAnsi="Arial" w:cs="Arial"/>
          <w:bCs/>
          <w:sz w:val="20"/>
          <w:szCs w:val="20"/>
          <w:lang w:val="pl-PL"/>
        </w:rPr>
        <w:t>konkursu</w:t>
      </w:r>
    </w:p>
    <w:p w:rsidR="00502D40" w:rsidRPr="000C258D" w:rsidRDefault="00502D40" w:rsidP="000C258D">
      <w:pPr>
        <w:shd w:val="clear" w:color="auto" w:fill="FFFFFF"/>
        <w:spacing w:line="360" w:lineRule="auto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502D40" w:rsidRPr="000C258D" w:rsidRDefault="005F4FCD" w:rsidP="000C258D">
      <w:pPr>
        <w:shd w:val="clear" w:color="auto" w:fill="FFFFFF"/>
        <w:spacing w:line="36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Finanse</w:t>
      </w:r>
      <w:r w:rsidR="00643D65"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:</w:t>
      </w:r>
    </w:p>
    <w:p w:rsidR="00EB3FCA" w:rsidRPr="000C258D" w:rsidRDefault="00EB3FCA" w:rsidP="000C258D">
      <w:pPr>
        <w:tabs>
          <w:tab w:val="left" w:pos="1134"/>
        </w:tabs>
        <w:spacing w:line="360" w:lineRule="auto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Maksymalny poziom dofinansowania projektu ze środków EFRR wynosi:</w:t>
      </w:r>
    </w:p>
    <w:p w:rsidR="00DB1E0E" w:rsidRPr="000C258D" w:rsidRDefault="00DB1E0E" w:rsidP="00F511C0">
      <w:pPr>
        <w:pStyle w:val="Akapitzlist"/>
        <w:numPr>
          <w:ilvl w:val="0"/>
          <w:numId w:val="24"/>
        </w:numPr>
        <w:shd w:val="clear" w:color="auto" w:fill="FFFFFF"/>
        <w:spacing w:line="360" w:lineRule="auto"/>
        <w:ind w:left="284" w:hanging="284"/>
        <w:outlineLvl w:val="2"/>
        <w:rPr>
          <w:rFonts w:ascii="Arial" w:eastAsia="Times New Roman" w:hAnsi="Arial" w:cs="Arial"/>
          <w:bCs/>
          <w:sz w:val="20"/>
          <w:szCs w:val="20"/>
        </w:rPr>
      </w:pPr>
      <w:r w:rsidRPr="000C258D">
        <w:rPr>
          <w:rFonts w:ascii="Arial" w:eastAsia="Times New Roman" w:hAnsi="Arial" w:cs="Arial"/>
          <w:bCs/>
          <w:sz w:val="20"/>
          <w:szCs w:val="20"/>
        </w:rPr>
        <w:t>55% całkowitych wydatków kwalifikowalnych w przypadku mikro i małych przedsiębiorstw,</w:t>
      </w:r>
    </w:p>
    <w:p w:rsidR="00DB1E0E" w:rsidRPr="000C258D" w:rsidRDefault="00DB1E0E" w:rsidP="00F511C0">
      <w:pPr>
        <w:pStyle w:val="Akapitzlist"/>
        <w:numPr>
          <w:ilvl w:val="0"/>
          <w:numId w:val="24"/>
        </w:numPr>
        <w:shd w:val="clear" w:color="auto" w:fill="FFFFFF"/>
        <w:spacing w:after="120" w:line="360" w:lineRule="auto"/>
        <w:ind w:left="284" w:hanging="284"/>
        <w:outlineLvl w:val="2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Cs/>
          <w:sz w:val="20"/>
          <w:szCs w:val="20"/>
        </w:rPr>
        <w:t>45% całkowitych</w:t>
      </w:r>
      <w:r w:rsidRPr="000C258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wydatków kwalifikowalnych w przypadku średnich przedsiębiorstw.</w:t>
      </w:r>
    </w:p>
    <w:p w:rsidR="00EB3FCA" w:rsidRPr="000C258D" w:rsidRDefault="00EB3FCA" w:rsidP="000C258D">
      <w:pPr>
        <w:tabs>
          <w:tab w:val="left" w:pos="1134"/>
        </w:tabs>
        <w:spacing w:line="360" w:lineRule="auto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Minimalny wkład własny wnioskodawcy stanowiący udział w wydatkach kwalifikowalnych wynosi:</w:t>
      </w:r>
    </w:p>
    <w:p w:rsidR="00DB1E0E" w:rsidRPr="000C258D" w:rsidRDefault="00DB1E0E" w:rsidP="00BB46F0">
      <w:pPr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rPr>
          <w:rFonts w:ascii="Arial" w:eastAsia="Times New Roman" w:hAnsi="Arial" w:cs="Arial"/>
          <w:bCs/>
          <w:sz w:val="20"/>
          <w:szCs w:val="20"/>
        </w:rPr>
      </w:pPr>
      <w:r w:rsidRPr="000C258D">
        <w:rPr>
          <w:rFonts w:ascii="Arial" w:eastAsia="Times New Roman" w:hAnsi="Arial" w:cs="Arial"/>
          <w:bCs/>
          <w:sz w:val="20"/>
          <w:szCs w:val="20"/>
        </w:rPr>
        <w:t>45% całkowitych wydatków kwalifikowalnych w przypadku mikro i małych przedsiębiorstw,</w:t>
      </w:r>
    </w:p>
    <w:p w:rsidR="00DB1E0E" w:rsidRPr="000C258D" w:rsidRDefault="00DB1E0E" w:rsidP="00BB46F0">
      <w:pPr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Cs/>
          <w:sz w:val="20"/>
          <w:szCs w:val="20"/>
        </w:rPr>
        <w:t>55% całkowitych</w:t>
      </w:r>
      <w:r w:rsidRPr="000C258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wydatków kwalifikowalnych w przypadku średnich przedsiębiorstw.</w:t>
      </w:r>
    </w:p>
    <w:p w:rsidR="00EB3FCA" w:rsidRPr="000C258D" w:rsidRDefault="00EB3FCA" w:rsidP="000C258D">
      <w:pPr>
        <w:tabs>
          <w:tab w:val="left" w:pos="1134"/>
        </w:tabs>
        <w:spacing w:line="360" w:lineRule="auto"/>
        <w:ind w:left="709"/>
        <w:rPr>
          <w:rFonts w:ascii="Arial" w:eastAsia="Times New Roman" w:hAnsi="Arial" w:cs="Arial"/>
          <w:bCs/>
          <w:sz w:val="20"/>
          <w:szCs w:val="20"/>
          <w:lang w:val="pl-PL"/>
        </w:rPr>
      </w:pPr>
    </w:p>
    <w:p w:rsidR="00660D6E" w:rsidRPr="000C258D" w:rsidRDefault="00660D6E" w:rsidP="00BB46F0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Maksymalna </w:t>
      </w:r>
      <w:r w:rsidR="00E44EE6"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kwota dofinansowania</w:t>
      </w: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projektu: </w:t>
      </w:r>
      <w:r w:rsidRPr="000C258D">
        <w:rPr>
          <w:rFonts w:ascii="Arial" w:eastAsia="Times New Roman" w:hAnsi="Arial" w:cs="Arial"/>
          <w:bCs/>
          <w:sz w:val="20"/>
          <w:szCs w:val="20"/>
          <w:lang w:val="pl-PL"/>
        </w:rPr>
        <w:t>4 000 000,00 zł.</w:t>
      </w:r>
    </w:p>
    <w:p w:rsidR="00660D6E" w:rsidRPr="000C258D" w:rsidRDefault="00660D6E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Cs/>
          <w:sz w:val="20"/>
          <w:szCs w:val="20"/>
          <w:lang w:val="pl-PL"/>
        </w:rPr>
      </w:pPr>
    </w:p>
    <w:p w:rsidR="00660D6E" w:rsidRPr="000C258D" w:rsidRDefault="00660D6E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Minimalna wartość wydatków kwalifikowalnych projektu: </w:t>
      </w:r>
      <w:r w:rsidR="00E44EE6" w:rsidRPr="000C258D">
        <w:rPr>
          <w:rFonts w:ascii="Arial" w:eastAsia="Times New Roman" w:hAnsi="Arial" w:cs="Arial"/>
          <w:bCs/>
          <w:sz w:val="20"/>
          <w:szCs w:val="20"/>
          <w:lang w:val="pl-PL"/>
        </w:rPr>
        <w:t>5</w:t>
      </w:r>
      <w:r w:rsidRPr="000C258D">
        <w:rPr>
          <w:rFonts w:ascii="Arial" w:eastAsia="Times New Roman" w:hAnsi="Arial" w:cs="Arial"/>
          <w:bCs/>
          <w:sz w:val="20"/>
          <w:szCs w:val="20"/>
          <w:lang w:val="pl-PL"/>
        </w:rPr>
        <w:t>00 000,00 zł.</w:t>
      </w:r>
    </w:p>
    <w:p w:rsidR="00C84EE4" w:rsidRPr="000C258D" w:rsidRDefault="00C84EE4" w:rsidP="000C258D">
      <w:pPr>
        <w:tabs>
          <w:tab w:val="left" w:pos="1134"/>
        </w:tabs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:rsidR="0049110C" w:rsidRPr="000C258D" w:rsidRDefault="0049110C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Ogólna pula środków przeznaczona na dofinansowanie projektów</w:t>
      </w:r>
      <w:r w:rsidRPr="000C258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wynosi </w:t>
      </w:r>
      <w:r w:rsidR="00E44EE6" w:rsidRPr="000C258D">
        <w:rPr>
          <w:rFonts w:ascii="Arial" w:hAnsi="Arial" w:cs="Arial"/>
          <w:b/>
          <w:bCs/>
          <w:sz w:val="20"/>
          <w:szCs w:val="20"/>
        </w:rPr>
        <w:t>30 000 000,00</w:t>
      </w:r>
      <w:r w:rsidR="00660D6E" w:rsidRPr="000C258D">
        <w:rPr>
          <w:rFonts w:ascii="Arial" w:hAnsi="Arial" w:cs="Arial"/>
          <w:b/>
          <w:bCs/>
          <w:sz w:val="20"/>
          <w:szCs w:val="20"/>
        </w:rPr>
        <w:t xml:space="preserve"> zł </w:t>
      </w:r>
      <w:r w:rsidR="00660D6E" w:rsidRPr="000C258D">
        <w:rPr>
          <w:rFonts w:ascii="Arial" w:hAnsi="Arial" w:cs="Arial"/>
          <w:bCs/>
          <w:sz w:val="20"/>
          <w:szCs w:val="20"/>
        </w:rPr>
        <w:t xml:space="preserve">(słownie: </w:t>
      </w:r>
      <w:r w:rsidR="00E44EE6" w:rsidRPr="000C258D">
        <w:rPr>
          <w:rFonts w:ascii="Arial" w:hAnsi="Arial" w:cs="Arial"/>
          <w:bCs/>
          <w:sz w:val="20"/>
          <w:szCs w:val="20"/>
        </w:rPr>
        <w:t>trzydzieści</w:t>
      </w:r>
      <w:r w:rsidR="00660D6E" w:rsidRPr="000C258D">
        <w:rPr>
          <w:rFonts w:ascii="Arial" w:hAnsi="Arial" w:cs="Arial"/>
          <w:bCs/>
          <w:sz w:val="20"/>
          <w:szCs w:val="20"/>
        </w:rPr>
        <w:t xml:space="preserve"> milionów złotych 00/100).</w:t>
      </w:r>
    </w:p>
    <w:p w:rsidR="00535DF3" w:rsidRPr="000C258D" w:rsidRDefault="00535DF3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color w:val="0070C0"/>
          <w:sz w:val="20"/>
          <w:szCs w:val="20"/>
          <w:lang w:val="pl-PL"/>
        </w:rPr>
      </w:pPr>
    </w:p>
    <w:p w:rsidR="00502D40" w:rsidRPr="000C258D" w:rsidRDefault="00535DF3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Niezbędne dokumenty:</w:t>
      </w:r>
    </w:p>
    <w:p w:rsidR="00502D40" w:rsidRPr="00BB46F0" w:rsidRDefault="009E44E0" w:rsidP="000C258D">
      <w:pPr>
        <w:shd w:val="clear" w:color="auto" w:fill="FFFFFF"/>
        <w:spacing w:line="360" w:lineRule="auto"/>
        <w:outlineLvl w:val="2"/>
        <w:rPr>
          <w:rFonts w:ascii="Arial" w:hAnsi="Arial" w:cs="Arial"/>
          <w:sz w:val="20"/>
          <w:szCs w:val="20"/>
          <w:lang w:val="pl-PL"/>
        </w:rPr>
      </w:pPr>
      <w:r w:rsidRPr="00BB46F0">
        <w:rPr>
          <w:rFonts w:ascii="Arial" w:eastAsia="Times New Roman" w:hAnsi="Arial" w:cs="Arial"/>
          <w:bCs/>
          <w:sz w:val="20"/>
          <w:szCs w:val="20"/>
          <w:lang w:val="pl-PL"/>
        </w:rPr>
        <w:t>Regulamin konkursu</w:t>
      </w:r>
      <w:r w:rsidR="0081522A" w:rsidRPr="00BB46F0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</w:t>
      </w:r>
      <w:r w:rsidR="00D7315F" w:rsidRPr="00BB46F0">
        <w:rPr>
          <w:rFonts w:ascii="Arial" w:hAnsi="Arial" w:cs="Arial"/>
          <w:sz w:val="20"/>
          <w:szCs w:val="20"/>
          <w:lang w:val="pl-PL"/>
        </w:rPr>
        <w:t>(załącznik)</w:t>
      </w:r>
    </w:p>
    <w:p w:rsidR="00535DF3" w:rsidRPr="00BB46F0" w:rsidRDefault="00535DF3" w:rsidP="000C258D">
      <w:pPr>
        <w:shd w:val="clear" w:color="auto" w:fill="FFFFFF"/>
        <w:spacing w:line="360" w:lineRule="auto"/>
        <w:outlineLvl w:val="2"/>
        <w:rPr>
          <w:rFonts w:ascii="Arial" w:hAnsi="Arial" w:cs="Arial"/>
          <w:sz w:val="20"/>
          <w:szCs w:val="20"/>
          <w:lang w:val="pl-PL"/>
        </w:rPr>
      </w:pPr>
      <w:r w:rsidRPr="00BB46F0">
        <w:rPr>
          <w:rFonts w:ascii="Arial" w:hAnsi="Arial" w:cs="Arial"/>
          <w:sz w:val="20"/>
          <w:szCs w:val="20"/>
          <w:lang w:val="pl-PL"/>
        </w:rPr>
        <w:t>Załączniki do regulaminu konkursu</w:t>
      </w:r>
    </w:p>
    <w:p w:rsidR="00993A80" w:rsidRPr="000C258D" w:rsidRDefault="00993A80" w:rsidP="000C258D">
      <w:pPr>
        <w:shd w:val="clear" w:color="auto" w:fill="FFFFFF"/>
        <w:spacing w:line="360" w:lineRule="auto"/>
        <w:outlineLvl w:val="2"/>
        <w:rPr>
          <w:rFonts w:ascii="Arial" w:hAnsi="Arial" w:cs="Arial"/>
          <w:b/>
          <w:sz w:val="20"/>
          <w:szCs w:val="20"/>
          <w:lang w:val="pl-PL"/>
        </w:rPr>
      </w:pPr>
    </w:p>
    <w:p w:rsidR="00502D40" w:rsidRPr="000C258D" w:rsidRDefault="005F4FCD" w:rsidP="000C258D">
      <w:pPr>
        <w:shd w:val="clear" w:color="auto" w:fill="FFFFFF"/>
        <w:spacing w:line="36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Inne ważne informacje</w:t>
      </w:r>
      <w:r w:rsidR="0049110C"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:</w:t>
      </w:r>
    </w:p>
    <w:p w:rsidR="00502D40" w:rsidRPr="00BB46F0" w:rsidRDefault="005F4FCD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BB46F0">
        <w:rPr>
          <w:rFonts w:ascii="Arial" w:eastAsia="Times New Roman" w:hAnsi="Arial" w:cs="Arial"/>
          <w:bCs/>
          <w:sz w:val="20"/>
          <w:szCs w:val="20"/>
          <w:lang w:val="pl-PL"/>
        </w:rPr>
        <w:t>Środki odwoławcze przysługujące składającemu wniosek</w:t>
      </w:r>
    </w:p>
    <w:p w:rsidR="00502D40" w:rsidRPr="000C258D" w:rsidRDefault="005F4FCD" w:rsidP="000C258D">
      <w:pPr>
        <w:shd w:val="clear" w:color="auto" w:fill="FFFFFF"/>
        <w:spacing w:after="300" w:line="360" w:lineRule="auto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0C258D">
        <w:rPr>
          <w:rFonts w:ascii="Arial" w:hAnsi="Arial" w:cs="Arial"/>
          <w:sz w:val="20"/>
          <w:szCs w:val="20"/>
          <w:lang w:val="pl-PL"/>
        </w:rPr>
        <w:t>Szczegółowe informacje dotyczące procedury odwoławczej dostępne są w </w:t>
      </w:r>
      <w:r w:rsidR="0010464D" w:rsidRPr="000C258D">
        <w:rPr>
          <w:rFonts w:ascii="Arial" w:hAnsi="Arial" w:cs="Arial"/>
          <w:sz w:val="20"/>
          <w:szCs w:val="20"/>
          <w:lang w:val="pl-PL"/>
        </w:rPr>
        <w:t xml:space="preserve">zapisach </w:t>
      </w:r>
      <w:r w:rsidR="00E82AD8" w:rsidRPr="000C258D">
        <w:rPr>
          <w:rFonts w:ascii="Arial" w:hAnsi="Arial" w:cs="Arial"/>
          <w:sz w:val="20"/>
          <w:szCs w:val="20"/>
          <w:lang w:val="pl-PL"/>
        </w:rPr>
        <w:t>r</w:t>
      </w:r>
      <w:r w:rsidR="006360A3" w:rsidRPr="000C258D">
        <w:rPr>
          <w:rFonts w:ascii="Arial" w:hAnsi="Arial" w:cs="Arial"/>
          <w:sz w:val="20"/>
          <w:szCs w:val="20"/>
          <w:lang w:val="pl-PL"/>
        </w:rPr>
        <w:t xml:space="preserve">egulaminu </w:t>
      </w:r>
      <w:r w:rsidR="00535DF3" w:rsidRPr="000C258D">
        <w:rPr>
          <w:rFonts w:ascii="Arial" w:hAnsi="Arial" w:cs="Arial"/>
          <w:sz w:val="20"/>
          <w:szCs w:val="20"/>
          <w:lang w:val="pl-PL"/>
        </w:rPr>
        <w:t>konkursu</w:t>
      </w:r>
      <w:r w:rsidR="0081522A" w:rsidRPr="000C258D">
        <w:rPr>
          <w:rFonts w:ascii="Arial" w:hAnsi="Arial" w:cs="Arial"/>
          <w:sz w:val="20"/>
          <w:szCs w:val="20"/>
          <w:lang w:val="pl-PL"/>
        </w:rPr>
        <w:t xml:space="preserve"> </w:t>
      </w:r>
      <w:r w:rsidR="0081522A" w:rsidRPr="000C258D">
        <w:rPr>
          <w:rFonts w:ascii="Arial" w:eastAsia="Times New Roman" w:hAnsi="Arial" w:cs="Arial"/>
          <w:bCs/>
          <w:sz w:val="20"/>
          <w:szCs w:val="20"/>
          <w:lang w:val="pl-PL"/>
        </w:rPr>
        <w:t>(załącznik)</w:t>
      </w:r>
      <w:r w:rsidR="00E82AD8" w:rsidRPr="000C258D">
        <w:rPr>
          <w:rFonts w:ascii="Arial" w:eastAsia="Times New Roman" w:hAnsi="Arial" w:cs="Arial"/>
          <w:bCs/>
          <w:sz w:val="20"/>
          <w:szCs w:val="20"/>
          <w:lang w:val="pl-PL"/>
        </w:rPr>
        <w:t>.</w:t>
      </w:r>
    </w:p>
    <w:p w:rsidR="000E191C" w:rsidRPr="000C258D" w:rsidRDefault="000E191C" w:rsidP="000C258D">
      <w:pPr>
        <w:shd w:val="clear" w:color="auto" w:fill="FFFFFF"/>
        <w:spacing w:after="300" w:line="360" w:lineRule="auto"/>
        <w:rPr>
          <w:rFonts w:ascii="Arial" w:hAnsi="Arial" w:cs="Arial"/>
          <w:b/>
          <w:sz w:val="20"/>
          <w:szCs w:val="20"/>
          <w:lang w:val="pl-PL"/>
        </w:rPr>
      </w:pPr>
      <w:r w:rsidRPr="000C258D">
        <w:rPr>
          <w:rFonts w:ascii="Arial" w:hAnsi="Arial" w:cs="Arial"/>
          <w:b/>
          <w:sz w:val="20"/>
          <w:szCs w:val="20"/>
        </w:rPr>
        <w:t xml:space="preserve">Konkurs ma charakter zamknięty i </w:t>
      </w:r>
      <w:r w:rsidR="009A2B8E" w:rsidRPr="000C258D">
        <w:rPr>
          <w:rFonts w:ascii="Arial" w:hAnsi="Arial" w:cs="Arial"/>
          <w:b/>
          <w:sz w:val="20"/>
          <w:szCs w:val="20"/>
        </w:rPr>
        <w:t xml:space="preserve">nie </w:t>
      </w:r>
      <w:r w:rsidRPr="000C258D">
        <w:rPr>
          <w:rFonts w:ascii="Arial" w:hAnsi="Arial" w:cs="Arial"/>
          <w:b/>
          <w:sz w:val="20"/>
          <w:szCs w:val="20"/>
        </w:rPr>
        <w:t>jest podzielony na rundy.</w:t>
      </w:r>
    </w:p>
    <w:p w:rsidR="00502D40" w:rsidRPr="000C258D" w:rsidRDefault="005F4FCD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Pytania i odpowiedzi</w:t>
      </w:r>
    </w:p>
    <w:p w:rsidR="00502D40" w:rsidRPr="000C258D" w:rsidRDefault="005F4FCD" w:rsidP="000C258D">
      <w:pPr>
        <w:shd w:val="clear" w:color="auto" w:fill="FFFFFF"/>
        <w:spacing w:after="300" w:line="360" w:lineRule="auto"/>
        <w:rPr>
          <w:rFonts w:ascii="Arial" w:hAnsi="Arial" w:cs="Arial"/>
          <w:sz w:val="20"/>
          <w:szCs w:val="20"/>
          <w:lang w:val="pl-PL"/>
        </w:rPr>
      </w:pPr>
      <w:r w:rsidRPr="000C258D">
        <w:rPr>
          <w:rFonts w:ascii="Arial" w:hAnsi="Arial" w:cs="Arial"/>
          <w:sz w:val="20"/>
          <w:szCs w:val="20"/>
          <w:lang w:val="pl-PL"/>
        </w:rPr>
        <w:t>Pytania prosimy kierować mailowo na adres: </w:t>
      </w:r>
      <w:r w:rsidR="00FA0421" w:rsidRPr="000C258D">
        <w:rPr>
          <w:rFonts w:ascii="Arial" w:hAnsi="Arial" w:cs="Arial"/>
          <w:sz w:val="20"/>
          <w:szCs w:val="20"/>
          <w:lang w:val="pl-PL"/>
        </w:rPr>
        <w:t>wwrpo@wzp.pl</w:t>
      </w:r>
      <w:r w:rsidR="0072549D" w:rsidRPr="000C258D">
        <w:rPr>
          <w:rFonts w:ascii="Arial" w:hAnsi="Arial" w:cs="Arial"/>
          <w:sz w:val="20"/>
          <w:szCs w:val="20"/>
          <w:lang w:val="pl-PL"/>
        </w:rPr>
        <w:t xml:space="preserve"> </w:t>
      </w:r>
      <w:r w:rsidRPr="000C258D">
        <w:rPr>
          <w:rFonts w:ascii="Arial" w:hAnsi="Arial" w:cs="Arial"/>
          <w:sz w:val="20"/>
          <w:szCs w:val="20"/>
          <w:lang w:val="pl-PL"/>
        </w:rPr>
        <w:t xml:space="preserve">lub telefonicznie pod numerem: </w:t>
      </w:r>
      <w:r w:rsidR="00FA0421" w:rsidRPr="000C258D">
        <w:rPr>
          <w:rFonts w:ascii="Arial" w:hAnsi="Arial" w:cs="Arial"/>
          <w:sz w:val="20"/>
          <w:szCs w:val="20"/>
          <w:lang w:val="pl-PL"/>
        </w:rPr>
        <w:t>91 44 11 100.</w:t>
      </w:r>
    </w:p>
    <w:p w:rsidR="00E82AD8" w:rsidRPr="000C258D" w:rsidRDefault="005F4FCD" w:rsidP="000C258D">
      <w:pPr>
        <w:shd w:val="clear" w:color="auto" w:fill="FFFFFF"/>
        <w:spacing w:line="360" w:lineRule="auto"/>
        <w:outlineLvl w:val="2"/>
        <w:rPr>
          <w:rFonts w:ascii="Arial" w:hAnsi="Arial" w:cs="Arial"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Linki</w:t>
      </w:r>
      <w:r w:rsidR="0072549D" w:rsidRPr="000C258D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C72C96" w:rsidRPr="000C258D" w:rsidRDefault="00DE47E7" w:rsidP="000C258D">
      <w:pPr>
        <w:shd w:val="clear" w:color="auto" w:fill="FFFFFF"/>
        <w:spacing w:line="360" w:lineRule="auto"/>
        <w:outlineLvl w:val="2"/>
        <w:rPr>
          <w:rFonts w:ascii="Arial" w:hAnsi="Arial" w:cs="Arial"/>
          <w:sz w:val="20"/>
          <w:szCs w:val="20"/>
        </w:rPr>
      </w:pPr>
      <w:hyperlink r:id="rId11" w:history="1">
        <w:r w:rsidR="00C72C96" w:rsidRPr="000C258D">
          <w:rPr>
            <w:rStyle w:val="Hipercze"/>
            <w:rFonts w:ascii="Arial" w:hAnsi="Arial" w:cs="Arial"/>
            <w:color w:val="auto"/>
            <w:sz w:val="20"/>
            <w:szCs w:val="20"/>
          </w:rPr>
          <w:t>www.rpo.wzp.pl</w:t>
        </w:r>
      </w:hyperlink>
    </w:p>
    <w:p w:rsidR="00D157A7" w:rsidRPr="000C258D" w:rsidRDefault="00DE47E7" w:rsidP="000C258D">
      <w:pPr>
        <w:shd w:val="clear" w:color="auto" w:fill="FFFFFF"/>
        <w:spacing w:line="360" w:lineRule="auto"/>
        <w:outlineLvl w:val="2"/>
        <w:rPr>
          <w:rFonts w:ascii="Arial" w:hAnsi="Arial" w:cs="Arial"/>
          <w:sz w:val="20"/>
          <w:szCs w:val="20"/>
        </w:rPr>
      </w:pPr>
      <w:hyperlink r:id="rId12" w:history="1">
        <w:r w:rsidR="00C72C96" w:rsidRPr="000C258D">
          <w:rPr>
            <w:rStyle w:val="Hipercze"/>
            <w:rFonts w:ascii="Arial" w:hAnsi="Arial" w:cs="Arial"/>
            <w:color w:val="auto"/>
            <w:sz w:val="20"/>
            <w:szCs w:val="20"/>
          </w:rPr>
          <w:t>www.funduszeeuropejskie.gov.pl</w:t>
        </w:r>
      </w:hyperlink>
    </w:p>
    <w:sectPr w:rsidR="00D157A7" w:rsidRPr="000C258D" w:rsidSect="00BB46F0">
      <w:pgSz w:w="11900" w:h="16840"/>
      <w:pgMar w:top="82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EE6" w:rsidRDefault="00E44EE6" w:rsidP="00DC1677">
      <w:r>
        <w:separator/>
      </w:r>
    </w:p>
  </w:endnote>
  <w:endnote w:type="continuationSeparator" w:id="0">
    <w:p w:rsidR="00E44EE6" w:rsidRDefault="00E44EE6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EE6" w:rsidRDefault="00E44EE6" w:rsidP="00DC1677">
      <w:r>
        <w:separator/>
      </w:r>
    </w:p>
  </w:footnote>
  <w:footnote w:type="continuationSeparator" w:id="0">
    <w:p w:rsidR="00E44EE6" w:rsidRDefault="00E44EE6" w:rsidP="00DC16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814534"/>
    <w:multiLevelType w:val="hybridMultilevel"/>
    <w:tmpl w:val="4C4E9D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54D09A5"/>
    <w:multiLevelType w:val="hybridMultilevel"/>
    <w:tmpl w:val="F99EE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1F22D0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E64C8"/>
    <w:multiLevelType w:val="hybridMultilevel"/>
    <w:tmpl w:val="54BC14B0"/>
    <w:lvl w:ilvl="0" w:tplc="EC922D2E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C2A9E"/>
    <w:multiLevelType w:val="hybridMultilevel"/>
    <w:tmpl w:val="496C2232"/>
    <w:lvl w:ilvl="0" w:tplc="488C85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778179C"/>
    <w:multiLevelType w:val="hybridMultilevel"/>
    <w:tmpl w:val="D0D8A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D19F8"/>
    <w:multiLevelType w:val="hybridMultilevel"/>
    <w:tmpl w:val="ECFE562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>
    <w:nsid w:val="27A11239"/>
    <w:multiLevelType w:val="hybridMultilevel"/>
    <w:tmpl w:val="B910208C"/>
    <w:lvl w:ilvl="0" w:tplc="7EC4C338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08113B"/>
    <w:multiLevelType w:val="hybridMultilevel"/>
    <w:tmpl w:val="DD800D68"/>
    <w:lvl w:ilvl="0" w:tplc="95C66ACA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93CC4"/>
    <w:multiLevelType w:val="hybridMultilevel"/>
    <w:tmpl w:val="8718211A"/>
    <w:lvl w:ilvl="0" w:tplc="6D68A8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5B4278"/>
    <w:multiLevelType w:val="hybridMultilevel"/>
    <w:tmpl w:val="88861532"/>
    <w:lvl w:ilvl="0" w:tplc="68FC2AA8">
      <w:start w:val="1"/>
      <w:numFmt w:val="bullet"/>
      <w:lvlText w:val=""/>
      <w:lvlJc w:val="left"/>
      <w:pPr>
        <w:ind w:left="18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1">
    <w:nsid w:val="449C6227"/>
    <w:multiLevelType w:val="hybridMultilevel"/>
    <w:tmpl w:val="6C28AE0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8CB508D"/>
    <w:multiLevelType w:val="hybridMultilevel"/>
    <w:tmpl w:val="FB105140"/>
    <w:lvl w:ilvl="0" w:tplc="5CACC6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608FD"/>
    <w:multiLevelType w:val="hybridMultilevel"/>
    <w:tmpl w:val="60DEA3D0"/>
    <w:lvl w:ilvl="0" w:tplc="E07460E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00154"/>
    <w:multiLevelType w:val="hybridMultilevel"/>
    <w:tmpl w:val="4B8EF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9100EC"/>
    <w:multiLevelType w:val="hybridMultilevel"/>
    <w:tmpl w:val="B910208C"/>
    <w:lvl w:ilvl="0" w:tplc="7EC4C338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C24B51"/>
    <w:multiLevelType w:val="hybridMultilevel"/>
    <w:tmpl w:val="6C1CCE50"/>
    <w:lvl w:ilvl="0" w:tplc="440251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36DA8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6A8E5CF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655E4B46">
      <w:start w:val="1"/>
      <w:numFmt w:val="decimal"/>
      <w:lvlText w:val="%7."/>
      <w:lvlJc w:val="left"/>
      <w:pPr>
        <w:ind w:left="927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981B5B"/>
    <w:multiLevelType w:val="hybridMultilevel"/>
    <w:tmpl w:val="3EF25452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790746"/>
    <w:multiLevelType w:val="hybridMultilevel"/>
    <w:tmpl w:val="8D0A59D0"/>
    <w:lvl w:ilvl="0" w:tplc="68FC2A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4F028C0"/>
    <w:multiLevelType w:val="hybridMultilevel"/>
    <w:tmpl w:val="BFB406DA"/>
    <w:lvl w:ilvl="0" w:tplc="5B02E4C0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5F1150D"/>
    <w:multiLevelType w:val="hybridMultilevel"/>
    <w:tmpl w:val="B096E3A2"/>
    <w:lvl w:ilvl="0" w:tplc="297E4142">
      <w:start w:val="7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66285B"/>
    <w:multiLevelType w:val="hybridMultilevel"/>
    <w:tmpl w:val="67827D50"/>
    <w:lvl w:ilvl="0" w:tplc="21867A0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88E4FC9"/>
    <w:multiLevelType w:val="hybridMultilevel"/>
    <w:tmpl w:val="2C4A8FE6"/>
    <w:lvl w:ilvl="0" w:tplc="90021B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6D4627"/>
    <w:multiLevelType w:val="hybridMultilevel"/>
    <w:tmpl w:val="3C2E4204"/>
    <w:lvl w:ilvl="0" w:tplc="1D34D4CC">
      <w:start w:val="1"/>
      <w:numFmt w:val="bullet"/>
      <w:lvlText w:val="•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D843C81"/>
    <w:multiLevelType w:val="hybridMultilevel"/>
    <w:tmpl w:val="39167AC2"/>
    <w:lvl w:ilvl="0" w:tplc="0642628C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BE6436"/>
    <w:multiLevelType w:val="hybridMultilevel"/>
    <w:tmpl w:val="7216461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E1EC0"/>
    <w:multiLevelType w:val="hybridMultilevel"/>
    <w:tmpl w:val="D53618D8"/>
    <w:lvl w:ilvl="0" w:tplc="2B3AC1A2">
      <w:start w:val="6"/>
      <w:numFmt w:val="decimal"/>
      <w:lvlText w:val="%1."/>
      <w:lvlJc w:val="left"/>
      <w:pPr>
        <w:ind w:left="71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645CB7"/>
    <w:multiLevelType w:val="hybridMultilevel"/>
    <w:tmpl w:val="D0E8D420"/>
    <w:lvl w:ilvl="0" w:tplc="6B5C29B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51CEBA10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004A7D"/>
    <w:multiLevelType w:val="hybridMultilevel"/>
    <w:tmpl w:val="A06E2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9719A8"/>
    <w:multiLevelType w:val="hybridMultilevel"/>
    <w:tmpl w:val="108C3E24"/>
    <w:lvl w:ilvl="0" w:tplc="112C4A6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3"/>
  </w:num>
  <w:num w:numId="4">
    <w:abstractNumId w:val="25"/>
  </w:num>
  <w:num w:numId="5">
    <w:abstractNumId w:val="27"/>
  </w:num>
  <w:num w:numId="6">
    <w:abstractNumId w:val="14"/>
  </w:num>
  <w:num w:numId="7">
    <w:abstractNumId w:val="28"/>
  </w:num>
  <w:num w:numId="8">
    <w:abstractNumId w:val="5"/>
  </w:num>
  <w:num w:numId="9">
    <w:abstractNumId w:val="6"/>
  </w:num>
  <w:num w:numId="10">
    <w:abstractNumId w:val="16"/>
  </w:num>
  <w:num w:numId="11">
    <w:abstractNumId w:val="17"/>
  </w:num>
  <w:num w:numId="12">
    <w:abstractNumId w:val="12"/>
  </w:num>
  <w:num w:numId="13">
    <w:abstractNumId w:val="22"/>
  </w:num>
  <w:num w:numId="14">
    <w:abstractNumId w:val="8"/>
  </w:num>
  <w:num w:numId="15">
    <w:abstractNumId w:val="13"/>
  </w:num>
  <w:num w:numId="16">
    <w:abstractNumId w:val="2"/>
  </w:num>
  <w:num w:numId="17">
    <w:abstractNumId w:val="29"/>
  </w:num>
  <w:num w:numId="18">
    <w:abstractNumId w:val="15"/>
  </w:num>
  <w:num w:numId="19">
    <w:abstractNumId w:val="1"/>
  </w:num>
  <w:num w:numId="20">
    <w:abstractNumId w:val="0"/>
  </w:num>
  <w:num w:numId="21">
    <w:abstractNumId w:val="18"/>
  </w:num>
  <w:num w:numId="22">
    <w:abstractNumId w:val="19"/>
  </w:num>
  <w:num w:numId="23">
    <w:abstractNumId w:val="11"/>
  </w:num>
  <w:num w:numId="24">
    <w:abstractNumId w:val="23"/>
  </w:num>
  <w:num w:numId="25">
    <w:abstractNumId w:val="10"/>
  </w:num>
  <w:num w:numId="26">
    <w:abstractNumId w:val="21"/>
  </w:num>
  <w:num w:numId="27">
    <w:abstractNumId w:val="7"/>
  </w:num>
  <w:num w:numId="28">
    <w:abstractNumId w:val="9"/>
  </w:num>
  <w:num w:numId="29">
    <w:abstractNumId w:val="26"/>
  </w:num>
  <w:num w:numId="30">
    <w:abstractNumId w:val="2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4EC"/>
    <w:rsid w:val="0001173A"/>
    <w:rsid w:val="00015FCD"/>
    <w:rsid w:val="00016763"/>
    <w:rsid w:val="00032315"/>
    <w:rsid w:val="00036952"/>
    <w:rsid w:val="00041109"/>
    <w:rsid w:val="00056BD4"/>
    <w:rsid w:val="00067F5C"/>
    <w:rsid w:val="00085C4A"/>
    <w:rsid w:val="00092310"/>
    <w:rsid w:val="00097A5A"/>
    <w:rsid w:val="000B4660"/>
    <w:rsid w:val="000B4CFA"/>
    <w:rsid w:val="000C258D"/>
    <w:rsid w:val="000D2AE7"/>
    <w:rsid w:val="000D3839"/>
    <w:rsid w:val="000D5327"/>
    <w:rsid w:val="000E191C"/>
    <w:rsid w:val="000E2258"/>
    <w:rsid w:val="0010464D"/>
    <w:rsid w:val="001142D9"/>
    <w:rsid w:val="00133C22"/>
    <w:rsid w:val="00137A2F"/>
    <w:rsid w:val="00144E00"/>
    <w:rsid w:val="0017324E"/>
    <w:rsid w:val="00190004"/>
    <w:rsid w:val="0019039B"/>
    <w:rsid w:val="001965E2"/>
    <w:rsid w:val="001D2B04"/>
    <w:rsid w:val="001E2D87"/>
    <w:rsid w:val="001E3AFA"/>
    <w:rsid w:val="001E67A5"/>
    <w:rsid w:val="00247947"/>
    <w:rsid w:val="00264E18"/>
    <w:rsid w:val="00266458"/>
    <w:rsid w:val="00267C3F"/>
    <w:rsid w:val="00273786"/>
    <w:rsid w:val="00280CBD"/>
    <w:rsid w:val="00284D21"/>
    <w:rsid w:val="00287C6B"/>
    <w:rsid w:val="002A6D24"/>
    <w:rsid w:val="002D168A"/>
    <w:rsid w:val="002D5B70"/>
    <w:rsid w:val="002E574B"/>
    <w:rsid w:val="002E5A07"/>
    <w:rsid w:val="00321076"/>
    <w:rsid w:val="003429EC"/>
    <w:rsid w:val="00352F9B"/>
    <w:rsid w:val="003641FF"/>
    <w:rsid w:val="00371DE3"/>
    <w:rsid w:val="0037453B"/>
    <w:rsid w:val="003820A6"/>
    <w:rsid w:val="0038799D"/>
    <w:rsid w:val="00395E55"/>
    <w:rsid w:val="00396227"/>
    <w:rsid w:val="003A260F"/>
    <w:rsid w:val="003B0958"/>
    <w:rsid w:val="003E0ADE"/>
    <w:rsid w:val="0040505C"/>
    <w:rsid w:val="00405A3E"/>
    <w:rsid w:val="00413518"/>
    <w:rsid w:val="00421C6A"/>
    <w:rsid w:val="00422813"/>
    <w:rsid w:val="00440F8C"/>
    <w:rsid w:val="0047558D"/>
    <w:rsid w:val="00480279"/>
    <w:rsid w:val="0049110C"/>
    <w:rsid w:val="004913B2"/>
    <w:rsid w:val="00495D95"/>
    <w:rsid w:val="004A0D4B"/>
    <w:rsid w:val="004C03E7"/>
    <w:rsid w:val="004D56AF"/>
    <w:rsid w:val="004F1E3A"/>
    <w:rsid w:val="004F30B4"/>
    <w:rsid w:val="004F3267"/>
    <w:rsid w:val="0050040B"/>
    <w:rsid w:val="00500A42"/>
    <w:rsid w:val="00502B86"/>
    <w:rsid w:val="00502D40"/>
    <w:rsid w:val="00507718"/>
    <w:rsid w:val="00510D98"/>
    <w:rsid w:val="00526D43"/>
    <w:rsid w:val="00535DF3"/>
    <w:rsid w:val="00551524"/>
    <w:rsid w:val="00563C4F"/>
    <w:rsid w:val="0057619F"/>
    <w:rsid w:val="00592818"/>
    <w:rsid w:val="005A1813"/>
    <w:rsid w:val="005C5C8A"/>
    <w:rsid w:val="005D23DA"/>
    <w:rsid w:val="005E2057"/>
    <w:rsid w:val="005F4FCD"/>
    <w:rsid w:val="005F72F3"/>
    <w:rsid w:val="00602E3C"/>
    <w:rsid w:val="0060441A"/>
    <w:rsid w:val="00631B78"/>
    <w:rsid w:val="006360A3"/>
    <w:rsid w:val="00640FE6"/>
    <w:rsid w:val="00643D65"/>
    <w:rsid w:val="006533BB"/>
    <w:rsid w:val="00660D6E"/>
    <w:rsid w:val="00676E56"/>
    <w:rsid w:val="0069616C"/>
    <w:rsid w:val="006A3277"/>
    <w:rsid w:val="006B272E"/>
    <w:rsid w:val="006B54BE"/>
    <w:rsid w:val="006C1325"/>
    <w:rsid w:val="006D598B"/>
    <w:rsid w:val="006D78BB"/>
    <w:rsid w:val="0072549D"/>
    <w:rsid w:val="0075216D"/>
    <w:rsid w:val="00754E81"/>
    <w:rsid w:val="00761C63"/>
    <w:rsid w:val="007665D5"/>
    <w:rsid w:val="00771F0D"/>
    <w:rsid w:val="007770DF"/>
    <w:rsid w:val="007939FC"/>
    <w:rsid w:val="00796876"/>
    <w:rsid w:val="00796FDF"/>
    <w:rsid w:val="007C12C2"/>
    <w:rsid w:val="007C6994"/>
    <w:rsid w:val="007D004C"/>
    <w:rsid w:val="007D459F"/>
    <w:rsid w:val="007D7900"/>
    <w:rsid w:val="007E643F"/>
    <w:rsid w:val="00803CCC"/>
    <w:rsid w:val="0081522A"/>
    <w:rsid w:val="00822EDD"/>
    <w:rsid w:val="0083634A"/>
    <w:rsid w:val="008407CF"/>
    <w:rsid w:val="008564A7"/>
    <w:rsid w:val="008619B1"/>
    <w:rsid w:val="00864E95"/>
    <w:rsid w:val="00892489"/>
    <w:rsid w:val="00895DF4"/>
    <w:rsid w:val="008A775D"/>
    <w:rsid w:val="008B1920"/>
    <w:rsid w:val="008B34EB"/>
    <w:rsid w:val="008D4AB3"/>
    <w:rsid w:val="008E6D42"/>
    <w:rsid w:val="008F6E86"/>
    <w:rsid w:val="008F7942"/>
    <w:rsid w:val="009027AA"/>
    <w:rsid w:val="009118FE"/>
    <w:rsid w:val="00913893"/>
    <w:rsid w:val="0091541A"/>
    <w:rsid w:val="00927866"/>
    <w:rsid w:val="00936070"/>
    <w:rsid w:val="00941649"/>
    <w:rsid w:val="00950EE9"/>
    <w:rsid w:val="00951F5D"/>
    <w:rsid w:val="00971377"/>
    <w:rsid w:val="00971D31"/>
    <w:rsid w:val="0097231B"/>
    <w:rsid w:val="009827EE"/>
    <w:rsid w:val="00991921"/>
    <w:rsid w:val="00993A80"/>
    <w:rsid w:val="00994EB1"/>
    <w:rsid w:val="0099514C"/>
    <w:rsid w:val="009A2B8E"/>
    <w:rsid w:val="009A389E"/>
    <w:rsid w:val="009B030B"/>
    <w:rsid w:val="009B083A"/>
    <w:rsid w:val="009C5EA8"/>
    <w:rsid w:val="009E2C73"/>
    <w:rsid w:val="009E44E0"/>
    <w:rsid w:val="009E4967"/>
    <w:rsid w:val="00A01B6C"/>
    <w:rsid w:val="00A07012"/>
    <w:rsid w:val="00A122F6"/>
    <w:rsid w:val="00A223F3"/>
    <w:rsid w:val="00A2280B"/>
    <w:rsid w:val="00A7146E"/>
    <w:rsid w:val="00A925DC"/>
    <w:rsid w:val="00AB2147"/>
    <w:rsid w:val="00AB4346"/>
    <w:rsid w:val="00AB57D6"/>
    <w:rsid w:val="00AD3AB7"/>
    <w:rsid w:val="00AD45AA"/>
    <w:rsid w:val="00AE13AF"/>
    <w:rsid w:val="00AE1D5E"/>
    <w:rsid w:val="00B23B0E"/>
    <w:rsid w:val="00B37FF8"/>
    <w:rsid w:val="00B43E93"/>
    <w:rsid w:val="00B47CC2"/>
    <w:rsid w:val="00B625A5"/>
    <w:rsid w:val="00B640C3"/>
    <w:rsid w:val="00B710D9"/>
    <w:rsid w:val="00B81A00"/>
    <w:rsid w:val="00B87EB1"/>
    <w:rsid w:val="00B9495E"/>
    <w:rsid w:val="00B95511"/>
    <w:rsid w:val="00B975FF"/>
    <w:rsid w:val="00BB46F0"/>
    <w:rsid w:val="00BC1EDF"/>
    <w:rsid w:val="00BC38C7"/>
    <w:rsid w:val="00BD75F1"/>
    <w:rsid w:val="00C155B7"/>
    <w:rsid w:val="00C43781"/>
    <w:rsid w:val="00C52E24"/>
    <w:rsid w:val="00C655B4"/>
    <w:rsid w:val="00C72C96"/>
    <w:rsid w:val="00C72F63"/>
    <w:rsid w:val="00C84EE4"/>
    <w:rsid w:val="00C92C16"/>
    <w:rsid w:val="00C94583"/>
    <w:rsid w:val="00CA5E1E"/>
    <w:rsid w:val="00CB0F78"/>
    <w:rsid w:val="00CD0E95"/>
    <w:rsid w:val="00CE6EE6"/>
    <w:rsid w:val="00CE74B6"/>
    <w:rsid w:val="00CF237E"/>
    <w:rsid w:val="00D05E01"/>
    <w:rsid w:val="00D139E3"/>
    <w:rsid w:val="00D157A7"/>
    <w:rsid w:val="00D22F0A"/>
    <w:rsid w:val="00D246E4"/>
    <w:rsid w:val="00D27559"/>
    <w:rsid w:val="00D51267"/>
    <w:rsid w:val="00D523FF"/>
    <w:rsid w:val="00D639C7"/>
    <w:rsid w:val="00D7315F"/>
    <w:rsid w:val="00D95D60"/>
    <w:rsid w:val="00D95F6D"/>
    <w:rsid w:val="00DA0750"/>
    <w:rsid w:val="00DA7EFC"/>
    <w:rsid w:val="00DB1E0E"/>
    <w:rsid w:val="00DB4542"/>
    <w:rsid w:val="00DB52B9"/>
    <w:rsid w:val="00DC1677"/>
    <w:rsid w:val="00DE05B3"/>
    <w:rsid w:val="00DE3B4A"/>
    <w:rsid w:val="00DE47E7"/>
    <w:rsid w:val="00DF7B03"/>
    <w:rsid w:val="00E171A2"/>
    <w:rsid w:val="00E20218"/>
    <w:rsid w:val="00E22125"/>
    <w:rsid w:val="00E3062F"/>
    <w:rsid w:val="00E3084E"/>
    <w:rsid w:val="00E3364F"/>
    <w:rsid w:val="00E374F3"/>
    <w:rsid w:val="00E41BCA"/>
    <w:rsid w:val="00E44EE6"/>
    <w:rsid w:val="00E54F91"/>
    <w:rsid w:val="00E64109"/>
    <w:rsid w:val="00E7465C"/>
    <w:rsid w:val="00E82AD8"/>
    <w:rsid w:val="00E84119"/>
    <w:rsid w:val="00E94EDA"/>
    <w:rsid w:val="00E9573C"/>
    <w:rsid w:val="00EA602E"/>
    <w:rsid w:val="00EB2187"/>
    <w:rsid w:val="00EB3FCA"/>
    <w:rsid w:val="00EB4C4A"/>
    <w:rsid w:val="00EC7415"/>
    <w:rsid w:val="00ED1B2C"/>
    <w:rsid w:val="00ED6FFC"/>
    <w:rsid w:val="00EE1BDB"/>
    <w:rsid w:val="00EE52F2"/>
    <w:rsid w:val="00EE71F1"/>
    <w:rsid w:val="00EE76A5"/>
    <w:rsid w:val="00EF5DA8"/>
    <w:rsid w:val="00EF6D48"/>
    <w:rsid w:val="00F25B90"/>
    <w:rsid w:val="00F511C0"/>
    <w:rsid w:val="00F63C29"/>
    <w:rsid w:val="00F85B19"/>
    <w:rsid w:val="00F96F6D"/>
    <w:rsid w:val="00FA0421"/>
    <w:rsid w:val="00FA3878"/>
    <w:rsid w:val="00FB3C85"/>
    <w:rsid w:val="00FC21C3"/>
    <w:rsid w:val="00FE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Listapunktowana2">
    <w:name w:val="List Bullet 2"/>
    <w:basedOn w:val="Normalny"/>
    <w:uiPriority w:val="99"/>
    <w:unhideWhenUsed/>
    <w:rsid w:val="00EE1BDB"/>
    <w:pPr>
      <w:numPr>
        <w:numId w:val="20"/>
      </w:numPr>
      <w:spacing w:line="360" w:lineRule="auto"/>
      <w:contextualSpacing/>
    </w:pPr>
    <w:rPr>
      <w:rFonts w:ascii="Calibri" w:eastAsia="Calibri" w:hAnsi="Calibri" w:cs="Times New Roman"/>
      <w:sz w:val="22"/>
      <w:szCs w:val="22"/>
      <w:lang w:val="pl-PL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AB43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po.wzp.p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wwrpo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neficjent2014.wzp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0668D0-6D71-40B8-BF71-567F623B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946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nbaran</cp:lastModifiedBy>
  <cp:revision>35</cp:revision>
  <cp:lastPrinted>2018-07-04T08:08:00Z</cp:lastPrinted>
  <dcterms:created xsi:type="dcterms:W3CDTF">2019-08-13T08:15:00Z</dcterms:created>
  <dcterms:modified xsi:type="dcterms:W3CDTF">2020-11-17T08:35:00Z</dcterms:modified>
</cp:coreProperties>
</file>