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F223C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7D701D">
        <w:rPr>
          <w:rFonts w:ascii="Arial" w:hAnsi="Arial" w:cs="Arial"/>
          <w:sz w:val="20"/>
          <w:szCs w:val="20"/>
        </w:rPr>
        <w:t>na</w:t>
      </w:r>
      <w:proofErr w:type="gramEnd"/>
      <w:r w:rsidRPr="007D701D">
        <w:rPr>
          <w:rFonts w:ascii="Arial" w:hAnsi="Arial" w:cs="Arial"/>
          <w:sz w:val="20"/>
          <w:szCs w:val="20"/>
        </w:rPr>
        <w:t xml:space="preserve">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D00BDA" w:rsidRPr="00D00BDA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transportu osobowego na rzecz Urzędu Marszałkowskiego Wojewód</w:t>
      </w:r>
      <w:r w:rsidR="005A7ED6">
        <w:rPr>
          <w:rFonts w:ascii="Arial" w:eastAsia="Times New Roman" w:hAnsi="Arial" w:cs="Arial"/>
          <w:b/>
          <w:sz w:val="20"/>
          <w:szCs w:val="20"/>
          <w:lang w:eastAsia="pl-PL"/>
        </w:rPr>
        <w:t>ztwa Zachodniopomorskiego w latach 2016 – 2017</w:t>
      </w:r>
      <w:r w:rsidR="00D00BDA" w:rsidRPr="00D00B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 xml:space="preserve">posiadania wiedzy i doświadczenia </w:t>
      </w:r>
      <w:r w:rsidR="00D00BDA">
        <w:rPr>
          <w:rFonts w:ascii="Arial" w:hAnsi="Arial" w:cs="Arial"/>
          <w:b/>
          <w:bCs/>
          <w:sz w:val="20"/>
          <w:szCs w:val="20"/>
        </w:rPr>
        <w:t xml:space="preserve">/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dysponowania odpowiednim </w:t>
      </w:r>
      <w:r w:rsidR="006531A0" w:rsidRPr="006531A0">
        <w:rPr>
          <w:rFonts w:ascii="Arial" w:eastAsia="Times New Roman" w:hAnsi="Arial" w:cs="Arial"/>
          <w:b/>
          <w:sz w:val="20"/>
          <w:szCs w:val="20"/>
          <w:lang w:eastAsia="pl-PL"/>
        </w:rPr>
        <w:t>potencjałem technicznym</w:t>
      </w:r>
      <w:r w:rsidR="00D00BDA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</w:t>
      </w:r>
      <w:r w:rsidR="00624801">
        <w:rPr>
          <w:rFonts w:ascii="Arial" w:hAnsi="Arial" w:cs="Arial"/>
          <w:sz w:val="20"/>
          <w:szCs w:val="20"/>
        </w:rPr>
        <w:t>,</w:t>
      </w:r>
      <w:r w:rsidRPr="007166DB">
        <w:rPr>
          <w:rFonts w:ascii="Arial" w:hAnsi="Arial" w:cs="Arial"/>
          <w:sz w:val="20"/>
          <w:szCs w:val="20"/>
        </w:rPr>
        <w:t xml:space="preserve"> który zobowiązał się</w:t>
      </w:r>
      <w:bookmarkStart w:id="0" w:name="_GoBack"/>
      <w:bookmarkEnd w:id="0"/>
      <w:r w:rsidRPr="007166DB">
        <w:rPr>
          <w:rFonts w:ascii="Arial" w:hAnsi="Arial" w:cs="Arial"/>
          <w:sz w:val="20"/>
          <w:szCs w:val="20"/>
        </w:rPr>
        <w:t xml:space="preserve">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5A7ED6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rStyle w:val="Hipercze"/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2480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2480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D00BDA" w:rsidRPr="00D00BDA" w:rsidRDefault="00D00BDA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00BDA">
        <w:rPr>
          <w:rFonts w:ascii="Arial" w:hAnsi="Arial" w:cs="Arial"/>
          <w:sz w:val="16"/>
          <w:szCs w:val="16"/>
        </w:rPr>
        <w:t>Wskazać w jaki</w:t>
      </w:r>
      <w:proofErr w:type="gramEnd"/>
      <w:r w:rsidRPr="00D00BDA">
        <w:rPr>
          <w:rFonts w:ascii="Arial" w:hAnsi="Arial" w:cs="Arial"/>
          <w:sz w:val="16"/>
          <w:szCs w:val="16"/>
        </w:rPr>
        <w:t xml:space="preserve"> sposób będzie udostępniony potencjał. Z zapisu winno wynikać jednoznacznie w jaki sposób podmiot </w:t>
      </w:r>
      <w:proofErr w:type="gramStart"/>
      <w:r w:rsidRPr="00D00BDA">
        <w:rPr>
          <w:rFonts w:ascii="Arial" w:hAnsi="Arial" w:cs="Arial"/>
          <w:sz w:val="16"/>
          <w:szCs w:val="16"/>
        </w:rPr>
        <w:t xml:space="preserve">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</w:t>
      </w:r>
      <w:proofErr w:type="gramEnd"/>
      <w:r w:rsidRPr="00D00BDA">
        <w:rPr>
          <w:rFonts w:ascii="Arial" w:hAnsi="Arial" w:cs="Arial"/>
          <w:sz w:val="16"/>
          <w:szCs w:val="16"/>
        </w:rPr>
        <w:t xml:space="preserve">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3305BC" w:rsidRDefault="003305BC" w:rsidP="003305BC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5A7ED6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5A7ED6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433FBA"/>
    <w:rsid w:val="004404FB"/>
    <w:rsid w:val="004D738A"/>
    <w:rsid w:val="005146D4"/>
    <w:rsid w:val="00534B86"/>
    <w:rsid w:val="00557D82"/>
    <w:rsid w:val="00572904"/>
    <w:rsid w:val="00585FF9"/>
    <w:rsid w:val="00590570"/>
    <w:rsid w:val="005A7ED6"/>
    <w:rsid w:val="005B23BB"/>
    <w:rsid w:val="00624801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CD028F"/>
    <w:rsid w:val="00CD6267"/>
    <w:rsid w:val="00D00BDA"/>
    <w:rsid w:val="00E62A5E"/>
    <w:rsid w:val="00E90889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3D37-0914-4CFE-BC68-8990725F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42</cp:revision>
  <dcterms:created xsi:type="dcterms:W3CDTF">2012-09-08T13:19:00Z</dcterms:created>
  <dcterms:modified xsi:type="dcterms:W3CDTF">2015-11-18T12:41:00Z</dcterms:modified>
</cp:coreProperties>
</file>