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E4F7F" w14:textId="77777777" w:rsidR="006D1775" w:rsidRPr="004D60C1" w:rsidRDefault="006D1775" w:rsidP="006D1775">
      <w:pPr>
        <w:spacing w:before="120" w:after="120" w:line="240" w:lineRule="exact"/>
        <w:jc w:val="right"/>
        <w:rPr>
          <w:rFonts w:ascii="Arial" w:hAnsi="Arial" w:cs="Arial"/>
          <w:sz w:val="20"/>
          <w:szCs w:val="20"/>
        </w:rPr>
      </w:pPr>
      <w:r w:rsidRPr="004D60C1">
        <w:rPr>
          <w:rFonts w:ascii="Arial" w:hAnsi="Arial" w:cs="Arial"/>
          <w:b/>
          <w:bCs/>
          <w:sz w:val="20"/>
          <w:szCs w:val="20"/>
        </w:rPr>
        <w:t xml:space="preserve">Załącznik nr </w:t>
      </w:r>
      <w:r w:rsidR="00135538">
        <w:rPr>
          <w:rFonts w:ascii="Arial" w:hAnsi="Arial" w:cs="Arial"/>
          <w:b/>
          <w:bCs/>
          <w:sz w:val="20"/>
          <w:szCs w:val="20"/>
        </w:rPr>
        <w:t>8</w:t>
      </w:r>
      <w:r w:rsidRPr="004D60C1">
        <w:rPr>
          <w:rFonts w:ascii="Arial" w:hAnsi="Arial" w:cs="Arial"/>
          <w:b/>
          <w:bCs/>
          <w:sz w:val="20"/>
          <w:szCs w:val="20"/>
        </w:rPr>
        <w:t xml:space="preserve"> do SIWZ</w:t>
      </w:r>
    </w:p>
    <w:p w14:paraId="72CC9413" w14:textId="77777777" w:rsidR="0048073C" w:rsidRPr="007D0980" w:rsidRDefault="0048073C" w:rsidP="006D1775">
      <w:pPr>
        <w:rPr>
          <w:rFonts w:ascii="Myriad Pro" w:hAnsi="Myriad Pro" w:cs="Arial"/>
          <w:i/>
          <w:sz w:val="20"/>
          <w:szCs w:val="20"/>
        </w:rPr>
      </w:pPr>
    </w:p>
    <w:p w14:paraId="2D598E0C" w14:textId="77777777" w:rsidR="0048073C" w:rsidRPr="007D0980" w:rsidRDefault="0048073C" w:rsidP="006431D9">
      <w:pPr>
        <w:jc w:val="center"/>
        <w:rPr>
          <w:rFonts w:ascii="Myriad Pro" w:hAnsi="Myriad Pro" w:cs="Arial"/>
          <w:sz w:val="20"/>
          <w:szCs w:val="20"/>
        </w:rPr>
      </w:pPr>
    </w:p>
    <w:p w14:paraId="5FAB20A0" w14:textId="08227936" w:rsidR="006431D9" w:rsidRPr="007D0980" w:rsidRDefault="006431D9" w:rsidP="00130F4E">
      <w:pPr>
        <w:spacing w:line="360" w:lineRule="auto"/>
        <w:jc w:val="center"/>
        <w:rPr>
          <w:rFonts w:ascii="Myriad Pro" w:hAnsi="Myriad Pro" w:cs="Arial"/>
          <w:b/>
          <w:u w:val="single"/>
        </w:rPr>
      </w:pPr>
      <w:r w:rsidRPr="007D0980">
        <w:rPr>
          <w:rFonts w:ascii="Myriad Pro" w:hAnsi="Myriad Pro" w:cs="Arial"/>
          <w:b/>
          <w:u w:val="single"/>
        </w:rPr>
        <w:t>Szczegółowy Opis Przedmiotu Zamówienia</w:t>
      </w:r>
    </w:p>
    <w:p w14:paraId="430F71CB" w14:textId="77777777" w:rsidR="006431D9" w:rsidRPr="007D0980" w:rsidRDefault="006431D9" w:rsidP="00130F4E">
      <w:pPr>
        <w:spacing w:line="360" w:lineRule="auto"/>
        <w:jc w:val="center"/>
        <w:rPr>
          <w:rFonts w:ascii="Myriad Pro" w:hAnsi="Myriad Pro" w:cs="Arial"/>
        </w:rPr>
      </w:pPr>
    </w:p>
    <w:p w14:paraId="428D4027" w14:textId="77777777" w:rsidR="008878B2" w:rsidRPr="007D0980" w:rsidRDefault="00292601" w:rsidP="008878B2">
      <w:pPr>
        <w:spacing w:line="360" w:lineRule="auto"/>
        <w:jc w:val="center"/>
        <w:rPr>
          <w:rFonts w:ascii="Myriad Pro" w:hAnsi="Myriad Pro" w:cs="Arial"/>
        </w:rPr>
      </w:pPr>
      <w:r w:rsidRPr="007D0980">
        <w:rPr>
          <w:rFonts w:ascii="Myriad Pro" w:hAnsi="Myriad Pro" w:cs="Arial"/>
        </w:rPr>
        <w:t xml:space="preserve">Badanie ewaluacyjne: </w:t>
      </w:r>
    </w:p>
    <w:p w14:paraId="3FE2F5FB" w14:textId="77777777" w:rsidR="00292601" w:rsidRPr="007D0980" w:rsidRDefault="00292601" w:rsidP="008878B2">
      <w:pPr>
        <w:spacing w:line="360" w:lineRule="auto"/>
        <w:jc w:val="center"/>
        <w:rPr>
          <w:i/>
          <w:sz w:val="20"/>
          <w:szCs w:val="20"/>
        </w:rPr>
      </w:pPr>
      <w:r w:rsidRPr="007D0980">
        <w:rPr>
          <w:rFonts w:ascii="Myriad Pro" w:hAnsi="Myriad Pro" w:cs="Arial"/>
          <w:i/>
        </w:rPr>
        <w:t>„</w:t>
      </w:r>
      <w:r w:rsidR="00D70BB1" w:rsidRPr="007D0980">
        <w:rPr>
          <w:rFonts w:ascii="Myriad Pro" w:hAnsi="Myriad Pro" w:cs="Arial"/>
          <w:i/>
        </w:rPr>
        <w:t>Ewaluacja podsumowująca postęp rzeczowy i rezultaty RPO WZ 20</w:t>
      </w:r>
      <w:r w:rsidR="008337C1" w:rsidRPr="007D0980">
        <w:rPr>
          <w:rFonts w:ascii="Myriad Pro" w:hAnsi="Myriad Pro" w:cs="Arial"/>
          <w:i/>
        </w:rPr>
        <w:t>0</w:t>
      </w:r>
      <w:r w:rsidR="00D70BB1" w:rsidRPr="007D0980">
        <w:rPr>
          <w:rFonts w:ascii="Myriad Pro" w:hAnsi="Myriad Pro" w:cs="Arial"/>
          <w:i/>
        </w:rPr>
        <w:t>7-2013</w:t>
      </w:r>
      <w:r w:rsidRPr="007D0980">
        <w:rPr>
          <w:rFonts w:ascii="Myriad Pro" w:hAnsi="Myriad Pro" w:cs="Arial"/>
          <w:i/>
        </w:rPr>
        <w:t>.”</w:t>
      </w:r>
    </w:p>
    <w:p w14:paraId="0103618C" w14:textId="77777777" w:rsidR="00292601" w:rsidRPr="007D0980" w:rsidRDefault="00292601" w:rsidP="00292601">
      <w:pPr>
        <w:spacing w:line="360" w:lineRule="auto"/>
        <w:jc w:val="center"/>
        <w:rPr>
          <w:rFonts w:ascii="Myriad Pro" w:hAnsi="Myriad Pro"/>
          <w:sz w:val="20"/>
          <w:szCs w:val="20"/>
        </w:rPr>
      </w:pPr>
    </w:p>
    <w:p w14:paraId="79C1F6A5" w14:textId="77777777" w:rsidR="008878B2" w:rsidRPr="007D0980" w:rsidRDefault="008878B2" w:rsidP="00292601">
      <w:pPr>
        <w:spacing w:line="360" w:lineRule="auto"/>
        <w:jc w:val="center"/>
        <w:rPr>
          <w:rFonts w:ascii="Myriad Pro" w:hAnsi="Myriad Pro"/>
          <w:sz w:val="20"/>
          <w:szCs w:val="20"/>
        </w:rPr>
      </w:pPr>
    </w:p>
    <w:p w14:paraId="21202064" w14:textId="77777777" w:rsidR="008878B2" w:rsidRPr="007D0980" w:rsidRDefault="008878B2" w:rsidP="00292601">
      <w:pPr>
        <w:spacing w:line="360" w:lineRule="auto"/>
        <w:jc w:val="center"/>
        <w:rPr>
          <w:rFonts w:ascii="Myriad Pro" w:hAnsi="Myriad Pro"/>
          <w:sz w:val="20"/>
          <w:szCs w:val="20"/>
        </w:rPr>
      </w:pPr>
    </w:p>
    <w:p w14:paraId="68875280" w14:textId="77777777" w:rsidR="006431D9" w:rsidRDefault="006431D9" w:rsidP="00292601">
      <w:pPr>
        <w:spacing w:line="360" w:lineRule="auto"/>
        <w:jc w:val="center"/>
        <w:rPr>
          <w:rFonts w:ascii="Myriad Pro" w:hAnsi="Myriad Pro"/>
          <w:b/>
        </w:rPr>
      </w:pPr>
      <w:r w:rsidRPr="007D0980">
        <w:rPr>
          <w:rFonts w:ascii="Myriad Pro" w:hAnsi="Myriad Pro"/>
          <w:b/>
        </w:rPr>
        <w:t>Spis treści</w:t>
      </w:r>
    </w:p>
    <w:p w14:paraId="57F284B4" w14:textId="77777777" w:rsidR="00361FC5" w:rsidRPr="007D0980" w:rsidRDefault="00361FC5" w:rsidP="00292601">
      <w:pPr>
        <w:spacing w:line="360" w:lineRule="auto"/>
        <w:jc w:val="center"/>
        <w:rPr>
          <w:rFonts w:ascii="Myriad Pro" w:hAnsi="Myriad Pro"/>
          <w:b/>
        </w:rPr>
      </w:pPr>
    </w:p>
    <w:p w14:paraId="2EA3F078" w14:textId="77777777" w:rsidR="00361FC5" w:rsidRPr="00361FC5" w:rsidRDefault="00DE45F8">
      <w:pPr>
        <w:pStyle w:val="Spistreci1"/>
        <w:tabs>
          <w:tab w:val="right" w:leader="underscore" w:pos="9060"/>
        </w:tabs>
        <w:rPr>
          <w:rFonts w:ascii="Myriad Pro" w:eastAsiaTheme="minorEastAsia" w:hAnsi="Myriad Pro" w:cstheme="minorBidi"/>
          <w:b w:val="0"/>
          <w:bCs w:val="0"/>
          <w:i w:val="0"/>
          <w:iCs w:val="0"/>
          <w:noProof/>
          <w:sz w:val="20"/>
          <w:szCs w:val="20"/>
        </w:rPr>
      </w:pPr>
      <w:r w:rsidRPr="00361FC5">
        <w:rPr>
          <w:rFonts w:ascii="Myriad Pro" w:hAnsi="Myriad Pro"/>
          <w:b w:val="0"/>
          <w:bCs w:val="0"/>
          <w:i w:val="0"/>
          <w:iCs w:val="0"/>
          <w:caps/>
          <w:sz w:val="20"/>
          <w:szCs w:val="20"/>
        </w:rPr>
        <w:fldChar w:fldCharType="begin"/>
      </w:r>
      <w:r w:rsidR="00130F4E" w:rsidRPr="00361FC5">
        <w:rPr>
          <w:rFonts w:ascii="Myriad Pro" w:hAnsi="Myriad Pro"/>
          <w:b w:val="0"/>
          <w:bCs w:val="0"/>
          <w:i w:val="0"/>
          <w:iCs w:val="0"/>
          <w:caps/>
          <w:sz w:val="20"/>
          <w:szCs w:val="20"/>
        </w:rPr>
        <w:instrText xml:space="preserve"> TOC \o "1-3" \h \z \u </w:instrText>
      </w:r>
      <w:r w:rsidRPr="00361FC5">
        <w:rPr>
          <w:rFonts w:ascii="Myriad Pro" w:hAnsi="Myriad Pro"/>
          <w:b w:val="0"/>
          <w:bCs w:val="0"/>
          <w:i w:val="0"/>
          <w:iCs w:val="0"/>
          <w:caps/>
          <w:sz w:val="20"/>
          <w:szCs w:val="20"/>
        </w:rPr>
        <w:fldChar w:fldCharType="separate"/>
      </w:r>
      <w:hyperlink w:anchor="_Toc448471859" w:history="1">
        <w:r w:rsidR="00361FC5" w:rsidRPr="00361FC5">
          <w:rPr>
            <w:rStyle w:val="Hipercze"/>
            <w:rFonts w:ascii="Myriad Pro" w:hAnsi="Myriad Pro"/>
            <w:b w:val="0"/>
            <w:noProof/>
            <w:sz w:val="20"/>
            <w:szCs w:val="20"/>
          </w:rPr>
          <w:t>1. Uzasadnienie i kontekst badania</w:t>
        </w:r>
        <w:r w:rsidR="00361FC5" w:rsidRPr="00361FC5">
          <w:rPr>
            <w:rFonts w:ascii="Myriad Pro" w:hAnsi="Myriad Pro"/>
            <w:b w:val="0"/>
            <w:noProof/>
            <w:webHidden/>
            <w:sz w:val="20"/>
            <w:szCs w:val="20"/>
          </w:rPr>
          <w:tab/>
        </w:r>
        <w:r w:rsidR="00361FC5" w:rsidRPr="00361FC5">
          <w:rPr>
            <w:rFonts w:ascii="Myriad Pro" w:hAnsi="Myriad Pro"/>
            <w:b w:val="0"/>
            <w:noProof/>
            <w:webHidden/>
            <w:sz w:val="20"/>
            <w:szCs w:val="20"/>
          </w:rPr>
          <w:fldChar w:fldCharType="begin"/>
        </w:r>
        <w:r w:rsidR="00361FC5" w:rsidRPr="00361FC5">
          <w:rPr>
            <w:rFonts w:ascii="Myriad Pro" w:hAnsi="Myriad Pro"/>
            <w:b w:val="0"/>
            <w:noProof/>
            <w:webHidden/>
            <w:sz w:val="20"/>
            <w:szCs w:val="20"/>
          </w:rPr>
          <w:instrText xml:space="preserve"> PAGEREF _Toc448471859 \h </w:instrText>
        </w:r>
        <w:r w:rsidR="00361FC5" w:rsidRPr="00361FC5">
          <w:rPr>
            <w:rFonts w:ascii="Myriad Pro" w:hAnsi="Myriad Pro"/>
            <w:b w:val="0"/>
            <w:noProof/>
            <w:webHidden/>
            <w:sz w:val="20"/>
            <w:szCs w:val="20"/>
          </w:rPr>
        </w:r>
        <w:r w:rsidR="00361FC5" w:rsidRPr="00361FC5">
          <w:rPr>
            <w:rFonts w:ascii="Myriad Pro" w:hAnsi="Myriad Pro"/>
            <w:b w:val="0"/>
            <w:noProof/>
            <w:webHidden/>
            <w:sz w:val="20"/>
            <w:szCs w:val="20"/>
          </w:rPr>
          <w:fldChar w:fldCharType="separate"/>
        </w:r>
        <w:r w:rsidR="00936C16">
          <w:rPr>
            <w:rFonts w:ascii="Myriad Pro" w:hAnsi="Myriad Pro"/>
            <w:b w:val="0"/>
            <w:noProof/>
            <w:webHidden/>
            <w:sz w:val="20"/>
            <w:szCs w:val="20"/>
          </w:rPr>
          <w:t>2</w:t>
        </w:r>
        <w:r w:rsidR="00361FC5" w:rsidRPr="00361FC5">
          <w:rPr>
            <w:rFonts w:ascii="Myriad Pro" w:hAnsi="Myriad Pro"/>
            <w:b w:val="0"/>
            <w:noProof/>
            <w:webHidden/>
            <w:sz w:val="20"/>
            <w:szCs w:val="20"/>
          </w:rPr>
          <w:fldChar w:fldCharType="end"/>
        </w:r>
      </w:hyperlink>
    </w:p>
    <w:p w14:paraId="624CF060" w14:textId="77777777" w:rsidR="00361FC5" w:rsidRPr="00361FC5" w:rsidRDefault="00361FC5">
      <w:pPr>
        <w:pStyle w:val="Spistreci2"/>
        <w:tabs>
          <w:tab w:val="right" w:leader="underscore" w:pos="9060"/>
        </w:tabs>
        <w:rPr>
          <w:rFonts w:ascii="Myriad Pro" w:eastAsiaTheme="minorEastAsia" w:hAnsi="Myriad Pro" w:cstheme="minorBidi"/>
          <w:b w:val="0"/>
          <w:bCs w:val="0"/>
          <w:noProof/>
          <w:sz w:val="20"/>
          <w:szCs w:val="20"/>
        </w:rPr>
      </w:pPr>
      <w:hyperlink w:anchor="_Toc448471860" w:history="1">
        <w:r w:rsidRPr="00361FC5">
          <w:rPr>
            <w:rStyle w:val="Hipercze"/>
            <w:rFonts w:ascii="Myriad Pro" w:hAnsi="Myriad Pro" w:cs="Arial"/>
            <w:b w:val="0"/>
            <w:noProof/>
            <w:sz w:val="20"/>
            <w:szCs w:val="20"/>
          </w:rPr>
          <w:t>1.1 Wstęp i uzasadnienie</w:t>
        </w:r>
        <w:r w:rsidRPr="00361FC5">
          <w:rPr>
            <w:rFonts w:ascii="Myriad Pro" w:hAnsi="Myriad Pro"/>
            <w:b w:val="0"/>
            <w:noProof/>
            <w:webHidden/>
            <w:sz w:val="20"/>
            <w:szCs w:val="20"/>
          </w:rPr>
          <w:tab/>
        </w:r>
        <w:r w:rsidRPr="00361FC5">
          <w:rPr>
            <w:rFonts w:ascii="Myriad Pro" w:hAnsi="Myriad Pro"/>
            <w:b w:val="0"/>
            <w:noProof/>
            <w:webHidden/>
            <w:sz w:val="20"/>
            <w:szCs w:val="20"/>
          </w:rPr>
          <w:fldChar w:fldCharType="begin"/>
        </w:r>
        <w:r w:rsidRPr="00361FC5">
          <w:rPr>
            <w:rFonts w:ascii="Myriad Pro" w:hAnsi="Myriad Pro"/>
            <w:b w:val="0"/>
            <w:noProof/>
            <w:webHidden/>
            <w:sz w:val="20"/>
            <w:szCs w:val="20"/>
          </w:rPr>
          <w:instrText xml:space="preserve"> PAGEREF _Toc448471860 \h </w:instrText>
        </w:r>
        <w:r w:rsidRPr="00361FC5">
          <w:rPr>
            <w:rFonts w:ascii="Myriad Pro" w:hAnsi="Myriad Pro"/>
            <w:b w:val="0"/>
            <w:noProof/>
            <w:webHidden/>
            <w:sz w:val="20"/>
            <w:szCs w:val="20"/>
          </w:rPr>
        </w:r>
        <w:r w:rsidRPr="00361FC5">
          <w:rPr>
            <w:rFonts w:ascii="Myriad Pro" w:hAnsi="Myriad Pro"/>
            <w:b w:val="0"/>
            <w:noProof/>
            <w:webHidden/>
            <w:sz w:val="20"/>
            <w:szCs w:val="20"/>
          </w:rPr>
          <w:fldChar w:fldCharType="separate"/>
        </w:r>
        <w:r w:rsidR="00936C16">
          <w:rPr>
            <w:rFonts w:ascii="Myriad Pro" w:hAnsi="Myriad Pro"/>
            <w:b w:val="0"/>
            <w:noProof/>
            <w:webHidden/>
            <w:sz w:val="20"/>
            <w:szCs w:val="20"/>
          </w:rPr>
          <w:t>2</w:t>
        </w:r>
        <w:r w:rsidRPr="00361FC5">
          <w:rPr>
            <w:rFonts w:ascii="Myriad Pro" w:hAnsi="Myriad Pro"/>
            <w:b w:val="0"/>
            <w:noProof/>
            <w:webHidden/>
            <w:sz w:val="20"/>
            <w:szCs w:val="20"/>
          </w:rPr>
          <w:fldChar w:fldCharType="end"/>
        </w:r>
      </w:hyperlink>
    </w:p>
    <w:p w14:paraId="3CAE8956" w14:textId="77777777" w:rsidR="00361FC5" w:rsidRPr="00361FC5" w:rsidRDefault="00361FC5">
      <w:pPr>
        <w:pStyle w:val="Spistreci2"/>
        <w:tabs>
          <w:tab w:val="right" w:leader="underscore" w:pos="9060"/>
        </w:tabs>
        <w:rPr>
          <w:rFonts w:ascii="Myriad Pro" w:eastAsiaTheme="minorEastAsia" w:hAnsi="Myriad Pro" w:cstheme="minorBidi"/>
          <w:b w:val="0"/>
          <w:bCs w:val="0"/>
          <w:noProof/>
          <w:sz w:val="20"/>
          <w:szCs w:val="20"/>
        </w:rPr>
      </w:pPr>
      <w:hyperlink w:anchor="_Toc448471861" w:history="1">
        <w:r w:rsidRPr="00361FC5">
          <w:rPr>
            <w:rStyle w:val="Hipercze"/>
            <w:rFonts w:ascii="Myriad Pro" w:hAnsi="Myriad Pro" w:cs="Arial"/>
            <w:b w:val="0"/>
            <w:noProof/>
            <w:sz w:val="20"/>
            <w:szCs w:val="20"/>
          </w:rPr>
          <w:t>1.2 Kontekst badania</w:t>
        </w:r>
        <w:r w:rsidRPr="00361FC5">
          <w:rPr>
            <w:rFonts w:ascii="Myriad Pro" w:hAnsi="Myriad Pro"/>
            <w:b w:val="0"/>
            <w:noProof/>
            <w:webHidden/>
            <w:sz w:val="20"/>
            <w:szCs w:val="20"/>
          </w:rPr>
          <w:tab/>
        </w:r>
        <w:r w:rsidRPr="00361FC5">
          <w:rPr>
            <w:rFonts w:ascii="Myriad Pro" w:hAnsi="Myriad Pro"/>
            <w:b w:val="0"/>
            <w:noProof/>
            <w:webHidden/>
            <w:sz w:val="20"/>
            <w:szCs w:val="20"/>
          </w:rPr>
          <w:fldChar w:fldCharType="begin"/>
        </w:r>
        <w:r w:rsidRPr="00361FC5">
          <w:rPr>
            <w:rFonts w:ascii="Myriad Pro" w:hAnsi="Myriad Pro"/>
            <w:b w:val="0"/>
            <w:noProof/>
            <w:webHidden/>
            <w:sz w:val="20"/>
            <w:szCs w:val="20"/>
          </w:rPr>
          <w:instrText xml:space="preserve"> PAGEREF _Toc448471861 \h </w:instrText>
        </w:r>
        <w:r w:rsidRPr="00361FC5">
          <w:rPr>
            <w:rFonts w:ascii="Myriad Pro" w:hAnsi="Myriad Pro"/>
            <w:b w:val="0"/>
            <w:noProof/>
            <w:webHidden/>
            <w:sz w:val="20"/>
            <w:szCs w:val="20"/>
          </w:rPr>
        </w:r>
        <w:r w:rsidRPr="00361FC5">
          <w:rPr>
            <w:rFonts w:ascii="Myriad Pro" w:hAnsi="Myriad Pro"/>
            <w:b w:val="0"/>
            <w:noProof/>
            <w:webHidden/>
            <w:sz w:val="20"/>
            <w:szCs w:val="20"/>
          </w:rPr>
          <w:fldChar w:fldCharType="separate"/>
        </w:r>
        <w:r w:rsidR="00936C16">
          <w:rPr>
            <w:rFonts w:ascii="Myriad Pro" w:hAnsi="Myriad Pro"/>
            <w:b w:val="0"/>
            <w:noProof/>
            <w:webHidden/>
            <w:sz w:val="20"/>
            <w:szCs w:val="20"/>
          </w:rPr>
          <w:t>2</w:t>
        </w:r>
        <w:r w:rsidRPr="00361FC5">
          <w:rPr>
            <w:rFonts w:ascii="Myriad Pro" w:hAnsi="Myriad Pro"/>
            <w:b w:val="0"/>
            <w:noProof/>
            <w:webHidden/>
            <w:sz w:val="20"/>
            <w:szCs w:val="20"/>
          </w:rPr>
          <w:fldChar w:fldCharType="end"/>
        </w:r>
      </w:hyperlink>
    </w:p>
    <w:p w14:paraId="0ED788C1" w14:textId="77777777" w:rsidR="00361FC5" w:rsidRPr="00361FC5" w:rsidRDefault="00361FC5">
      <w:pPr>
        <w:pStyle w:val="Spistreci1"/>
        <w:tabs>
          <w:tab w:val="right" w:leader="underscore" w:pos="9060"/>
        </w:tabs>
        <w:rPr>
          <w:rFonts w:ascii="Myriad Pro" w:eastAsiaTheme="minorEastAsia" w:hAnsi="Myriad Pro" w:cstheme="minorBidi"/>
          <w:b w:val="0"/>
          <w:bCs w:val="0"/>
          <w:i w:val="0"/>
          <w:iCs w:val="0"/>
          <w:noProof/>
          <w:sz w:val="20"/>
          <w:szCs w:val="20"/>
        </w:rPr>
      </w:pPr>
      <w:hyperlink w:anchor="_Toc448471862" w:history="1">
        <w:r w:rsidRPr="00361FC5">
          <w:rPr>
            <w:rStyle w:val="Hipercze"/>
            <w:rFonts w:ascii="Myriad Pro" w:hAnsi="Myriad Pro"/>
            <w:b w:val="0"/>
            <w:noProof/>
            <w:sz w:val="20"/>
            <w:szCs w:val="20"/>
          </w:rPr>
          <w:t>2. Koncepcja badania</w:t>
        </w:r>
        <w:r w:rsidRPr="00361FC5">
          <w:rPr>
            <w:rFonts w:ascii="Myriad Pro" w:hAnsi="Myriad Pro"/>
            <w:b w:val="0"/>
            <w:noProof/>
            <w:webHidden/>
            <w:sz w:val="20"/>
            <w:szCs w:val="20"/>
          </w:rPr>
          <w:tab/>
        </w:r>
        <w:r w:rsidRPr="00361FC5">
          <w:rPr>
            <w:rFonts w:ascii="Myriad Pro" w:hAnsi="Myriad Pro"/>
            <w:b w:val="0"/>
            <w:noProof/>
            <w:webHidden/>
            <w:sz w:val="20"/>
            <w:szCs w:val="20"/>
          </w:rPr>
          <w:fldChar w:fldCharType="begin"/>
        </w:r>
        <w:r w:rsidRPr="00361FC5">
          <w:rPr>
            <w:rFonts w:ascii="Myriad Pro" w:hAnsi="Myriad Pro"/>
            <w:b w:val="0"/>
            <w:noProof/>
            <w:webHidden/>
            <w:sz w:val="20"/>
            <w:szCs w:val="20"/>
          </w:rPr>
          <w:instrText xml:space="preserve"> PAGEREF _Toc448471862 \h </w:instrText>
        </w:r>
        <w:r w:rsidRPr="00361FC5">
          <w:rPr>
            <w:rFonts w:ascii="Myriad Pro" w:hAnsi="Myriad Pro"/>
            <w:b w:val="0"/>
            <w:noProof/>
            <w:webHidden/>
            <w:sz w:val="20"/>
            <w:szCs w:val="20"/>
          </w:rPr>
        </w:r>
        <w:r w:rsidRPr="00361FC5">
          <w:rPr>
            <w:rFonts w:ascii="Myriad Pro" w:hAnsi="Myriad Pro"/>
            <w:b w:val="0"/>
            <w:noProof/>
            <w:webHidden/>
            <w:sz w:val="20"/>
            <w:szCs w:val="20"/>
          </w:rPr>
          <w:fldChar w:fldCharType="separate"/>
        </w:r>
        <w:r w:rsidR="00936C16">
          <w:rPr>
            <w:rFonts w:ascii="Myriad Pro" w:hAnsi="Myriad Pro"/>
            <w:b w:val="0"/>
            <w:noProof/>
            <w:webHidden/>
            <w:sz w:val="20"/>
            <w:szCs w:val="20"/>
          </w:rPr>
          <w:t>2</w:t>
        </w:r>
        <w:r w:rsidRPr="00361FC5">
          <w:rPr>
            <w:rFonts w:ascii="Myriad Pro" w:hAnsi="Myriad Pro"/>
            <w:b w:val="0"/>
            <w:noProof/>
            <w:webHidden/>
            <w:sz w:val="20"/>
            <w:szCs w:val="20"/>
          </w:rPr>
          <w:fldChar w:fldCharType="end"/>
        </w:r>
      </w:hyperlink>
    </w:p>
    <w:p w14:paraId="7DA605CA" w14:textId="77777777" w:rsidR="00361FC5" w:rsidRPr="00361FC5" w:rsidRDefault="00361FC5">
      <w:pPr>
        <w:pStyle w:val="Spistreci2"/>
        <w:tabs>
          <w:tab w:val="right" w:leader="underscore" w:pos="9060"/>
        </w:tabs>
        <w:rPr>
          <w:rFonts w:ascii="Myriad Pro" w:eastAsiaTheme="minorEastAsia" w:hAnsi="Myriad Pro" w:cstheme="minorBidi"/>
          <w:b w:val="0"/>
          <w:bCs w:val="0"/>
          <w:noProof/>
          <w:sz w:val="20"/>
          <w:szCs w:val="20"/>
        </w:rPr>
      </w:pPr>
      <w:hyperlink w:anchor="_Toc448471863" w:history="1">
        <w:r w:rsidRPr="00361FC5">
          <w:rPr>
            <w:rStyle w:val="Hipercze"/>
            <w:rFonts w:ascii="Myriad Pro" w:hAnsi="Myriad Pro"/>
            <w:b w:val="0"/>
            <w:noProof/>
            <w:sz w:val="20"/>
            <w:szCs w:val="20"/>
          </w:rPr>
          <w:t>2.1 Cele badania</w:t>
        </w:r>
        <w:r w:rsidRPr="00361FC5">
          <w:rPr>
            <w:rFonts w:ascii="Myriad Pro" w:hAnsi="Myriad Pro"/>
            <w:b w:val="0"/>
            <w:noProof/>
            <w:webHidden/>
            <w:sz w:val="20"/>
            <w:szCs w:val="20"/>
          </w:rPr>
          <w:tab/>
        </w:r>
        <w:r w:rsidRPr="00361FC5">
          <w:rPr>
            <w:rFonts w:ascii="Myriad Pro" w:hAnsi="Myriad Pro"/>
            <w:b w:val="0"/>
            <w:noProof/>
            <w:webHidden/>
            <w:sz w:val="20"/>
            <w:szCs w:val="20"/>
          </w:rPr>
          <w:fldChar w:fldCharType="begin"/>
        </w:r>
        <w:r w:rsidRPr="00361FC5">
          <w:rPr>
            <w:rFonts w:ascii="Myriad Pro" w:hAnsi="Myriad Pro"/>
            <w:b w:val="0"/>
            <w:noProof/>
            <w:webHidden/>
            <w:sz w:val="20"/>
            <w:szCs w:val="20"/>
          </w:rPr>
          <w:instrText xml:space="preserve"> PAGEREF _Toc448471863 \h </w:instrText>
        </w:r>
        <w:r w:rsidRPr="00361FC5">
          <w:rPr>
            <w:rFonts w:ascii="Myriad Pro" w:hAnsi="Myriad Pro"/>
            <w:b w:val="0"/>
            <w:noProof/>
            <w:webHidden/>
            <w:sz w:val="20"/>
            <w:szCs w:val="20"/>
          </w:rPr>
        </w:r>
        <w:r w:rsidRPr="00361FC5">
          <w:rPr>
            <w:rFonts w:ascii="Myriad Pro" w:hAnsi="Myriad Pro"/>
            <w:b w:val="0"/>
            <w:noProof/>
            <w:webHidden/>
            <w:sz w:val="20"/>
            <w:szCs w:val="20"/>
          </w:rPr>
          <w:fldChar w:fldCharType="separate"/>
        </w:r>
        <w:r w:rsidR="00936C16">
          <w:rPr>
            <w:rFonts w:ascii="Myriad Pro" w:hAnsi="Myriad Pro"/>
            <w:b w:val="0"/>
            <w:noProof/>
            <w:webHidden/>
            <w:sz w:val="20"/>
            <w:szCs w:val="20"/>
          </w:rPr>
          <w:t>2</w:t>
        </w:r>
        <w:r w:rsidRPr="00361FC5">
          <w:rPr>
            <w:rFonts w:ascii="Myriad Pro" w:hAnsi="Myriad Pro"/>
            <w:b w:val="0"/>
            <w:noProof/>
            <w:webHidden/>
            <w:sz w:val="20"/>
            <w:szCs w:val="20"/>
          </w:rPr>
          <w:fldChar w:fldCharType="end"/>
        </w:r>
      </w:hyperlink>
    </w:p>
    <w:p w14:paraId="653900A1" w14:textId="77777777" w:rsidR="00361FC5" w:rsidRPr="00361FC5" w:rsidRDefault="00361FC5">
      <w:pPr>
        <w:pStyle w:val="Spistreci2"/>
        <w:tabs>
          <w:tab w:val="right" w:leader="underscore" w:pos="9060"/>
        </w:tabs>
        <w:rPr>
          <w:rFonts w:ascii="Myriad Pro" w:eastAsiaTheme="minorEastAsia" w:hAnsi="Myriad Pro" w:cstheme="minorBidi"/>
          <w:b w:val="0"/>
          <w:bCs w:val="0"/>
          <w:noProof/>
          <w:sz w:val="20"/>
          <w:szCs w:val="20"/>
        </w:rPr>
      </w:pPr>
      <w:hyperlink w:anchor="_Toc448471864" w:history="1">
        <w:r w:rsidRPr="00361FC5">
          <w:rPr>
            <w:rStyle w:val="Hipercze"/>
            <w:rFonts w:ascii="Myriad Pro" w:hAnsi="Myriad Pro"/>
            <w:b w:val="0"/>
            <w:noProof/>
            <w:sz w:val="20"/>
            <w:szCs w:val="20"/>
          </w:rPr>
          <w:t>2.2 Zakres badania</w:t>
        </w:r>
        <w:r w:rsidRPr="00361FC5">
          <w:rPr>
            <w:rFonts w:ascii="Myriad Pro" w:hAnsi="Myriad Pro"/>
            <w:b w:val="0"/>
            <w:noProof/>
            <w:webHidden/>
            <w:sz w:val="20"/>
            <w:szCs w:val="20"/>
          </w:rPr>
          <w:tab/>
        </w:r>
        <w:r w:rsidRPr="00361FC5">
          <w:rPr>
            <w:rFonts w:ascii="Myriad Pro" w:hAnsi="Myriad Pro"/>
            <w:b w:val="0"/>
            <w:noProof/>
            <w:webHidden/>
            <w:sz w:val="20"/>
            <w:szCs w:val="20"/>
          </w:rPr>
          <w:fldChar w:fldCharType="begin"/>
        </w:r>
        <w:r w:rsidRPr="00361FC5">
          <w:rPr>
            <w:rFonts w:ascii="Myriad Pro" w:hAnsi="Myriad Pro"/>
            <w:b w:val="0"/>
            <w:noProof/>
            <w:webHidden/>
            <w:sz w:val="20"/>
            <w:szCs w:val="20"/>
          </w:rPr>
          <w:instrText xml:space="preserve"> PAGEREF _Toc448471864 \h </w:instrText>
        </w:r>
        <w:r w:rsidRPr="00361FC5">
          <w:rPr>
            <w:rFonts w:ascii="Myriad Pro" w:hAnsi="Myriad Pro"/>
            <w:b w:val="0"/>
            <w:noProof/>
            <w:webHidden/>
            <w:sz w:val="20"/>
            <w:szCs w:val="20"/>
          </w:rPr>
        </w:r>
        <w:r w:rsidRPr="00361FC5">
          <w:rPr>
            <w:rFonts w:ascii="Myriad Pro" w:hAnsi="Myriad Pro"/>
            <w:b w:val="0"/>
            <w:noProof/>
            <w:webHidden/>
            <w:sz w:val="20"/>
            <w:szCs w:val="20"/>
          </w:rPr>
          <w:fldChar w:fldCharType="separate"/>
        </w:r>
        <w:r w:rsidR="00936C16">
          <w:rPr>
            <w:rFonts w:ascii="Myriad Pro" w:hAnsi="Myriad Pro"/>
            <w:b w:val="0"/>
            <w:noProof/>
            <w:webHidden/>
            <w:sz w:val="20"/>
            <w:szCs w:val="20"/>
          </w:rPr>
          <w:t>3</w:t>
        </w:r>
        <w:r w:rsidRPr="00361FC5">
          <w:rPr>
            <w:rFonts w:ascii="Myriad Pro" w:hAnsi="Myriad Pro"/>
            <w:b w:val="0"/>
            <w:noProof/>
            <w:webHidden/>
            <w:sz w:val="20"/>
            <w:szCs w:val="20"/>
          </w:rPr>
          <w:fldChar w:fldCharType="end"/>
        </w:r>
      </w:hyperlink>
    </w:p>
    <w:p w14:paraId="56DA100E" w14:textId="2B1F00C4" w:rsidR="00361FC5" w:rsidRPr="00361FC5" w:rsidRDefault="00361FC5">
      <w:pPr>
        <w:pStyle w:val="Spistreci2"/>
        <w:tabs>
          <w:tab w:val="left" w:pos="960"/>
          <w:tab w:val="right" w:leader="underscore" w:pos="9060"/>
        </w:tabs>
        <w:rPr>
          <w:rFonts w:ascii="Myriad Pro" w:eastAsiaTheme="minorEastAsia" w:hAnsi="Myriad Pro" w:cstheme="minorBidi"/>
          <w:b w:val="0"/>
          <w:bCs w:val="0"/>
          <w:noProof/>
          <w:sz w:val="20"/>
          <w:szCs w:val="20"/>
        </w:rPr>
      </w:pPr>
      <w:hyperlink w:anchor="_Toc448471865" w:history="1">
        <w:r>
          <w:rPr>
            <w:rStyle w:val="Hipercze"/>
            <w:rFonts w:ascii="Myriad Pro" w:hAnsi="Myriad Pro" w:cs="Arial"/>
            <w:b w:val="0"/>
            <w:noProof/>
            <w:sz w:val="20"/>
            <w:szCs w:val="20"/>
          </w:rPr>
          <w:t>2</w:t>
        </w:r>
        <w:r w:rsidRPr="00361FC5">
          <w:rPr>
            <w:rStyle w:val="Hipercze"/>
            <w:rFonts w:ascii="Myriad Pro" w:hAnsi="Myriad Pro" w:cs="Arial"/>
            <w:b w:val="0"/>
            <w:noProof/>
            <w:sz w:val="20"/>
            <w:szCs w:val="20"/>
          </w:rPr>
          <w:t>.3</w:t>
        </w:r>
        <w:r>
          <w:rPr>
            <w:rFonts w:ascii="Myriad Pro" w:eastAsiaTheme="minorEastAsia" w:hAnsi="Myriad Pro" w:cstheme="minorBidi"/>
            <w:b w:val="0"/>
            <w:bCs w:val="0"/>
            <w:noProof/>
            <w:sz w:val="20"/>
            <w:szCs w:val="20"/>
          </w:rPr>
          <w:t xml:space="preserve"> </w:t>
        </w:r>
        <w:r w:rsidRPr="00361FC5">
          <w:rPr>
            <w:rStyle w:val="Hipercze"/>
            <w:rFonts w:ascii="Myriad Pro" w:hAnsi="Myriad Pro" w:cs="Arial"/>
            <w:b w:val="0"/>
            <w:noProof/>
            <w:sz w:val="20"/>
            <w:szCs w:val="20"/>
          </w:rPr>
          <w:t>Kryteria ewaluacyjne</w:t>
        </w:r>
        <w:r w:rsidRPr="00361FC5">
          <w:rPr>
            <w:rFonts w:ascii="Myriad Pro" w:hAnsi="Myriad Pro"/>
            <w:b w:val="0"/>
            <w:noProof/>
            <w:webHidden/>
            <w:sz w:val="20"/>
            <w:szCs w:val="20"/>
          </w:rPr>
          <w:tab/>
        </w:r>
        <w:r w:rsidRPr="00361FC5">
          <w:rPr>
            <w:rFonts w:ascii="Myriad Pro" w:hAnsi="Myriad Pro"/>
            <w:b w:val="0"/>
            <w:noProof/>
            <w:webHidden/>
            <w:sz w:val="20"/>
            <w:szCs w:val="20"/>
          </w:rPr>
          <w:fldChar w:fldCharType="begin"/>
        </w:r>
        <w:r w:rsidRPr="00361FC5">
          <w:rPr>
            <w:rFonts w:ascii="Myriad Pro" w:hAnsi="Myriad Pro"/>
            <w:b w:val="0"/>
            <w:noProof/>
            <w:webHidden/>
            <w:sz w:val="20"/>
            <w:szCs w:val="20"/>
          </w:rPr>
          <w:instrText xml:space="preserve"> PAGEREF _Toc448471865 \h </w:instrText>
        </w:r>
        <w:r w:rsidRPr="00361FC5">
          <w:rPr>
            <w:rFonts w:ascii="Myriad Pro" w:hAnsi="Myriad Pro"/>
            <w:b w:val="0"/>
            <w:noProof/>
            <w:webHidden/>
            <w:sz w:val="20"/>
            <w:szCs w:val="20"/>
          </w:rPr>
        </w:r>
        <w:r w:rsidRPr="00361FC5">
          <w:rPr>
            <w:rFonts w:ascii="Myriad Pro" w:hAnsi="Myriad Pro"/>
            <w:b w:val="0"/>
            <w:noProof/>
            <w:webHidden/>
            <w:sz w:val="20"/>
            <w:szCs w:val="20"/>
          </w:rPr>
          <w:fldChar w:fldCharType="separate"/>
        </w:r>
        <w:r w:rsidR="00936C16">
          <w:rPr>
            <w:rFonts w:ascii="Myriad Pro" w:hAnsi="Myriad Pro"/>
            <w:b w:val="0"/>
            <w:noProof/>
            <w:webHidden/>
            <w:sz w:val="20"/>
            <w:szCs w:val="20"/>
          </w:rPr>
          <w:t>3</w:t>
        </w:r>
        <w:r w:rsidRPr="00361FC5">
          <w:rPr>
            <w:rFonts w:ascii="Myriad Pro" w:hAnsi="Myriad Pro"/>
            <w:b w:val="0"/>
            <w:noProof/>
            <w:webHidden/>
            <w:sz w:val="20"/>
            <w:szCs w:val="20"/>
          </w:rPr>
          <w:fldChar w:fldCharType="end"/>
        </w:r>
      </w:hyperlink>
    </w:p>
    <w:p w14:paraId="493A111E" w14:textId="77777777" w:rsidR="00361FC5" w:rsidRPr="00361FC5" w:rsidRDefault="00361FC5">
      <w:pPr>
        <w:pStyle w:val="Spistreci2"/>
        <w:tabs>
          <w:tab w:val="right" w:leader="underscore" w:pos="9060"/>
        </w:tabs>
        <w:rPr>
          <w:rFonts w:ascii="Myriad Pro" w:eastAsiaTheme="minorEastAsia" w:hAnsi="Myriad Pro" w:cstheme="minorBidi"/>
          <w:b w:val="0"/>
          <w:bCs w:val="0"/>
          <w:noProof/>
          <w:sz w:val="20"/>
          <w:szCs w:val="20"/>
        </w:rPr>
      </w:pPr>
      <w:hyperlink w:anchor="_Toc448471867" w:history="1">
        <w:r w:rsidRPr="00361FC5">
          <w:rPr>
            <w:rStyle w:val="Hipercze"/>
            <w:rFonts w:ascii="Myriad Pro" w:hAnsi="Myriad Pro" w:cs="Arial"/>
            <w:b w:val="0"/>
            <w:iCs/>
            <w:noProof/>
            <w:sz w:val="20"/>
            <w:szCs w:val="20"/>
          </w:rPr>
          <w:t>2.4. Pytania badawcze</w:t>
        </w:r>
        <w:r w:rsidRPr="00361FC5">
          <w:rPr>
            <w:rFonts w:ascii="Myriad Pro" w:hAnsi="Myriad Pro"/>
            <w:b w:val="0"/>
            <w:noProof/>
            <w:webHidden/>
            <w:sz w:val="20"/>
            <w:szCs w:val="20"/>
          </w:rPr>
          <w:tab/>
        </w:r>
        <w:r w:rsidRPr="00361FC5">
          <w:rPr>
            <w:rFonts w:ascii="Myriad Pro" w:hAnsi="Myriad Pro"/>
            <w:b w:val="0"/>
            <w:noProof/>
            <w:webHidden/>
            <w:sz w:val="20"/>
            <w:szCs w:val="20"/>
          </w:rPr>
          <w:fldChar w:fldCharType="begin"/>
        </w:r>
        <w:r w:rsidRPr="00361FC5">
          <w:rPr>
            <w:rFonts w:ascii="Myriad Pro" w:hAnsi="Myriad Pro"/>
            <w:b w:val="0"/>
            <w:noProof/>
            <w:webHidden/>
            <w:sz w:val="20"/>
            <w:szCs w:val="20"/>
          </w:rPr>
          <w:instrText xml:space="preserve"> PAGEREF _Toc448471867 \h </w:instrText>
        </w:r>
        <w:r w:rsidRPr="00361FC5">
          <w:rPr>
            <w:rFonts w:ascii="Myriad Pro" w:hAnsi="Myriad Pro"/>
            <w:b w:val="0"/>
            <w:noProof/>
            <w:webHidden/>
            <w:sz w:val="20"/>
            <w:szCs w:val="20"/>
          </w:rPr>
        </w:r>
        <w:r w:rsidRPr="00361FC5">
          <w:rPr>
            <w:rFonts w:ascii="Myriad Pro" w:hAnsi="Myriad Pro"/>
            <w:b w:val="0"/>
            <w:noProof/>
            <w:webHidden/>
            <w:sz w:val="20"/>
            <w:szCs w:val="20"/>
          </w:rPr>
          <w:fldChar w:fldCharType="separate"/>
        </w:r>
        <w:r w:rsidR="00936C16">
          <w:rPr>
            <w:rFonts w:ascii="Myriad Pro" w:hAnsi="Myriad Pro"/>
            <w:b w:val="0"/>
            <w:noProof/>
            <w:webHidden/>
            <w:sz w:val="20"/>
            <w:szCs w:val="20"/>
          </w:rPr>
          <w:t>3</w:t>
        </w:r>
        <w:r w:rsidRPr="00361FC5">
          <w:rPr>
            <w:rFonts w:ascii="Myriad Pro" w:hAnsi="Myriad Pro"/>
            <w:b w:val="0"/>
            <w:noProof/>
            <w:webHidden/>
            <w:sz w:val="20"/>
            <w:szCs w:val="20"/>
          </w:rPr>
          <w:fldChar w:fldCharType="end"/>
        </w:r>
      </w:hyperlink>
    </w:p>
    <w:p w14:paraId="53AF9A0B" w14:textId="77777777" w:rsidR="00361FC5" w:rsidRPr="00361FC5" w:rsidRDefault="00361FC5">
      <w:pPr>
        <w:pStyle w:val="Spistreci1"/>
        <w:tabs>
          <w:tab w:val="right" w:leader="underscore" w:pos="9060"/>
        </w:tabs>
        <w:rPr>
          <w:rFonts w:ascii="Myriad Pro" w:eastAsiaTheme="minorEastAsia" w:hAnsi="Myriad Pro" w:cstheme="minorBidi"/>
          <w:b w:val="0"/>
          <w:bCs w:val="0"/>
          <w:i w:val="0"/>
          <w:iCs w:val="0"/>
          <w:noProof/>
          <w:sz w:val="20"/>
          <w:szCs w:val="20"/>
        </w:rPr>
      </w:pPr>
      <w:hyperlink w:anchor="_Toc448471868" w:history="1">
        <w:r w:rsidRPr="00361FC5">
          <w:rPr>
            <w:rStyle w:val="Hipercze"/>
            <w:rFonts w:ascii="Myriad Pro" w:hAnsi="Myriad Pro"/>
            <w:b w:val="0"/>
            <w:noProof/>
            <w:sz w:val="20"/>
            <w:szCs w:val="20"/>
          </w:rPr>
          <w:t>3. Założenia metodyczne</w:t>
        </w:r>
        <w:r w:rsidRPr="00361FC5">
          <w:rPr>
            <w:rFonts w:ascii="Myriad Pro" w:hAnsi="Myriad Pro"/>
            <w:b w:val="0"/>
            <w:noProof/>
            <w:webHidden/>
            <w:sz w:val="20"/>
            <w:szCs w:val="20"/>
          </w:rPr>
          <w:tab/>
        </w:r>
        <w:r w:rsidRPr="00361FC5">
          <w:rPr>
            <w:rFonts w:ascii="Myriad Pro" w:hAnsi="Myriad Pro"/>
            <w:b w:val="0"/>
            <w:noProof/>
            <w:webHidden/>
            <w:sz w:val="20"/>
            <w:szCs w:val="20"/>
          </w:rPr>
          <w:fldChar w:fldCharType="begin"/>
        </w:r>
        <w:r w:rsidRPr="00361FC5">
          <w:rPr>
            <w:rFonts w:ascii="Myriad Pro" w:hAnsi="Myriad Pro"/>
            <w:b w:val="0"/>
            <w:noProof/>
            <w:webHidden/>
            <w:sz w:val="20"/>
            <w:szCs w:val="20"/>
          </w:rPr>
          <w:instrText xml:space="preserve"> PAGEREF _Toc448471868 \h </w:instrText>
        </w:r>
        <w:r w:rsidRPr="00361FC5">
          <w:rPr>
            <w:rFonts w:ascii="Myriad Pro" w:hAnsi="Myriad Pro"/>
            <w:b w:val="0"/>
            <w:noProof/>
            <w:webHidden/>
            <w:sz w:val="20"/>
            <w:szCs w:val="20"/>
          </w:rPr>
        </w:r>
        <w:r w:rsidRPr="00361FC5">
          <w:rPr>
            <w:rFonts w:ascii="Myriad Pro" w:hAnsi="Myriad Pro"/>
            <w:b w:val="0"/>
            <w:noProof/>
            <w:webHidden/>
            <w:sz w:val="20"/>
            <w:szCs w:val="20"/>
          </w:rPr>
          <w:fldChar w:fldCharType="separate"/>
        </w:r>
        <w:r w:rsidR="00936C16">
          <w:rPr>
            <w:rFonts w:ascii="Myriad Pro" w:hAnsi="Myriad Pro"/>
            <w:b w:val="0"/>
            <w:noProof/>
            <w:webHidden/>
            <w:sz w:val="20"/>
            <w:szCs w:val="20"/>
          </w:rPr>
          <w:t>5</w:t>
        </w:r>
        <w:r w:rsidRPr="00361FC5">
          <w:rPr>
            <w:rFonts w:ascii="Myriad Pro" w:hAnsi="Myriad Pro"/>
            <w:b w:val="0"/>
            <w:noProof/>
            <w:webHidden/>
            <w:sz w:val="20"/>
            <w:szCs w:val="20"/>
          </w:rPr>
          <w:fldChar w:fldCharType="end"/>
        </w:r>
      </w:hyperlink>
    </w:p>
    <w:p w14:paraId="12B5724A" w14:textId="77777777" w:rsidR="00361FC5" w:rsidRPr="00361FC5" w:rsidRDefault="00361FC5">
      <w:pPr>
        <w:pStyle w:val="Spistreci1"/>
        <w:tabs>
          <w:tab w:val="right" w:leader="underscore" w:pos="9060"/>
        </w:tabs>
        <w:rPr>
          <w:rFonts w:ascii="Myriad Pro" w:eastAsiaTheme="minorEastAsia" w:hAnsi="Myriad Pro" w:cstheme="minorBidi"/>
          <w:b w:val="0"/>
          <w:bCs w:val="0"/>
          <w:i w:val="0"/>
          <w:iCs w:val="0"/>
          <w:noProof/>
          <w:sz w:val="20"/>
          <w:szCs w:val="20"/>
        </w:rPr>
      </w:pPr>
      <w:hyperlink w:anchor="_Toc448471869" w:history="1">
        <w:r w:rsidRPr="00361FC5">
          <w:rPr>
            <w:rStyle w:val="Hipercze"/>
            <w:rFonts w:ascii="Myriad Pro" w:hAnsi="Myriad Pro" w:cs="Arial"/>
            <w:b w:val="0"/>
            <w:noProof/>
            <w:sz w:val="20"/>
            <w:szCs w:val="20"/>
          </w:rPr>
          <w:t>4. Oczekiwania Zamawiającego</w:t>
        </w:r>
        <w:r w:rsidRPr="00361FC5">
          <w:rPr>
            <w:rFonts w:ascii="Myriad Pro" w:hAnsi="Myriad Pro"/>
            <w:b w:val="0"/>
            <w:noProof/>
            <w:webHidden/>
            <w:sz w:val="20"/>
            <w:szCs w:val="20"/>
          </w:rPr>
          <w:tab/>
        </w:r>
        <w:r w:rsidRPr="00361FC5">
          <w:rPr>
            <w:rFonts w:ascii="Myriad Pro" w:hAnsi="Myriad Pro"/>
            <w:b w:val="0"/>
            <w:noProof/>
            <w:webHidden/>
            <w:sz w:val="20"/>
            <w:szCs w:val="20"/>
          </w:rPr>
          <w:fldChar w:fldCharType="begin"/>
        </w:r>
        <w:r w:rsidRPr="00361FC5">
          <w:rPr>
            <w:rFonts w:ascii="Myriad Pro" w:hAnsi="Myriad Pro"/>
            <w:b w:val="0"/>
            <w:noProof/>
            <w:webHidden/>
            <w:sz w:val="20"/>
            <w:szCs w:val="20"/>
          </w:rPr>
          <w:instrText xml:space="preserve"> PAGEREF _Toc448471869 \h </w:instrText>
        </w:r>
        <w:r w:rsidRPr="00361FC5">
          <w:rPr>
            <w:rFonts w:ascii="Myriad Pro" w:hAnsi="Myriad Pro"/>
            <w:b w:val="0"/>
            <w:noProof/>
            <w:webHidden/>
            <w:sz w:val="20"/>
            <w:szCs w:val="20"/>
          </w:rPr>
        </w:r>
        <w:r w:rsidRPr="00361FC5">
          <w:rPr>
            <w:rFonts w:ascii="Myriad Pro" w:hAnsi="Myriad Pro"/>
            <w:b w:val="0"/>
            <w:noProof/>
            <w:webHidden/>
            <w:sz w:val="20"/>
            <w:szCs w:val="20"/>
          </w:rPr>
          <w:fldChar w:fldCharType="separate"/>
        </w:r>
        <w:r w:rsidR="00936C16">
          <w:rPr>
            <w:rFonts w:ascii="Myriad Pro" w:hAnsi="Myriad Pro"/>
            <w:b w:val="0"/>
            <w:noProof/>
            <w:webHidden/>
            <w:sz w:val="20"/>
            <w:szCs w:val="20"/>
          </w:rPr>
          <w:t>5</w:t>
        </w:r>
        <w:r w:rsidRPr="00361FC5">
          <w:rPr>
            <w:rFonts w:ascii="Myriad Pro" w:hAnsi="Myriad Pro"/>
            <w:b w:val="0"/>
            <w:noProof/>
            <w:webHidden/>
            <w:sz w:val="20"/>
            <w:szCs w:val="20"/>
          </w:rPr>
          <w:fldChar w:fldCharType="end"/>
        </w:r>
      </w:hyperlink>
    </w:p>
    <w:p w14:paraId="55EE2FA3" w14:textId="77777777" w:rsidR="00361FC5" w:rsidRPr="00361FC5" w:rsidRDefault="00361FC5">
      <w:pPr>
        <w:pStyle w:val="Spistreci2"/>
        <w:tabs>
          <w:tab w:val="right" w:leader="underscore" w:pos="9060"/>
        </w:tabs>
        <w:rPr>
          <w:rFonts w:ascii="Myriad Pro" w:eastAsiaTheme="minorEastAsia" w:hAnsi="Myriad Pro" w:cstheme="minorBidi"/>
          <w:b w:val="0"/>
          <w:bCs w:val="0"/>
          <w:noProof/>
          <w:sz w:val="20"/>
          <w:szCs w:val="20"/>
        </w:rPr>
      </w:pPr>
      <w:hyperlink w:anchor="_Toc448471870" w:history="1">
        <w:r w:rsidRPr="00361FC5">
          <w:rPr>
            <w:rStyle w:val="Hipercze"/>
            <w:rFonts w:ascii="Myriad Pro" w:hAnsi="Myriad Pro" w:cs="Arial"/>
            <w:b w:val="0"/>
            <w:noProof/>
            <w:sz w:val="20"/>
            <w:szCs w:val="20"/>
          </w:rPr>
          <w:t>4.1 Wykaz dokumentów</w:t>
        </w:r>
        <w:r w:rsidRPr="00361FC5">
          <w:rPr>
            <w:rFonts w:ascii="Myriad Pro" w:hAnsi="Myriad Pro"/>
            <w:b w:val="0"/>
            <w:noProof/>
            <w:webHidden/>
            <w:sz w:val="20"/>
            <w:szCs w:val="20"/>
          </w:rPr>
          <w:tab/>
        </w:r>
        <w:r w:rsidRPr="00361FC5">
          <w:rPr>
            <w:rFonts w:ascii="Myriad Pro" w:hAnsi="Myriad Pro"/>
            <w:b w:val="0"/>
            <w:noProof/>
            <w:webHidden/>
            <w:sz w:val="20"/>
            <w:szCs w:val="20"/>
          </w:rPr>
          <w:fldChar w:fldCharType="begin"/>
        </w:r>
        <w:r w:rsidRPr="00361FC5">
          <w:rPr>
            <w:rFonts w:ascii="Myriad Pro" w:hAnsi="Myriad Pro"/>
            <w:b w:val="0"/>
            <w:noProof/>
            <w:webHidden/>
            <w:sz w:val="20"/>
            <w:szCs w:val="20"/>
          </w:rPr>
          <w:instrText xml:space="preserve"> PAGEREF _Toc448471870 \h </w:instrText>
        </w:r>
        <w:r w:rsidRPr="00361FC5">
          <w:rPr>
            <w:rFonts w:ascii="Myriad Pro" w:hAnsi="Myriad Pro"/>
            <w:b w:val="0"/>
            <w:noProof/>
            <w:webHidden/>
            <w:sz w:val="20"/>
            <w:szCs w:val="20"/>
          </w:rPr>
        </w:r>
        <w:r w:rsidRPr="00361FC5">
          <w:rPr>
            <w:rFonts w:ascii="Myriad Pro" w:hAnsi="Myriad Pro"/>
            <w:b w:val="0"/>
            <w:noProof/>
            <w:webHidden/>
            <w:sz w:val="20"/>
            <w:szCs w:val="20"/>
          </w:rPr>
          <w:fldChar w:fldCharType="separate"/>
        </w:r>
        <w:r w:rsidR="00936C16">
          <w:rPr>
            <w:rFonts w:ascii="Myriad Pro" w:hAnsi="Myriad Pro"/>
            <w:b w:val="0"/>
            <w:noProof/>
            <w:webHidden/>
            <w:sz w:val="20"/>
            <w:szCs w:val="20"/>
          </w:rPr>
          <w:t>5</w:t>
        </w:r>
        <w:r w:rsidRPr="00361FC5">
          <w:rPr>
            <w:rFonts w:ascii="Myriad Pro" w:hAnsi="Myriad Pro"/>
            <w:b w:val="0"/>
            <w:noProof/>
            <w:webHidden/>
            <w:sz w:val="20"/>
            <w:szCs w:val="20"/>
          </w:rPr>
          <w:fldChar w:fldCharType="end"/>
        </w:r>
      </w:hyperlink>
    </w:p>
    <w:p w14:paraId="2DA6673E" w14:textId="77777777" w:rsidR="00361FC5" w:rsidRPr="00361FC5" w:rsidRDefault="00361FC5">
      <w:pPr>
        <w:pStyle w:val="Spistreci2"/>
        <w:tabs>
          <w:tab w:val="right" w:leader="underscore" w:pos="9060"/>
        </w:tabs>
        <w:rPr>
          <w:rFonts w:ascii="Myriad Pro" w:eastAsiaTheme="minorEastAsia" w:hAnsi="Myriad Pro" w:cstheme="minorBidi"/>
          <w:b w:val="0"/>
          <w:bCs w:val="0"/>
          <w:noProof/>
          <w:sz w:val="20"/>
          <w:szCs w:val="20"/>
        </w:rPr>
      </w:pPr>
      <w:hyperlink w:anchor="_Toc448471871" w:history="1">
        <w:r w:rsidRPr="00361FC5">
          <w:rPr>
            <w:rStyle w:val="Hipercze"/>
            <w:rFonts w:ascii="Myriad Pro" w:hAnsi="Myriad Pro"/>
            <w:b w:val="0"/>
            <w:noProof/>
            <w:sz w:val="20"/>
            <w:szCs w:val="20"/>
          </w:rPr>
          <w:t>4.2 Wymagania oferty</w:t>
        </w:r>
        <w:r w:rsidRPr="00361FC5">
          <w:rPr>
            <w:rFonts w:ascii="Myriad Pro" w:hAnsi="Myriad Pro"/>
            <w:b w:val="0"/>
            <w:noProof/>
            <w:webHidden/>
            <w:sz w:val="20"/>
            <w:szCs w:val="20"/>
          </w:rPr>
          <w:tab/>
        </w:r>
        <w:r w:rsidRPr="00361FC5">
          <w:rPr>
            <w:rFonts w:ascii="Myriad Pro" w:hAnsi="Myriad Pro"/>
            <w:b w:val="0"/>
            <w:noProof/>
            <w:webHidden/>
            <w:sz w:val="20"/>
            <w:szCs w:val="20"/>
          </w:rPr>
          <w:fldChar w:fldCharType="begin"/>
        </w:r>
        <w:r w:rsidRPr="00361FC5">
          <w:rPr>
            <w:rFonts w:ascii="Myriad Pro" w:hAnsi="Myriad Pro"/>
            <w:b w:val="0"/>
            <w:noProof/>
            <w:webHidden/>
            <w:sz w:val="20"/>
            <w:szCs w:val="20"/>
          </w:rPr>
          <w:instrText xml:space="preserve"> PAGEREF _Toc448471871 \h </w:instrText>
        </w:r>
        <w:r w:rsidRPr="00361FC5">
          <w:rPr>
            <w:rFonts w:ascii="Myriad Pro" w:hAnsi="Myriad Pro"/>
            <w:b w:val="0"/>
            <w:noProof/>
            <w:webHidden/>
            <w:sz w:val="20"/>
            <w:szCs w:val="20"/>
          </w:rPr>
        </w:r>
        <w:r w:rsidRPr="00361FC5">
          <w:rPr>
            <w:rFonts w:ascii="Myriad Pro" w:hAnsi="Myriad Pro"/>
            <w:b w:val="0"/>
            <w:noProof/>
            <w:webHidden/>
            <w:sz w:val="20"/>
            <w:szCs w:val="20"/>
          </w:rPr>
          <w:fldChar w:fldCharType="separate"/>
        </w:r>
        <w:r w:rsidR="00936C16">
          <w:rPr>
            <w:rFonts w:ascii="Myriad Pro" w:hAnsi="Myriad Pro"/>
            <w:b w:val="0"/>
            <w:noProof/>
            <w:webHidden/>
            <w:sz w:val="20"/>
            <w:szCs w:val="20"/>
          </w:rPr>
          <w:t>6</w:t>
        </w:r>
        <w:r w:rsidRPr="00361FC5">
          <w:rPr>
            <w:rFonts w:ascii="Myriad Pro" w:hAnsi="Myriad Pro"/>
            <w:b w:val="0"/>
            <w:noProof/>
            <w:webHidden/>
            <w:sz w:val="20"/>
            <w:szCs w:val="20"/>
          </w:rPr>
          <w:fldChar w:fldCharType="end"/>
        </w:r>
      </w:hyperlink>
    </w:p>
    <w:p w14:paraId="63D385FF" w14:textId="77777777" w:rsidR="00361FC5" w:rsidRPr="00361FC5" w:rsidRDefault="00361FC5">
      <w:pPr>
        <w:pStyle w:val="Spistreci2"/>
        <w:tabs>
          <w:tab w:val="right" w:leader="underscore" w:pos="9060"/>
        </w:tabs>
        <w:rPr>
          <w:rFonts w:ascii="Myriad Pro" w:eastAsiaTheme="minorEastAsia" w:hAnsi="Myriad Pro" w:cstheme="minorBidi"/>
          <w:b w:val="0"/>
          <w:bCs w:val="0"/>
          <w:noProof/>
          <w:sz w:val="20"/>
          <w:szCs w:val="20"/>
        </w:rPr>
      </w:pPr>
      <w:hyperlink w:anchor="_Toc448471872" w:history="1">
        <w:r w:rsidRPr="00361FC5">
          <w:rPr>
            <w:rStyle w:val="Hipercze"/>
            <w:rFonts w:ascii="Myriad Pro" w:hAnsi="Myriad Pro"/>
            <w:b w:val="0"/>
            <w:noProof/>
            <w:sz w:val="20"/>
            <w:szCs w:val="20"/>
          </w:rPr>
          <w:t>4.3 Oczekiwana organizacja i plan pracy</w:t>
        </w:r>
        <w:r w:rsidRPr="00361FC5">
          <w:rPr>
            <w:rFonts w:ascii="Myriad Pro" w:hAnsi="Myriad Pro"/>
            <w:b w:val="0"/>
            <w:noProof/>
            <w:webHidden/>
            <w:sz w:val="20"/>
            <w:szCs w:val="20"/>
          </w:rPr>
          <w:tab/>
        </w:r>
        <w:r w:rsidRPr="00361FC5">
          <w:rPr>
            <w:rFonts w:ascii="Myriad Pro" w:hAnsi="Myriad Pro"/>
            <w:b w:val="0"/>
            <w:noProof/>
            <w:webHidden/>
            <w:sz w:val="20"/>
            <w:szCs w:val="20"/>
          </w:rPr>
          <w:fldChar w:fldCharType="begin"/>
        </w:r>
        <w:r w:rsidRPr="00361FC5">
          <w:rPr>
            <w:rFonts w:ascii="Myriad Pro" w:hAnsi="Myriad Pro"/>
            <w:b w:val="0"/>
            <w:noProof/>
            <w:webHidden/>
            <w:sz w:val="20"/>
            <w:szCs w:val="20"/>
          </w:rPr>
          <w:instrText xml:space="preserve"> PAGEREF _Toc448471872 \h </w:instrText>
        </w:r>
        <w:r w:rsidRPr="00361FC5">
          <w:rPr>
            <w:rFonts w:ascii="Myriad Pro" w:hAnsi="Myriad Pro"/>
            <w:b w:val="0"/>
            <w:noProof/>
            <w:webHidden/>
            <w:sz w:val="20"/>
            <w:szCs w:val="20"/>
          </w:rPr>
        </w:r>
        <w:r w:rsidRPr="00361FC5">
          <w:rPr>
            <w:rFonts w:ascii="Myriad Pro" w:hAnsi="Myriad Pro"/>
            <w:b w:val="0"/>
            <w:noProof/>
            <w:webHidden/>
            <w:sz w:val="20"/>
            <w:szCs w:val="20"/>
          </w:rPr>
          <w:fldChar w:fldCharType="separate"/>
        </w:r>
        <w:r w:rsidR="00936C16">
          <w:rPr>
            <w:rFonts w:ascii="Myriad Pro" w:hAnsi="Myriad Pro"/>
            <w:b w:val="0"/>
            <w:noProof/>
            <w:webHidden/>
            <w:sz w:val="20"/>
            <w:szCs w:val="20"/>
          </w:rPr>
          <w:t>6</w:t>
        </w:r>
        <w:r w:rsidRPr="00361FC5">
          <w:rPr>
            <w:rFonts w:ascii="Myriad Pro" w:hAnsi="Myriad Pro"/>
            <w:b w:val="0"/>
            <w:noProof/>
            <w:webHidden/>
            <w:sz w:val="20"/>
            <w:szCs w:val="20"/>
          </w:rPr>
          <w:fldChar w:fldCharType="end"/>
        </w:r>
      </w:hyperlink>
    </w:p>
    <w:p w14:paraId="44C8649F" w14:textId="77777777" w:rsidR="00361FC5" w:rsidRPr="00361FC5" w:rsidRDefault="00361FC5">
      <w:pPr>
        <w:pStyle w:val="Spistreci2"/>
        <w:tabs>
          <w:tab w:val="right" w:leader="underscore" w:pos="9060"/>
        </w:tabs>
        <w:rPr>
          <w:rFonts w:ascii="Myriad Pro" w:eastAsiaTheme="minorEastAsia" w:hAnsi="Myriad Pro" w:cstheme="minorBidi"/>
          <w:b w:val="0"/>
          <w:bCs w:val="0"/>
          <w:noProof/>
          <w:sz w:val="20"/>
          <w:szCs w:val="20"/>
        </w:rPr>
      </w:pPr>
      <w:hyperlink w:anchor="_Toc448471873" w:history="1">
        <w:r w:rsidRPr="00361FC5">
          <w:rPr>
            <w:rStyle w:val="Hipercze"/>
            <w:rFonts w:ascii="Myriad Pro" w:hAnsi="Myriad Pro"/>
            <w:b w:val="0"/>
            <w:noProof/>
            <w:sz w:val="20"/>
            <w:szCs w:val="20"/>
          </w:rPr>
          <w:t>4.4 Skład zespołu ewaluacyjnego</w:t>
        </w:r>
        <w:r w:rsidRPr="00361FC5">
          <w:rPr>
            <w:rFonts w:ascii="Myriad Pro" w:hAnsi="Myriad Pro"/>
            <w:b w:val="0"/>
            <w:noProof/>
            <w:webHidden/>
            <w:sz w:val="20"/>
            <w:szCs w:val="20"/>
          </w:rPr>
          <w:tab/>
        </w:r>
        <w:r w:rsidRPr="00361FC5">
          <w:rPr>
            <w:rFonts w:ascii="Myriad Pro" w:hAnsi="Myriad Pro"/>
            <w:b w:val="0"/>
            <w:noProof/>
            <w:webHidden/>
            <w:sz w:val="20"/>
            <w:szCs w:val="20"/>
          </w:rPr>
          <w:fldChar w:fldCharType="begin"/>
        </w:r>
        <w:r w:rsidRPr="00361FC5">
          <w:rPr>
            <w:rFonts w:ascii="Myriad Pro" w:hAnsi="Myriad Pro"/>
            <w:b w:val="0"/>
            <w:noProof/>
            <w:webHidden/>
            <w:sz w:val="20"/>
            <w:szCs w:val="20"/>
          </w:rPr>
          <w:instrText xml:space="preserve"> PAGEREF _Toc448471873 \h </w:instrText>
        </w:r>
        <w:r w:rsidRPr="00361FC5">
          <w:rPr>
            <w:rFonts w:ascii="Myriad Pro" w:hAnsi="Myriad Pro"/>
            <w:b w:val="0"/>
            <w:noProof/>
            <w:webHidden/>
            <w:sz w:val="20"/>
            <w:szCs w:val="20"/>
          </w:rPr>
        </w:r>
        <w:r w:rsidRPr="00361FC5">
          <w:rPr>
            <w:rFonts w:ascii="Myriad Pro" w:hAnsi="Myriad Pro"/>
            <w:b w:val="0"/>
            <w:noProof/>
            <w:webHidden/>
            <w:sz w:val="20"/>
            <w:szCs w:val="20"/>
          </w:rPr>
          <w:fldChar w:fldCharType="separate"/>
        </w:r>
        <w:r w:rsidR="00936C16">
          <w:rPr>
            <w:rFonts w:ascii="Myriad Pro" w:hAnsi="Myriad Pro"/>
            <w:b w:val="0"/>
            <w:noProof/>
            <w:webHidden/>
            <w:sz w:val="20"/>
            <w:szCs w:val="20"/>
          </w:rPr>
          <w:t>7</w:t>
        </w:r>
        <w:r w:rsidRPr="00361FC5">
          <w:rPr>
            <w:rFonts w:ascii="Myriad Pro" w:hAnsi="Myriad Pro"/>
            <w:b w:val="0"/>
            <w:noProof/>
            <w:webHidden/>
            <w:sz w:val="20"/>
            <w:szCs w:val="20"/>
          </w:rPr>
          <w:fldChar w:fldCharType="end"/>
        </w:r>
      </w:hyperlink>
    </w:p>
    <w:p w14:paraId="56C9118F" w14:textId="77777777" w:rsidR="00361FC5" w:rsidRPr="00361FC5" w:rsidRDefault="00361FC5">
      <w:pPr>
        <w:pStyle w:val="Spistreci2"/>
        <w:tabs>
          <w:tab w:val="right" w:leader="underscore" w:pos="9060"/>
        </w:tabs>
        <w:rPr>
          <w:rFonts w:ascii="Myriad Pro" w:eastAsiaTheme="minorEastAsia" w:hAnsi="Myriad Pro" w:cstheme="minorBidi"/>
          <w:b w:val="0"/>
          <w:bCs w:val="0"/>
          <w:noProof/>
          <w:sz w:val="20"/>
          <w:szCs w:val="20"/>
        </w:rPr>
      </w:pPr>
      <w:hyperlink w:anchor="_Toc448471874" w:history="1">
        <w:r w:rsidRPr="00361FC5">
          <w:rPr>
            <w:rStyle w:val="Hipercze"/>
            <w:rFonts w:ascii="Myriad Pro" w:hAnsi="Myriad Pro"/>
            <w:b w:val="0"/>
            <w:noProof/>
            <w:sz w:val="20"/>
            <w:szCs w:val="20"/>
          </w:rPr>
          <w:t>4.5 Oczekiwane produkty i rezultaty</w:t>
        </w:r>
        <w:r w:rsidRPr="00361FC5">
          <w:rPr>
            <w:rFonts w:ascii="Myriad Pro" w:hAnsi="Myriad Pro"/>
            <w:b w:val="0"/>
            <w:noProof/>
            <w:webHidden/>
            <w:sz w:val="20"/>
            <w:szCs w:val="20"/>
          </w:rPr>
          <w:tab/>
        </w:r>
        <w:r w:rsidRPr="00361FC5">
          <w:rPr>
            <w:rFonts w:ascii="Myriad Pro" w:hAnsi="Myriad Pro"/>
            <w:b w:val="0"/>
            <w:noProof/>
            <w:webHidden/>
            <w:sz w:val="20"/>
            <w:szCs w:val="20"/>
          </w:rPr>
          <w:fldChar w:fldCharType="begin"/>
        </w:r>
        <w:r w:rsidRPr="00361FC5">
          <w:rPr>
            <w:rFonts w:ascii="Myriad Pro" w:hAnsi="Myriad Pro"/>
            <w:b w:val="0"/>
            <w:noProof/>
            <w:webHidden/>
            <w:sz w:val="20"/>
            <w:szCs w:val="20"/>
          </w:rPr>
          <w:instrText xml:space="preserve"> PAGEREF _Toc448471874 \h </w:instrText>
        </w:r>
        <w:r w:rsidRPr="00361FC5">
          <w:rPr>
            <w:rFonts w:ascii="Myriad Pro" w:hAnsi="Myriad Pro"/>
            <w:b w:val="0"/>
            <w:noProof/>
            <w:webHidden/>
            <w:sz w:val="20"/>
            <w:szCs w:val="20"/>
          </w:rPr>
        </w:r>
        <w:r w:rsidRPr="00361FC5">
          <w:rPr>
            <w:rFonts w:ascii="Myriad Pro" w:hAnsi="Myriad Pro"/>
            <w:b w:val="0"/>
            <w:noProof/>
            <w:webHidden/>
            <w:sz w:val="20"/>
            <w:szCs w:val="20"/>
          </w:rPr>
          <w:fldChar w:fldCharType="separate"/>
        </w:r>
        <w:r w:rsidR="00936C16">
          <w:rPr>
            <w:rFonts w:ascii="Myriad Pro" w:hAnsi="Myriad Pro"/>
            <w:b w:val="0"/>
            <w:noProof/>
            <w:webHidden/>
            <w:sz w:val="20"/>
            <w:szCs w:val="20"/>
          </w:rPr>
          <w:t>7</w:t>
        </w:r>
        <w:r w:rsidRPr="00361FC5">
          <w:rPr>
            <w:rFonts w:ascii="Myriad Pro" w:hAnsi="Myriad Pro"/>
            <w:b w:val="0"/>
            <w:noProof/>
            <w:webHidden/>
            <w:sz w:val="20"/>
            <w:szCs w:val="20"/>
          </w:rPr>
          <w:fldChar w:fldCharType="end"/>
        </w:r>
      </w:hyperlink>
    </w:p>
    <w:p w14:paraId="7AB38711" w14:textId="77777777" w:rsidR="00361FC5" w:rsidRPr="00361FC5" w:rsidRDefault="00361FC5">
      <w:pPr>
        <w:pStyle w:val="Spistreci1"/>
        <w:tabs>
          <w:tab w:val="right" w:leader="underscore" w:pos="9060"/>
        </w:tabs>
        <w:rPr>
          <w:rFonts w:ascii="Myriad Pro" w:eastAsiaTheme="minorEastAsia" w:hAnsi="Myriad Pro" w:cstheme="minorBidi"/>
          <w:b w:val="0"/>
          <w:bCs w:val="0"/>
          <w:i w:val="0"/>
          <w:iCs w:val="0"/>
          <w:noProof/>
          <w:sz w:val="20"/>
          <w:szCs w:val="20"/>
        </w:rPr>
      </w:pPr>
      <w:hyperlink w:anchor="_Toc448471875" w:history="1">
        <w:r w:rsidRPr="00361FC5">
          <w:rPr>
            <w:rStyle w:val="Hipercze"/>
            <w:rFonts w:ascii="Myriad Pro" w:hAnsi="Myriad Pro"/>
            <w:b w:val="0"/>
            <w:noProof/>
            <w:sz w:val="20"/>
            <w:szCs w:val="20"/>
          </w:rPr>
          <w:t>5. Planowane wykorzystanie wyników</w:t>
        </w:r>
        <w:r w:rsidRPr="00361FC5">
          <w:rPr>
            <w:rFonts w:ascii="Myriad Pro" w:hAnsi="Myriad Pro"/>
            <w:b w:val="0"/>
            <w:noProof/>
            <w:webHidden/>
            <w:sz w:val="20"/>
            <w:szCs w:val="20"/>
          </w:rPr>
          <w:tab/>
        </w:r>
        <w:r w:rsidRPr="00361FC5">
          <w:rPr>
            <w:rFonts w:ascii="Myriad Pro" w:hAnsi="Myriad Pro"/>
            <w:b w:val="0"/>
            <w:noProof/>
            <w:webHidden/>
            <w:sz w:val="20"/>
            <w:szCs w:val="20"/>
          </w:rPr>
          <w:fldChar w:fldCharType="begin"/>
        </w:r>
        <w:r w:rsidRPr="00361FC5">
          <w:rPr>
            <w:rFonts w:ascii="Myriad Pro" w:hAnsi="Myriad Pro"/>
            <w:b w:val="0"/>
            <w:noProof/>
            <w:webHidden/>
            <w:sz w:val="20"/>
            <w:szCs w:val="20"/>
          </w:rPr>
          <w:instrText xml:space="preserve"> PAGEREF _Toc448471875 \h </w:instrText>
        </w:r>
        <w:r w:rsidRPr="00361FC5">
          <w:rPr>
            <w:rFonts w:ascii="Myriad Pro" w:hAnsi="Myriad Pro"/>
            <w:b w:val="0"/>
            <w:noProof/>
            <w:webHidden/>
            <w:sz w:val="20"/>
            <w:szCs w:val="20"/>
          </w:rPr>
        </w:r>
        <w:r w:rsidRPr="00361FC5">
          <w:rPr>
            <w:rFonts w:ascii="Myriad Pro" w:hAnsi="Myriad Pro"/>
            <w:b w:val="0"/>
            <w:noProof/>
            <w:webHidden/>
            <w:sz w:val="20"/>
            <w:szCs w:val="20"/>
          </w:rPr>
          <w:fldChar w:fldCharType="separate"/>
        </w:r>
        <w:r w:rsidR="00936C16">
          <w:rPr>
            <w:rFonts w:ascii="Myriad Pro" w:hAnsi="Myriad Pro"/>
            <w:b w:val="0"/>
            <w:noProof/>
            <w:webHidden/>
            <w:sz w:val="20"/>
            <w:szCs w:val="20"/>
          </w:rPr>
          <w:t>10</w:t>
        </w:r>
        <w:r w:rsidRPr="00361FC5">
          <w:rPr>
            <w:rFonts w:ascii="Myriad Pro" w:hAnsi="Myriad Pro"/>
            <w:b w:val="0"/>
            <w:noProof/>
            <w:webHidden/>
            <w:sz w:val="20"/>
            <w:szCs w:val="20"/>
          </w:rPr>
          <w:fldChar w:fldCharType="end"/>
        </w:r>
      </w:hyperlink>
    </w:p>
    <w:p w14:paraId="54519B80" w14:textId="77777777" w:rsidR="00361FC5" w:rsidRPr="00361FC5" w:rsidRDefault="00361FC5">
      <w:pPr>
        <w:pStyle w:val="Spistreci1"/>
        <w:tabs>
          <w:tab w:val="right" w:leader="underscore" w:pos="9060"/>
        </w:tabs>
        <w:rPr>
          <w:rFonts w:ascii="Myriad Pro" w:eastAsiaTheme="minorEastAsia" w:hAnsi="Myriad Pro" w:cstheme="minorBidi"/>
          <w:b w:val="0"/>
          <w:bCs w:val="0"/>
          <w:i w:val="0"/>
          <w:iCs w:val="0"/>
          <w:noProof/>
          <w:sz w:val="20"/>
          <w:szCs w:val="20"/>
        </w:rPr>
      </w:pPr>
      <w:hyperlink w:anchor="_Toc448471876" w:history="1">
        <w:r w:rsidRPr="00361FC5">
          <w:rPr>
            <w:rStyle w:val="Hipercze"/>
            <w:rFonts w:ascii="Myriad Pro" w:hAnsi="Myriad Pro"/>
            <w:b w:val="0"/>
            <w:noProof/>
            <w:sz w:val="20"/>
            <w:szCs w:val="20"/>
          </w:rPr>
          <w:t>6. Finansowanie badania ewaluacyjnego</w:t>
        </w:r>
        <w:r w:rsidRPr="00361FC5">
          <w:rPr>
            <w:rFonts w:ascii="Myriad Pro" w:hAnsi="Myriad Pro"/>
            <w:b w:val="0"/>
            <w:noProof/>
            <w:webHidden/>
            <w:sz w:val="20"/>
            <w:szCs w:val="20"/>
          </w:rPr>
          <w:tab/>
        </w:r>
        <w:r w:rsidRPr="00361FC5">
          <w:rPr>
            <w:rFonts w:ascii="Myriad Pro" w:hAnsi="Myriad Pro"/>
            <w:b w:val="0"/>
            <w:noProof/>
            <w:webHidden/>
            <w:sz w:val="20"/>
            <w:szCs w:val="20"/>
          </w:rPr>
          <w:fldChar w:fldCharType="begin"/>
        </w:r>
        <w:r w:rsidRPr="00361FC5">
          <w:rPr>
            <w:rFonts w:ascii="Myriad Pro" w:hAnsi="Myriad Pro"/>
            <w:b w:val="0"/>
            <w:noProof/>
            <w:webHidden/>
            <w:sz w:val="20"/>
            <w:szCs w:val="20"/>
          </w:rPr>
          <w:instrText xml:space="preserve"> PAGEREF _Toc448471876 \h </w:instrText>
        </w:r>
        <w:r w:rsidRPr="00361FC5">
          <w:rPr>
            <w:rFonts w:ascii="Myriad Pro" w:hAnsi="Myriad Pro"/>
            <w:b w:val="0"/>
            <w:noProof/>
            <w:webHidden/>
            <w:sz w:val="20"/>
            <w:szCs w:val="20"/>
          </w:rPr>
        </w:r>
        <w:r w:rsidRPr="00361FC5">
          <w:rPr>
            <w:rFonts w:ascii="Myriad Pro" w:hAnsi="Myriad Pro"/>
            <w:b w:val="0"/>
            <w:noProof/>
            <w:webHidden/>
            <w:sz w:val="20"/>
            <w:szCs w:val="20"/>
          </w:rPr>
          <w:fldChar w:fldCharType="separate"/>
        </w:r>
        <w:r w:rsidR="00936C16">
          <w:rPr>
            <w:rFonts w:ascii="Myriad Pro" w:hAnsi="Myriad Pro"/>
            <w:b w:val="0"/>
            <w:noProof/>
            <w:webHidden/>
            <w:sz w:val="20"/>
            <w:szCs w:val="20"/>
          </w:rPr>
          <w:t>10</w:t>
        </w:r>
        <w:r w:rsidRPr="00361FC5">
          <w:rPr>
            <w:rFonts w:ascii="Myriad Pro" w:hAnsi="Myriad Pro"/>
            <w:b w:val="0"/>
            <w:noProof/>
            <w:webHidden/>
            <w:sz w:val="20"/>
            <w:szCs w:val="20"/>
          </w:rPr>
          <w:fldChar w:fldCharType="end"/>
        </w:r>
      </w:hyperlink>
    </w:p>
    <w:p w14:paraId="59C74ECC" w14:textId="77777777" w:rsidR="00361FC5" w:rsidRPr="00361FC5" w:rsidRDefault="00361FC5">
      <w:pPr>
        <w:pStyle w:val="Spistreci1"/>
        <w:tabs>
          <w:tab w:val="right" w:leader="underscore" w:pos="9060"/>
        </w:tabs>
        <w:rPr>
          <w:rFonts w:ascii="Myriad Pro" w:eastAsiaTheme="minorEastAsia" w:hAnsi="Myriad Pro" w:cstheme="minorBidi"/>
          <w:b w:val="0"/>
          <w:bCs w:val="0"/>
          <w:i w:val="0"/>
          <w:iCs w:val="0"/>
          <w:noProof/>
          <w:sz w:val="20"/>
          <w:szCs w:val="20"/>
        </w:rPr>
      </w:pPr>
      <w:hyperlink w:anchor="_Toc448471877" w:history="1">
        <w:r w:rsidRPr="00361FC5">
          <w:rPr>
            <w:rStyle w:val="Hipercze"/>
            <w:rFonts w:ascii="Myriad Pro" w:hAnsi="Myriad Pro"/>
            <w:b w:val="0"/>
            <w:noProof/>
            <w:sz w:val="20"/>
            <w:szCs w:val="20"/>
          </w:rPr>
          <w:t>7. Nazwa i kod Wspólnego Słownika Zamówień (klasyfikacja CPV)</w:t>
        </w:r>
        <w:r w:rsidRPr="00361FC5">
          <w:rPr>
            <w:rFonts w:ascii="Myriad Pro" w:hAnsi="Myriad Pro"/>
            <w:b w:val="0"/>
            <w:noProof/>
            <w:webHidden/>
            <w:sz w:val="20"/>
            <w:szCs w:val="20"/>
          </w:rPr>
          <w:tab/>
        </w:r>
        <w:r w:rsidRPr="00361FC5">
          <w:rPr>
            <w:rFonts w:ascii="Myriad Pro" w:hAnsi="Myriad Pro"/>
            <w:b w:val="0"/>
            <w:noProof/>
            <w:webHidden/>
            <w:sz w:val="20"/>
            <w:szCs w:val="20"/>
          </w:rPr>
          <w:fldChar w:fldCharType="begin"/>
        </w:r>
        <w:r w:rsidRPr="00361FC5">
          <w:rPr>
            <w:rFonts w:ascii="Myriad Pro" w:hAnsi="Myriad Pro"/>
            <w:b w:val="0"/>
            <w:noProof/>
            <w:webHidden/>
            <w:sz w:val="20"/>
            <w:szCs w:val="20"/>
          </w:rPr>
          <w:instrText xml:space="preserve"> PAGEREF _Toc448471877 \h </w:instrText>
        </w:r>
        <w:r w:rsidRPr="00361FC5">
          <w:rPr>
            <w:rFonts w:ascii="Myriad Pro" w:hAnsi="Myriad Pro"/>
            <w:b w:val="0"/>
            <w:noProof/>
            <w:webHidden/>
            <w:sz w:val="20"/>
            <w:szCs w:val="20"/>
          </w:rPr>
        </w:r>
        <w:r w:rsidRPr="00361FC5">
          <w:rPr>
            <w:rFonts w:ascii="Myriad Pro" w:hAnsi="Myriad Pro"/>
            <w:b w:val="0"/>
            <w:noProof/>
            <w:webHidden/>
            <w:sz w:val="20"/>
            <w:szCs w:val="20"/>
          </w:rPr>
          <w:fldChar w:fldCharType="separate"/>
        </w:r>
        <w:r w:rsidR="00936C16">
          <w:rPr>
            <w:rFonts w:ascii="Myriad Pro" w:hAnsi="Myriad Pro"/>
            <w:b w:val="0"/>
            <w:noProof/>
            <w:webHidden/>
            <w:sz w:val="20"/>
            <w:szCs w:val="20"/>
          </w:rPr>
          <w:t>11</w:t>
        </w:r>
        <w:r w:rsidRPr="00361FC5">
          <w:rPr>
            <w:rFonts w:ascii="Myriad Pro" w:hAnsi="Myriad Pro"/>
            <w:b w:val="0"/>
            <w:noProof/>
            <w:webHidden/>
            <w:sz w:val="20"/>
            <w:szCs w:val="20"/>
          </w:rPr>
          <w:fldChar w:fldCharType="end"/>
        </w:r>
      </w:hyperlink>
    </w:p>
    <w:p w14:paraId="40961D44" w14:textId="77777777" w:rsidR="0042493E" w:rsidRPr="007D0980" w:rsidRDefault="00DE45F8" w:rsidP="00C50C52">
      <w:pPr>
        <w:jc w:val="center"/>
        <w:rPr>
          <w:rFonts w:ascii="Myriad Pro" w:hAnsi="Myriad Pro" w:cs="Arial"/>
          <w:sz w:val="20"/>
          <w:szCs w:val="20"/>
        </w:rPr>
        <w:sectPr w:rsidR="0042493E" w:rsidRPr="007D0980" w:rsidSect="006D1775">
          <w:headerReference w:type="default" r:id="rId9"/>
          <w:footerReference w:type="even" r:id="rId10"/>
          <w:footerReference w:type="default" r:id="rId11"/>
          <w:headerReference w:type="first" r:id="rId12"/>
          <w:footerReference w:type="first" r:id="rId13"/>
          <w:pgSz w:w="11906" w:h="16838"/>
          <w:pgMar w:top="2099" w:right="1418" w:bottom="1418" w:left="1418" w:header="709" w:footer="709" w:gutter="0"/>
          <w:pgBorders w:offsetFrom="page">
            <w:top w:val="single" w:sz="8" w:space="24" w:color="006666"/>
            <w:left w:val="single" w:sz="8" w:space="24" w:color="006666"/>
            <w:bottom w:val="single" w:sz="8" w:space="24" w:color="006666"/>
            <w:right w:val="single" w:sz="8" w:space="24" w:color="006666"/>
          </w:pgBorders>
          <w:cols w:space="708"/>
          <w:titlePg/>
          <w:docGrid w:linePitch="360"/>
        </w:sectPr>
      </w:pPr>
      <w:r w:rsidRPr="00361FC5">
        <w:rPr>
          <w:rFonts w:ascii="Myriad Pro" w:hAnsi="Myriad Pro"/>
          <w:bCs/>
          <w:i/>
          <w:iCs/>
          <w:caps/>
          <w:sz w:val="20"/>
          <w:szCs w:val="20"/>
        </w:rPr>
        <w:fldChar w:fldCharType="end"/>
      </w:r>
    </w:p>
    <w:p w14:paraId="59ED95DD" w14:textId="77777777" w:rsidR="006D1775" w:rsidRDefault="006D1775" w:rsidP="006D1775"/>
    <w:p w14:paraId="0A9B292A" w14:textId="77777777" w:rsidR="006D1775" w:rsidRPr="006D1775" w:rsidRDefault="006D1775" w:rsidP="006D1775"/>
    <w:p w14:paraId="7D86D69E" w14:textId="77777777" w:rsidR="00876969" w:rsidRPr="007D0980" w:rsidRDefault="006D1775" w:rsidP="00E70954">
      <w:pPr>
        <w:pStyle w:val="Nagwek1"/>
        <w:spacing w:before="0" w:after="0" w:line="360" w:lineRule="auto"/>
        <w:rPr>
          <w:rFonts w:ascii="Myriad Pro" w:hAnsi="Myriad Pro"/>
          <w:sz w:val="20"/>
          <w:szCs w:val="20"/>
        </w:rPr>
      </w:pPr>
      <w:bookmarkStart w:id="1" w:name="_Toc448471859"/>
      <w:r>
        <w:rPr>
          <w:rFonts w:ascii="Myriad Pro" w:hAnsi="Myriad Pro"/>
          <w:sz w:val="20"/>
          <w:szCs w:val="20"/>
        </w:rPr>
        <w:t>1</w:t>
      </w:r>
      <w:r w:rsidR="00876969" w:rsidRPr="007D0980">
        <w:rPr>
          <w:rFonts w:ascii="Myriad Pro" w:hAnsi="Myriad Pro"/>
          <w:sz w:val="20"/>
          <w:szCs w:val="20"/>
        </w:rPr>
        <w:t xml:space="preserve">. </w:t>
      </w:r>
      <w:r w:rsidR="00C50C52" w:rsidRPr="007D0980">
        <w:rPr>
          <w:rFonts w:ascii="Myriad Pro" w:hAnsi="Myriad Pro"/>
          <w:sz w:val="20"/>
          <w:szCs w:val="20"/>
        </w:rPr>
        <w:t>U</w:t>
      </w:r>
      <w:r w:rsidR="00876969" w:rsidRPr="007D0980">
        <w:rPr>
          <w:rFonts w:ascii="Myriad Pro" w:hAnsi="Myriad Pro"/>
          <w:sz w:val="20"/>
          <w:szCs w:val="20"/>
        </w:rPr>
        <w:t>zasadnienie</w:t>
      </w:r>
      <w:r w:rsidR="00C50C52" w:rsidRPr="007D0980">
        <w:rPr>
          <w:rFonts w:ascii="Myriad Pro" w:hAnsi="Myriad Pro"/>
          <w:sz w:val="20"/>
          <w:szCs w:val="20"/>
        </w:rPr>
        <w:t xml:space="preserve"> i kontekst</w:t>
      </w:r>
      <w:r w:rsidR="00E639C6" w:rsidRPr="007D0980">
        <w:rPr>
          <w:rFonts w:ascii="Myriad Pro" w:hAnsi="Myriad Pro"/>
          <w:sz w:val="20"/>
          <w:szCs w:val="20"/>
        </w:rPr>
        <w:t xml:space="preserve"> badania</w:t>
      </w:r>
      <w:bookmarkEnd w:id="1"/>
      <w:r w:rsidR="00E639C6" w:rsidRPr="007D0980">
        <w:rPr>
          <w:rFonts w:ascii="Myriad Pro" w:hAnsi="Myriad Pro"/>
          <w:sz w:val="20"/>
          <w:szCs w:val="20"/>
        </w:rPr>
        <w:t xml:space="preserve"> </w:t>
      </w:r>
    </w:p>
    <w:p w14:paraId="38E46B9A" w14:textId="77777777" w:rsidR="00A23385" w:rsidRPr="007D0980" w:rsidRDefault="0042493E" w:rsidP="009F12AD">
      <w:pPr>
        <w:spacing w:line="360" w:lineRule="auto"/>
        <w:jc w:val="both"/>
        <w:outlineLvl w:val="1"/>
        <w:rPr>
          <w:rFonts w:ascii="Myriad Pro" w:hAnsi="Myriad Pro" w:cs="Arial"/>
          <w:b/>
          <w:sz w:val="20"/>
          <w:szCs w:val="20"/>
        </w:rPr>
      </w:pPr>
      <w:bookmarkStart w:id="2" w:name="_Toc448471860"/>
      <w:r w:rsidRPr="007D0980">
        <w:rPr>
          <w:rFonts w:ascii="Myriad Pro" w:hAnsi="Myriad Pro" w:cs="Arial"/>
          <w:b/>
          <w:sz w:val="20"/>
          <w:szCs w:val="20"/>
        </w:rPr>
        <w:t>1.1 Wstęp i uzasadnienie</w:t>
      </w:r>
      <w:bookmarkEnd w:id="2"/>
    </w:p>
    <w:p w14:paraId="2E00C4B2" w14:textId="77777777" w:rsidR="00D70BB1" w:rsidRDefault="009F12AD" w:rsidP="006D1775">
      <w:pPr>
        <w:spacing w:line="360" w:lineRule="auto"/>
        <w:jc w:val="both"/>
        <w:rPr>
          <w:rFonts w:ascii="Myriad Pro" w:eastAsiaTheme="minorHAnsi" w:hAnsi="Myriad Pro" w:cs="Tahoma"/>
          <w:b/>
          <w:color w:val="000000" w:themeColor="text1"/>
          <w:sz w:val="20"/>
          <w:szCs w:val="20"/>
          <w:lang w:eastAsia="en-US"/>
        </w:rPr>
      </w:pPr>
      <w:r w:rsidRPr="007D0980">
        <w:rPr>
          <w:rFonts w:ascii="Myriad Pro" w:eastAsiaTheme="minorHAnsi" w:hAnsi="Myriad Pro" w:cs="Tahoma"/>
          <w:color w:val="000000" w:themeColor="text1"/>
          <w:sz w:val="20"/>
          <w:szCs w:val="20"/>
          <w:lang w:eastAsia="en-US"/>
        </w:rPr>
        <w:t xml:space="preserve">Realizacja badania ewaluacyjnego ex-post umożliwi całościową ocenę efektów realizacji RPO WZ 2007-2013. Przeprowadzana ewaluacja </w:t>
      </w:r>
      <w:r w:rsidR="00263CAE" w:rsidRPr="007D0980">
        <w:rPr>
          <w:rFonts w:ascii="Myriad Pro" w:eastAsiaTheme="minorHAnsi" w:hAnsi="Myriad Pro" w:cs="Tahoma"/>
          <w:color w:val="000000" w:themeColor="text1"/>
          <w:sz w:val="20"/>
          <w:szCs w:val="20"/>
          <w:lang w:eastAsia="en-US"/>
        </w:rPr>
        <w:t>oceni</w:t>
      </w:r>
      <w:r w:rsidRPr="007D0980">
        <w:rPr>
          <w:rFonts w:ascii="Myriad Pro" w:eastAsiaTheme="minorHAnsi" w:hAnsi="Myriad Pro" w:cs="Tahoma"/>
          <w:color w:val="000000" w:themeColor="text1"/>
          <w:sz w:val="20"/>
          <w:szCs w:val="20"/>
          <w:lang w:eastAsia="en-US"/>
        </w:rPr>
        <w:t xml:space="preserve"> skuteczność i efektywność interwencji oraz jej trafność i użyteczność, a także stopień realizacji założonych celów i </w:t>
      </w:r>
      <w:r w:rsidR="00263CAE" w:rsidRPr="007D0980">
        <w:rPr>
          <w:rFonts w:ascii="Myriad Pro" w:eastAsiaTheme="minorHAnsi" w:hAnsi="Myriad Pro" w:cs="Tahoma"/>
          <w:color w:val="000000" w:themeColor="text1"/>
          <w:sz w:val="20"/>
          <w:szCs w:val="20"/>
          <w:lang w:eastAsia="en-US"/>
        </w:rPr>
        <w:t xml:space="preserve">długotrwałe efekty </w:t>
      </w:r>
      <w:r w:rsidRPr="007D0980">
        <w:rPr>
          <w:rFonts w:ascii="Myriad Pro" w:eastAsiaTheme="minorHAnsi" w:hAnsi="Myriad Pro" w:cs="Tahoma"/>
          <w:color w:val="000000" w:themeColor="text1"/>
          <w:sz w:val="20"/>
          <w:szCs w:val="20"/>
          <w:lang w:eastAsia="en-US"/>
        </w:rPr>
        <w:t>programu. Ponadto realizacja badania umożliwi Instytucji Zarządzającej RPO WZ uzyskanie pogłębionej wiedzy na temat napotkanych problemów związanych ze wdrażaniem Programu oraz czynników zewnętrznych wpływających na rezultaty RPO WZ. Będzie również sposobem rozliczenia się przed Komisją Europejską w sprawozdaniu końcowym ze swojej działalności, z racjonalności zarządzania i efektywności gospodarowania finansami publicznymi. Przeprowadzona ewaluacja będzie stanowić cenne źródło informacji użytecznych przy planowaniu kolejnych interwencji.</w:t>
      </w:r>
      <w:r w:rsidR="00E70954" w:rsidRPr="007D0980">
        <w:rPr>
          <w:rFonts w:ascii="Myriad Pro" w:eastAsiaTheme="minorHAnsi" w:hAnsi="Myriad Pro" w:cs="Tahoma"/>
          <w:color w:val="000000" w:themeColor="text1"/>
          <w:sz w:val="20"/>
          <w:szCs w:val="20"/>
          <w:lang w:eastAsia="en-US"/>
        </w:rPr>
        <w:t xml:space="preserve"> </w:t>
      </w:r>
    </w:p>
    <w:p w14:paraId="6E869AA8" w14:textId="77777777" w:rsidR="006D1775" w:rsidRPr="006D1775" w:rsidRDefault="006D1775" w:rsidP="006D1775">
      <w:pPr>
        <w:spacing w:line="360" w:lineRule="auto"/>
        <w:jc w:val="both"/>
        <w:rPr>
          <w:rFonts w:ascii="Myriad Pro" w:eastAsiaTheme="minorHAnsi" w:hAnsi="Myriad Pro" w:cs="Tahoma"/>
          <w:b/>
          <w:color w:val="000000" w:themeColor="text1"/>
          <w:sz w:val="20"/>
          <w:szCs w:val="20"/>
          <w:lang w:eastAsia="en-US"/>
        </w:rPr>
      </w:pPr>
    </w:p>
    <w:p w14:paraId="3CE80F80" w14:textId="77777777" w:rsidR="00680168" w:rsidRPr="007D0980" w:rsidRDefault="00680168" w:rsidP="008E6157">
      <w:pPr>
        <w:spacing w:line="360" w:lineRule="auto"/>
        <w:outlineLvl w:val="1"/>
        <w:rPr>
          <w:rFonts w:ascii="Myriad Pro" w:hAnsi="Myriad Pro" w:cs="Arial"/>
          <w:b/>
          <w:sz w:val="20"/>
          <w:szCs w:val="20"/>
        </w:rPr>
      </w:pPr>
      <w:bookmarkStart w:id="3" w:name="_Toc448471861"/>
      <w:r w:rsidRPr="007D0980">
        <w:rPr>
          <w:rFonts w:ascii="Myriad Pro" w:hAnsi="Myriad Pro" w:cs="Arial"/>
          <w:b/>
          <w:sz w:val="20"/>
          <w:szCs w:val="20"/>
        </w:rPr>
        <w:t>1.</w:t>
      </w:r>
      <w:r w:rsidR="0042493E" w:rsidRPr="007D0980">
        <w:rPr>
          <w:rFonts w:ascii="Myriad Pro" w:hAnsi="Myriad Pro" w:cs="Arial"/>
          <w:b/>
          <w:sz w:val="20"/>
          <w:szCs w:val="20"/>
        </w:rPr>
        <w:t>2</w:t>
      </w:r>
      <w:r w:rsidRPr="007D0980">
        <w:rPr>
          <w:rFonts w:ascii="Myriad Pro" w:hAnsi="Myriad Pro" w:cs="Arial"/>
          <w:b/>
          <w:sz w:val="20"/>
          <w:szCs w:val="20"/>
        </w:rPr>
        <w:t xml:space="preserve"> Kontekst badania</w:t>
      </w:r>
      <w:bookmarkEnd w:id="3"/>
    </w:p>
    <w:p w14:paraId="2DA76DB4" w14:textId="77777777" w:rsidR="008E6157" w:rsidRPr="007D0980" w:rsidRDefault="008E6157" w:rsidP="008E6157">
      <w:pPr>
        <w:spacing w:line="360" w:lineRule="auto"/>
        <w:jc w:val="both"/>
        <w:rPr>
          <w:rFonts w:ascii="Myriad Pro" w:hAnsi="Myriad Pro" w:cs="Arial"/>
          <w:sz w:val="20"/>
          <w:szCs w:val="20"/>
        </w:rPr>
      </w:pPr>
      <w:bookmarkStart w:id="4" w:name="_Toc246300568"/>
      <w:bookmarkStart w:id="5" w:name="_Toc247600347"/>
    </w:p>
    <w:p w14:paraId="0B2861D1" w14:textId="77777777" w:rsidR="00FB4690" w:rsidRPr="007D0980" w:rsidRDefault="008E6157" w:rsidP="008E6157">
      <w:pPr>
        <w:spacing w:line="360" w:lineRule="auto"/>
        <w:jc w:val="both"/>
        <w:rPr>
          <w:rFonts w:ascii="Myriad Pro" w:hAnsi="Myriad Pro"/>
          <w:sz w:val="20"/>
          <w:szCs w:val="20"/>
        </w:rPr>
      </w:pPr>
      <w:r w:rsidRPr="007D0980">
        <w:rPr>
          <w:rFonts w:ascii="Myriad Pro" w:hAnsi="Myriad Pro" w:cs="Arial"/>
          <w:sz w:val="20"/>
          <w:szCs w:val="20"/>
        </w:rPr>
        <w:t>Na dzień 31 grudnia 2015 roku zostało zatwierdzonych 2 000 wniosków o dofinansowanie oraz zawarto 1 725 umów o dofinansowanie</w:t>
      </w:r>
      <w:r w:rsidR="000C6FCF" w:rsidRPr="007D0980">
        <w:rPr>
          <w:rFonts w:ascii="Myriad Pro" w:hAnsi="Myriad Pro" w:cs="Arial"/>
          <w:sz w:val="20"/>
          <w:szCs w:val="20"/>
        </w:rPr>
        <w:t>,</w:t>
      </w:r>
      <w:r w:rsidRPr="007D0980">
        <w:rPr>
          <w:rFonts w:ascii="Myriad Pro" w:hAnsi="Myriad Pro" w:cs="Arial"/>
          <w:sz w:val="20"/>
          <w:szCs w:val="20"/>
        </w:rPr>
        <w:t xml:space="preserve"> z czego 205 zostało rozwiązanych. Szczegóły przedstawia poniższa tabela:      </w:t>
      </w:r>
    </w:p>
    <w:tbl>
      <w:tblPr>
        <w:tblW w:w="9132" w:type="dxa"/>
        <w:jc w:val="center"/>
        <w:tblCellMar>
          <w:left w:w="70" w:type="dxa"/>
          <w:right w:w="70" w:type="dxa"/>
        </w:tblCellMar>
        <w:tblLook w:val="04A0" w:firstRow="1" w:lastRow="0" w:firstColumn="1" w:lastColumn="0" w:noHBand="0" w:noVBand="1"/>
      </w:tblPr>
      <w:tblGrid>
        <w:gridCol w:w="4720"/>
        <w:gridCol w:w="1435"/>
        <w:gridCol w:w="1560"/>
        <w:gridCol w:w="1417"/>
      </w:tblGrid>
      <w:tr w:rsidR="008E6157" w:rsidRPr="007D0980" w14:paraId="1CDA0781" w14:textId="77777777" w:rsidTr="008E6157">
        <w:trPr>
          <w:trHeight w:val="1062"/>
          <w:jc w:val="center"/>
        </w:trPr>
        <w:tc>
          <w:tcPr>
            <w:tcW w:w="4720" w:type="dxa"/>
            <w:tcBorders>
              <w:top w:val="single" w:sz="8" w:space="0" w:color="4BACC6"/>
              <w:left w:val="single" w:sz="8" w:space="0" w:color="4BACC6"/>
              <w:bottom w:val="single" w:sz="8" w:space="0" w:color="4BACC6"/>
              <w:right w:val="single" w:sz="8" w:space="0" w:color="4BACC6"/>
            </w:tcBorders>
            <w:shd w:val="clear" w:color="000000" w:fill="B7DEE8"/>
            <w:noWrap/>
            <w:vAlign w:val="center"/>
            <w:hideMark/>
          </w:tcPr>
          <w:p w14:paraId="273D5715" w14:textId="77777777" w:rsidR="008E6157" w:rsidRPr="007D0980" w:rsidRDefault="008E6157">
            <w:pPr>
              <w:jc w:val="center"/>
              <w:rPr>
                <w:rFonts w:ascii="Calibri" w:hAnsi="Calibri"/>
                <w:b/>
                <w:bCs/>
                <w:color w:val="000000"/>
                <w:sz w:val="18"/>
                <w:szCs w:val="18"/>
              </w:rPr>
            </w:pPr>
            <w:r w:rsidRPr="007D0980">
              <w:rPr>
                <w:rFonts w:ascii="Calibri" w:hAnsi="Calibri"/>
                <w:b/>
                <w:bCs/>
                <w:color w:val="000000"/>
                <w:sz w:val="18"/>
                <w:szCs w:val="18"/>
              </w:rPr>
              <w:t>Oś priorytetowa</w:t>
            </w:r>
          </w:p>
        </w:tc>
        <w:tc>
          <w:tcPr>
            <w:tcW w:w="1435" w:type="dxa"/>
            <w:tcBorders>
              <w:top w:val="single" w:sz="8" w:space="0" w:color="4BACC6"/>
              <w:left w:val="nil"/>
              <w:bottom w:val="single" w:sz="8" w:space="0" w:color="4BACC6"/>
              <w:right w:val="single" w:sz="8" w:space="0" w:color="4BACC6"/>
            </w:tcBorders>
            <w:shd w:val="clear" w:color="000000" w:fill="B7DEE8"/>
            <w:vAlign w:val="center"/>
            <w:hideMark/>
          </w:tcPr>
          <w:p w14:paraId="77429765" w14:textId="77777777" w:rsidR="008E6157" w:rsidRPr="007D0980" w:rsidRDefault="008E6157">
            <w:pPr>
              <w:jc w:val="center"/>
              <w:rPr>
                <w:rFonts w:ascii="Calibri" w:hAnsi="Calibri"/>
                <w:b/>
                <w:bCs/>
                <w:color w:val="000000"/>
                <w:sz w:val="18"/>
                <w:szCs w:val="18"/>
              </w:rPr>
            </w:pPr>
            <w:r w:rsidRPr="007D0980">
              <w:rPr>
                <w:rFonts w:ascii="Calibri" w:hAnsi="Calibri"/>
                <w:b/>
                <w:bCs/>
                <w:color w:val="000000"/>
                <w:sz w:val="18"/>
                <w:szCs w:val="18"/>
              </w:rPr>
              <w:t>Liczba zatwierdzonych wniosków o dofinansowanie</w:t>
            </w:r>
          </w:p>
        </w:tc>
        <w:tc>
          <w:tcPr>
            <w:tcW w:w="1560" w:type="dxa"/>
            <w:tcBorders>
              <w:top w:val="single" w:sz="8" w:space="0" w:color="4BACC6"/>
              <w:left w:val="nil"/>
              <w:bottom w:val="single" w:sz="8" w:space="0" w:color="4BACC6"/>
              <w:right w:val="single" w:sz="8" w:space="0" w:color="4BACC6"/>
            </w:tcBorders>
            <w:shd w:val="clear" w:color="000000" w:fill="B7DEE8"/>
            <w:vAlign w:val="center"/>
            <w:hideMark/>
          </w:tcPr>
          <w:p w14:paraId="50B6E491" w14:textId="77777777" w:rsidR="008E6157" w:rsidRPr="007D0980" w:rsidRDefault="008E6157">
            <w:pPr>
              <w:jc w:val="center"/>
              <w:rPr>
                <w:rFonts w:ascii="Calibri" w:hAnsi="Calibri"/>
                <w:b/>
                <w:bCs/>
                <w:color w:val="000000"/>
                <w:sz w:val="18"/>
                <w:szCs w:val="18"/>
              </w:rPr>
            </w:pPr>
            <w:r w:rsidRPr="007D0980">
              <w:rPr>
                <w:rFonts w:ascii="Calibri" w:hAnsi="Calibri"/>
                <w:b/>
                <w:bCs/>
                <w:color w:val="000000"/>
                <w:sz w:val="18"/>
                <w:szCs w:val="18"/>
              </w:rPr>
              <w:t>Liczba podpisanych umów o dofinansowanie</w:t>
            </w:r>
          </w:p>
        </w:tc>
        <w:tc>
          <w:tcPr>
            <w:tcW w:w="1417" w:type="dxa"/>
            <w:tcBorders>
              <w:top w:val="single" w:sz="8" w:space="0" w:color="4BACC6"/>
              <w:left w:val="nil"/>
              <w:bottom w:val="single" w:sz="8" w:space="0" w:color="4BACC6"/>
              <w:right w:val="single" w:sz="8" w:space="0" w:color="4BACC6"/>
            </w:tcBorders>
            <w:shd w:val="clear" w:color="000000" w:fill="B7DEE8"/>
            <w:vAlign w:val="center"/>
            <w:hideMark/>
          </w:tcPr>
          <w:p w14:paraId="136B77A7" w14:textId="77777777" w:rsidR="008E6157" w:rsidRPr="007D0980" w:rsidRDefault="008E6157">
            <w:pPr>
              <w:jc w:val="center"/>
              <w:rPr>
                <w:rFonts w:ascii="Calibri" w:hAnsi="Calibri"/>
                <w:b/>
                <w:bCs/>
                <w:color w:val="000000"/>
                <w:sz w:val="18"/>
                <w:szCs w:val="18"/>
              </w:rPr>
            </w:pPr>
            <w:r w:rsidRPr="007D0980">
              <w:rPr>
                <w:rFonts w:ascii="Calibri" w:hAnsi="Calibri"/>
                <w:b/>
                <w:bCs/>
                <w:color w:val="000000"/>
                <w:sz w:val="18"/>
                <w:szCs w:val="18"/>
              </w:rPr>
              <w:t>Liczba rozwiązanych umów o dofinansowanie</w:t>
            </w:r>
          </w:p>
        </w:tc>
      </w:tr>
      <w:tr w:rsidR="008E6157" w:rsidRPr="007D0980" w14:paraId="4DBBF01E" w14:textId="77777777" w:rsidTr="008E6157">
        <w:trPr>
          <w:trHeight w:val="525"/>
          <w:jc w:val="center"/>
        </w:trPr>
        <w:tc>
          <w:tcPr>
            <w:tcW w:w="4720" w:type="dxa"/>
            <w:tcBorders>
              <w:top w:val="nil"/>
              <w:left w:val="single" w:sz="8" w:space="0" w:color="4BACC6"/>
              <w:bottom w:val="single" w:sz="8" w:space="0" w:color="4BACC6"/>
              <w:right w:val="single" w:sz="8" w:space="0" w:color="4BACC6"/>
            </w:tcBorders>
            <w:shd w:val="clear" w:color="000000" w:fill="DAEEF3"/>
            <w:vAlign w:val="center"/>
            <w:hideMark/>
          </w:tcPr>
          <w:p w14:paraId="735E9E6D" w14:textId="77777777" w:rsidR="008E6157" w:rsidRPr="007D0980" w:rsidRDefault="008E6157">
            <w:pPr>
              <w:rPr>
                <w:rFonts w:ascii="Calibri" w:hAnsi="Calibri"/>
                <w:color w:val="000000"/>
                <w:sz w:val="18"/>
                <w:szCs w:val="18"/>
              </w:rPr>
            </w:pPr>
            <w:r w:rsidRPr="007D0980">
              <w:rPr>
                <w:rFonts w:ascii="Calibri" w:hAnsi="Calibri"/>
                <w:color w:val="000000"/>
                <w:sz w:val="18"/>
                <w:szCs w:val="18"/>
              </w:rPr>
              <w:t>Oś priorytetowa 1 - Gospodarka - Innowacje – Technologie</w:t>
            </w:r>
          </w:p>
        </w:tc>
        <w:tc>
          <w:tcPr>
            <w:tcW w:w="1435" w:type="dxa"/>
            <w:tcBorders>
              <w:top w:val="nil"/>
              <w:left w:val="nil"/>
              <w:bottom w:val="single" w:sz="8" w:space="0" w:color="4BACC6"/>
              <w:right w:val="single" w:sz="8" w:space="0" w:color="4BACC6"/>
            </w:tcBorders>
            <w:shd w:val="clear" w:color="000000" w:fill="DAEEF3"/>
            <w:noWrap/>
            <w:vAlign w:val="bottom"/>
            <w:hideMark/>
          </w:tcPr>
          <w:p w14:paraId="0FF0AF24" w14:textId="77777777" w:rsidR="008E6157" w:rsidRPr="007D0980" w:rsidRDefault="008E6157">
            <w:pPr>
              <w:jc w:val="right"/>
              <w:rPr>
                <w:rFonts w:ascii="Calibri" w:hAnsi="Calibri"/>
                <w:color w:val="000000"/>
                <w:sz w:val="18"/>
                <w:szCs w:val="18"/>
              </w:rPr>
            </w:pPr>
            <w:r w:rsidRPr="007D0980">
              <w:rPr>
                <w:rFonts w:ascii="Calibri" w:hAnsi="Calibri"/>
                <w:color w:val="000000"/>
                <w:sz w:val="18"/>
                <w:szCs w:val="18"/>
              </w:rPr>
              <w:t>1297</w:t>
            </w:r>
          </w:p>
        </w:tc>
        <w:tc>
          <w:tcPr>
            <w:tcW w:w="1560" w:type="dxa"/>
            <w:tcBorders>
              <w:top w:val="nil"/>
              <w:left w:val="nil"/>
              <w:bottom w:val="single" w:sz="8" w:space="0" w:color="4BACC6"/>
              <w:right w:val="single" w:sz="8" w:space="0" w:color="4BACC6"/>
            </w:tcBorders>
            <w:shd w:val="clear" w:color="000000" w:fill="DAEEF3"/>
            <w:noWrap/>
            <w:vAlign w:val="bottom"/>
            <w:hideMark/>
          </w:tcPr>
          <w:p w14:paraId="1F7BAF27" w14:textId="77777777" w:rsidR="008E6157" w:rsidRPr="007D0980" w:rsidRDefault="008E6157">
            <w:pPr>
              <w:jc w:val="right"/>
              <w:rPr>
                <w:rFonts w:ascii="Calibri" w:hAnsi="Calibri"/>
                <w:color w:val="000000"/>
                <w:sz w:val="18"/>
                <w:szCs w:val="18"/>
              </w:rPr>
            </w:pPr>
            <w:r w:rsidRPr="007D0980">
              <w:rPr>
                <w:rFonts w:ascii="Calibri" w:hAnsi="Calibri"/>
                <w:color w:val="000000"/>
                <w:sz w:val="18"/>
                <w:szCs w:val="18"/>
              </w:rPr>
              <w:t>1056</w:t>
            </w:r>
          </w:p>
        </w:tc>
        <w:tc>
          <w:tcPr>
            <w:tcW w:w="1417" w:type="dxa"/>
            <w:tcBorders>
              <w:top w:val="nil"/>
              <w:left w:val="nil"/>
              <w:bottom w:val="single" w:sz="8" w:space="0" w:color="4BACC6"/>
              <w:right w:val="single" w:sz="8" w:space="0" w:color="4BACC6"/>
            </w:tcBorders>
            <w:shd w:val="clear" w:color="000000" w:fill="DAEEF3"/>
            <w:noWrap/>
            <w:vAlign w:val="bottom"/>
            <w:hideMark/>
          </w:tcPr>
          <w:p w14:paraId="66FB320C" w14:textId="77777777" w:rsidR="008E6157" w:rsidRPr="007D0980" w:rsidRDefault="008E6157">
            <w:pPr>
              <w:jc w:val="right"/>
              <w:rPr>
                <w:rFonts w:ascii="Calibri" w:hAnsi="Calibri"/>
                <w:color w:val="000000"/>
                <w:sz w:val="18"/>
                <w:szCs w:val="18"/>
              </w:rPr>
            </w:pPr>
            <w:r w:rsidRPr="007D0980">
              <w:rPr>
                <w:rFonts w:ascii="Calibri" w:hAnsi="Calibri"/>
                <w:color w:val="000000"/>
                <w:sz w:val="18"/>
                <w:szCs w:val="18"/>
              </w:rPr>
              <w:t>167</w:t>
            </w:r>
          </w:p>
        </w:tc>
      </w:tr>
      <w:tr w:rsidR="008E6157" w:rsidRPr="007D0980" w14:paraId="30F67E5D" w14:textId="77777777" w:rsidTr="008E6157">
        <w:trPr>
          <w:trHeight w:val="525"/>
          <w:jc w:val="center"/>
        </w:trPr>
        <w:tc>
          <w:tcPr>
            <w:tcW w:w="4720" w:type="dxa"/>
            <w:tcBorders>
              <w:top w:val="nil"/>
              <w:left w:val="single" w:sz="8" w:space="0" w:color="4BACC6"/>
              <w:bottom w:val="single" w:sz="8" w:space="0" w:color="4BACC6"/>
              <w:right w:val="single" w:sz="8" w:space="0" w:color="4BACC6"/>
            </w:tcBorders>
            <w:shd w:val="clear" w:color="000000" w:fill="DAEEF3"/>
            <w:vAlign w:val="center"/>
            <w:hideMark/>
          </w:tcPr>
          <w:p w14:paraId="3DF78F1B" w14:textId="77777777" w:rsidR="008E6157" w:rsidRPr="007D0980" w:rsidRDefault="008E6157">
            <w:pPr>
              <w:rPr>
                <w:rFonts w:ascii="Calibri" w:hAnsi="Calibri"/>
                <w:color w:val="000000"/>
                <w:sz w:val="18"/>
                <w:szCs w:val="18"/>
              </w:rPr>
            </w:pPr>
            <w:r w:rsidRPr="007D0980">
              <w:rPr>
                <w:rFonts w:ascii="Calibri" w:hAnsi="Calibri"/>
                <w:color w:val="000000"/>
                <w:sz w:val="18"/>
                <w:szCs w:val="18"/>
              </w:rPr>
              <w:t>Oś priorytetowa 2 - Rozwój infrastruktury transportowej i energetycznej</w:t>
            </w:r>
          </w:p>
        </w:tc>
        <w:tc>
          <w:tcPr>
            <w:tcW w:w="1435" w:type="dxa"/>
            <w:tcBorders>
              <w:top w:val="nil"/>
              <w:left w:val="nil"/>
              <w:bottom w:val="single" w:sz="8" w:space="0" w:color="4BACC6"/>
              <w:right w:val="single" w:sz="8" w:space="0" w:color="4BACC6"/>
            </w:tcBorders>
            <w:shd w:val="clear" w:color="000000" w:fill="DAEEF3"/>
            <w:noWrap/>
            <w:vAlign w:val="bottom"/>
            <w:hideMark/>
          </w:tcPr>
          <w:p w14:paraId="5D39E156" w14:textId="77777777" w:rsidR="008E6157" w:rsidRPr="007D0980" w:rsidRDefault="008E6157">
            <w:pPr>
              <w:jc w:val="right"/>
              <w:rPr>
                <w:rFonts w:ascii="Calibri" w:hAnsi="Calibri"/>
                <w:color w:val="000000"/>
                <w:sz w:val="18"/>
                <w:szCs w:val="18"/>
              </w:rPr>
            </w:pPr>
            <w:r w:rsidRPr="007D0980">
              <w:rPr>
                <w:rFonts w:ascii="Calibri" w:hAnsi="Calibri"/>
                <w:color w:val="000000"/>
                <w:sz w:val="18"/>
                <w:szCs w:val="18"/>
              </w:rPr>
              <w:t>146</w:t>
            </w:r>
          </w:p>
        </w:tc>
        <w:tc>
          <w:tcPr>
            <w:tcW w:w="1560" w:type="dxa"/>
            <w:tcBorders>
              <w:top w:val="nil"/>
              <w:left w:val="nil"/>
              <w:bottom w:val="single" w:sz="8" w:space="0" w:color="4BACC6"/>
              <w:right w:val="single" w:sz="8" w:space="0" w:color="4BACC6"/>
            </w:tcBorders>
            <w:shd w:val="clear" w:color="000000" w:fill="DAEEF3"/>
            <w:noWrap/>
            <w:vAlign w:val="bottom"/>
            <w:hideMark/>
          </w:tcPr>
          <w:p w14:paraId="10869AFA" w14:textId="77777777" w:rsidR="008E6157" w:rsidRPr="007D0980" w:rsidRDefault="008E6157">
            <w:pPr>
              <w:jc w:val="right"/>
              <w:rPr>
                <w:rFonts w:ascii="Calibri" w:hAnsi="Calibri"/>
                <w:color w:val="000000"/>
                <w:sz w:val="18"/>
                <w:szCs w:val="18"/>
              </w:rPr>
            </w:pPr>
            <w:r w:rsidRPr="007D0980">
              <w:rPr>
                <w:rFonts w:ascii="Calibri" w:hAnsi="Calibri"/>
                <w:color w:val="000000"/>
                <w:sz w:val="18"/>
                <w:szCs w:val="18"/>
              </w:rPr>
              <w:t>141</w:t>
            </w:r>
          </w:p>
        </w:tc>
        <w:tc>
          <w:tcPr>
            <w:tcW w:w="1417" w:type="dxa"/>
            <w:tcBorders>
              <w:top w:val="nil"/>
              <w:left w:val="nil"/>
              <w:bottom w:val="single" w:sz="8" w:space="0" w:color="4BACC6"/>
              <w:right w:val="single" w:sz="8" w:space="0" w:color="4BACC6"/>
            </w:tcBorders>
            <w:shd w:val="clear" w:color="000000" w:fill="DAEEF3"/>
            <w:noWrap/>
            <w:vAlign w:val="bottom"/>
            <w:hideMark/>
          </w:tcPr>
          <w:p w14:paraId="16F43088" w14:textId="77777777" w:rsidR="008E6157" w:rsidRPr="007D0980" w:rsidRDefault="008E6157">
            <w:pPr>
              <w:jc w:val="right"/>
              <w:rPr>
                <w:rFonts w:ascii="Calibri" w:hAnsi="Calibri"/>
                <w:color w:val="000000"/>
                <w:sz w:val="18"/>
                <w:szCs w:val="18"/>
              </w:rPr>
            </w:pPr>
            <w:r w:rsidRPr="007D0980">
              <w:rPr>
                <w:rFonts w:ascii="Calibri" w:hAnsi="Calibri"/>
                <w:color w:val="000000"/>
                <w:sz w:val="18"/>
                <w:szCs w:val="18"/>
              </w:rPr>
              <w:t>4</w:t>
            </w:r>
          </w:p>
        </w:tc>
      </w:tr>
      <w:tr w:rsidR="008E6157" w:rsidRPr="007D0980" w14:paraId="30930927" w14:textId="77777777" w:rsidTr="008E6157">
        <w:trPr>
          <w:trHeight w:val="525"/>
          <w:jc w:val="center"/>
        </w:trPr>
        <w:tc>
          <w:tcPr>
            <w:tcW w:w="4720" w:type="dxa"/>
            <w:tcBorders>
              <w:top w:val="nil"/>
              <w:left w:val="single" w:sz="8" w:space="0" w:color="4BACC6"/>
              <w:bottom w:val="single" w:sz="8" w:space="0" w:color="4BACC6"/>
              <w:right w:val="single" w:sz="8" w:space="0" w:color="4BACC6"/>
            </w:tcBorders>
            <w:shd w:val="clear" w:color="000000" w:fill="DAEEF3"/>
            <w:vAlign w:val="center"/>
            <w:hideMark/>
          </w:tcPr>
          <w:p w14:paraId="7B5A8F05" w14:textId="77777777" w:rsidR="008E6157" w:rsidRPr="007D0980" w:rsidRDefault="008E6157">
            <w:pPr>
              <w:rPr>
                <w:rFonts w:ascii="Calibri" w:hAnsi="Calibri"/>
                <w:color w:val="000000"/>
                <w:sz w:val="18"/>
                <w:szCs w:val="18"/>
              </w:rPr>
            </w:pPr>
            <w:r w:rsidRPr="007D0980">
              <w:rPr>
                <w:rFonts w:ascii="Calibri" w:hAnsi="Calibri"/>
                <w:color w:val="000000"/>
                <w:sz w:val="18"/>
                <w:szCs w:val="18"/>
              </w:rPr>
              <w:t>Oś priorytetowa 3 - Rozwój społeczeństwa informacyjnego</w:t>
            </w:r>
          </w:p>
        </w:tc>
        <w:tc>
          <w:tcPr>
            <w:tcW w:w="1435" w:type="dxa"/>
            <w:tcBorders>
              <w:top w:val="nil"/>
              <w:left w:val="nil"/>
              <w:bottom w:val="single" w:sz="8" w:space="0" w:color="4BACC6"/>
              <w:right w:val="single" w:sz="8" w:space="0" w:color="4BACC6"/>
            </w:tcBorders>
            <w:shd w:val="clear" w:color="000000" w:fill="DAEEF3"/>
            <w:noWrap/>
            <w:vAlign w:val="bottom"/>
            <w:hideMark/>
          </w:tcPr>
          <w:p w14:paraId="5C2DBFD4" w14:textId="77777777" w:rsidR="008E6157" w:rsidRPr="007D0980" w:rsidRDefault="008E6157">
            <w:pPr>
              <w:jc w:val="right"/>
              <w:rPr>
                <w:rFonts w:ascii="Calibri" w:hAnsi="Calibri"/>
                <w:color w:val="000000"/>
                <w:sz w:val="18"/>
                <w:szCs w:val="18"/>
              </w:rPr>
            </w:pPr>
            <w:r w:rsidRPr="007D0980">
              <w:rPr>
                <w:rFonts w:ascii="Calibri" w:hAnsi="Calibri"/>
                <w:color w:val="000000"/>
                <w:sz w:val="18"/>
                <w:szCs w:val="18"/>
              </w:rPr>
              <w:t>41</w:t>
            </w:r>
          </w:p>
        </w:tc>
        <w:tc>
          <w:tcPr>
            <w:tcW w:w="1560" w:type="dxa"/>
            <w:tcBorders>
              <w:top w:val="nil"/>
              <w:left w:val="nil"/>
              <w:bottom w:val="single" w:sz="8" w:space="0" w:color="4BACC6"/>
              <w:right w:val="single" w:sz="8" w:space="0" w:color="4BACC6"/>
            </w:tcBorders>
            <w:shd w:val="clear" w:color="000000" w:fill="DAEEF3"/>
            <w:noWrap/>
            <w:vAlign w:val="bottom"/>
            <w:hideMark/>
          </w:tcPr>
          <w:p w14:paraId="62252286" w14:textId="77777777" w:rsidR="008E6157" w:rsidRPr="007D0980" w:rsidRDefault="008E6157">
            <w:pPr>
              <w:jc w:val="right"/>
              <w:rPr>
                <w:rFonts w:ascii="Calibri" w:hAnsi="Calibri"/>
                <w:color w:val="000000"/>
                <w:sz w:val="18"/>
                <w:szCs w:val="18"/>
              </w:rPr>
            </w:pPr>
            <w:r w:rsidRPr="007D0980">
              <w:rPr>
                <w:rFonts w:ascii="Calibri" w:hAnsi="Calibri"/>
                <w:color w:val="000000"/>
                <w:sz w:val="18"/>
                <w:szCs w:val="18"/>
              </w:rPr>
              <w:t>31</w:t>
            </w:r>
          </w:p>
        </w:tc>
        <w:tc>
          <w:tcPr>
            <w:tcW w:w="1417" w:type="dxa"/>
            <w:tcBorders>
              <w:top w:val="nil"/>
              <w:left w:val="nil"/>
              <w:bottom w:val="single" w:sz="8" w:space="0" w:color="4BACC6"/>
              <w:right w:val="single" w:sz="8" w:space="0" w:color="4BACC6"/>
            </w:tcBorders>
            <w:shd w:val="clear" w:color="000000" w:fill="DAEEF3"/>
            <w:noWrap/>
            <w:vAlign w:val="bottom"/>
            <w:hideMark/>
          </w:tcPr>
          <w:p w14:paraId="45AA47D8" w14:textId="77777777" w:rsidR="008E6157" w:rsidRPr="007D0980" w:rsidRDefault="008E6157">
            <w:pPr>
              <w:jc w:val="right"/>
              <w:rPr>
                <w:rFonts w:ascii="Calibri" w:hAnsi="Calibri"/>
                <w:color w:val="000000"/>
                <w:sz w:val="18"/>
                <w:szCs w:val="18"/>
              </w:rPr>
            </w:pPr>
            <w:r w:rsidRPr="007D0980">
              <w:rPr>
                <w:rFonts w:ascii="Calibri" w:hAnsi="Calibri"/>
                <w:color w:val="000000"/>
                <w:sz w:val="18"/>
                <w:szCs w:val="18"/>
              </w:rPr>
              <w:t>9</w:t>
            </w:r>
          </w:p>
        </w:tc>
      </w:tr>
      <w:tr w:rsidR="008E6157" w:rsidRPr="007D0980" w14:paraId="29BE6BD8" w14:textId="77777777" w:rsidTr="008E6157">
        <w:trPr>
          <w:trHeight w:val="525"/>
          <w:jc w:val="center"/>
        </w:trPr>
        <w:tc>
          <w:tcPr>
            <w:tcW w:w="4720" w:type="dxa"/>
            <w:tcBorders>
              <w:top w:val="nil"/>
              <w:left w:val="single" w:sz="8" w:space="0" w:color="4BACC6"/>
              <w:bottom w:val="single" w:sz="8" w:space="0" w:color="4BACC6"/>
              <w:right w:val="single" w:sz="8" w:space="0" w:color="4BACC6"/>
            </w:tcBorders>
            <w:shd w:val="clear" w:color="000000" w:fill="DAEEF3"/>
            <w:vAlign w:val="center"/>
            <w:hideMark/>
          </w:tcPr>
          <w:p w14:paraId="13D2F549" w14:textId="77777777" w:rsidR="008E6157" w:rsidRPr="007D0980" w:rsidRDefault="008E6157">
            <w:pPr>
              <w:rPr>
                <w:rFonts w:ascii="Calibri" w:hAnsi="Calibri"/>
                <w:color w:val="000000"/>
                <w:sz w:val="18"/>
                <w:szCs w:val="18"/>
              </w:rPr>
            </w:pPr>
            <w:r w:rsidRPr="007D0980">
              <w:rPr>
                <w:rFonts w:ascii="Calibri" w:hAnsi="Calibri"/>
                <w:color w:val="000000"/>
                <w:sz w:val="18"/>
                <w:szCs w:val="18"/>
              </w:rPr>
              <w:t>Oś priorytetowa 4 - Infrastruktura ochrony środowiska</w:t>
            </w:r>
          </w:p>
        </w:tc>
        <w:tc>
          <w:tcPr>
            <w:tcW w:w="1435" w:type="dxa"/>
            <w:tcBorders>
              <w:top w:val="nil"/>
              <w:left w:val="nil"/>
              <w:bottom w:val="single" w:sz="8" w:space="0" w:color="4BACC6"/>
              <w:right w:val="single" w:sz="8" w:space="0" w:color="4BACC6"/>
            </w:tcBorders>
            <w:shd w:val="clear" w:color="000000" w:fill="DAEEF3"/>
            <w:noWrap/>
            <w:vAlign w:val="bottom"/>
            <w:hideMark/>
          </w:tcPr>
          <w:p w14:paraId="1F18BC60" w14:textId="77777777" w:rsidR="008E6157" w:rsidRPr="007D0980" w:rsidRDefault="008E6157">
            <w:pPr>
              <w:jc w:val="right"/>
              <w:rPr>
                <w:rFonts w:ascii="Calibri" w:hAnsi="Calibri"/>
                <w:color w:val="000000"/>
                <w:sz w:val="18"/>
                <w:szCs w:val="18"/>
              </w:rPr>
            </w:pPr>
            <w:r w:rsidRPr="007D0980">
              <w:rPr>
                <w:rFonts w:ascii="Calibri" w:hAnsi="Calibri"/>
                <w:color w:val="000000"/>
                <w:sz w:val="18"/>
                <w:szCs w:val="18"/>
              </w:rPr>
              <w:t>172</w:t>
            </w:r>
          </w:p>
        </w:tc>
        <w:tc>
          <w:tcPr>
            <w:tcW w:w="1560" w:type="dxa"/>
            <w:tcBorders>
              <w:top w:val="nil"/>
              <w:left w:val="nil"/>
              <w:bottom w:val="single" w:sz="8" w:space="0" w:color="4BACC6"/>
              <w:right w:val="single" w:sz="8" w:space="0" w:color="4BACC6"/>
            </w:tcBorders>
            <w:shd w:val="clear" w:color="000000" w:fill="DAEEF3"/>
            <w:noWrap/>
            <w:vAlign w:val="bottom"/>
            <w:hideMark/>
          </w:tcPr>
          <w:p w14:paraId="12FF73F6" w14:textId="77777777" w:rsidR="008E6157" w:rsidRPr="007D0980" w:rsidRDefault="008E6157">
            <w:pPr>
              <w:jc w:val="right"/>
              <w:rPr>
                <w:rFonts w:ascii="Calibri" w:hAnsi="Calibri"/>
                <w:color w:val="000000"/>
                <w:sz w:val="18"/>
                <w:szCs w:val="18"/>
              </w:rPr>
            </w:pPr>
            <w:r w:rsidRPr="007D0980">
              <w:rPr>
                <w:rFonts w:ascii="Calibri" w:hAnsi="Calibri"/>
                <w:color w:val="000000"/>
                <w:sz w:val="18"/>
                <w:szCs w:val="18"/>
              </w:rPr>
              <w:t>153</w:t>
            </w:r>
          </w:p>
        </w:tc>
        <w:tc>
          <w:tcPr>
            <w:tcW w:w="1417" w:type="dxa"/>
            <w:tcBorders>
              <w:top w:val="nil"/>
              <w:left w:val="nil"/>
              <w:bottom w:val="single" w:sz="8" w:space="0" w:color="4BACC6"/>
              <w:right w:val="single" w:sz="8" w:space="0" w:color="4BACC6"/>
            </w:tcBorders>
            <w:shd w:val="clear" w:color="000000" w:fill="DAEEF3"/>
            <w:noWrap/>
            <w:vAlign w:val="bottom"/>
            <w:hideMark/>
          </w:tcPr>
          <w:p w14:paraId="6D1069F9" w14:textId="77777777" w:rsidR="008E6157" w:rsidRPr="007D0980" w:rsidRDefault="008E6157">
            <w:pPr>
              <w:jc w:val="right"/>
              <w:rPr>
                <w:rFonts w:ascii="Calibri" w:hAnsi="Calibri"/>
                <w:color w:val="000000"/>
                <w:sz w:val="18"/>
                <w:szCs w:val="18"/>
              </w:rPr>
            </w:pPr>
            <w:r w:rsidRPr="007D0980">
              <w:rPr>
                <w:rFonts w:ascii="Calibri" w:hAnsi="Calibri"/>
                <w:color w:val="000000"/>
                <w:sz w:val="18"/>
                <w:szCs w:val="18"/>
              </w:rPr>
              <w:t>14</w:t>
            </w:r>
          </w:p>
        </w:tc>
      </w:tr>
      <w:tr w:rsidR="008E6157" w:rsidRPr="007D0980" w14:paraId="36A0C1B8" w14:textId="77777777" w:rsidTr="008E6157">
        <w:trPr>
          <w:trHeight w:val="315"/>
          <w:jc w:val="center"/>
        </w:trPr>
        <w:tc>
          <w:tcPr>
            <w:tcW w:w="4720" w:type="dxa"/>
            <w:tcBorders>
              <w:top w:val="nil"/>
              <w:left w:val="single" w:sz="8" w:space="0" w:color="4BACC6"/>
              <w:bottom w:val="single" w:sz="8" w:space="0" w:color="4BACC6"/>
              <w:right w:val="single" w:sz="8" w:space="0" w:color="4BACC6"/>
            </w:tcBorders>
            <w:shd w:val="clear" w:color="000000" w:fill="DAEEF3"/>
            <w:vAlign w:val="center"/>
            <w:hideMark/>
          </w:tcPr>
          <w:p w14:paraId="093C1703" w14:textId="77777777" w:rsidR="008E6157" w:rsidRPr="007D0980" w:rsidRDefault="008E6157">
            <w:pPr>
              <w:rPr>
                <w:rFonts w:ascii="Calibri" w:hAnsi="Calibri"/>
                <w:color w:val="000000"/>
                <w:sz w:val="18"/>
                <w:szCs w:val="18"/>
              </w:rPr>
            </w:pPr>
            <w:r w:rsidRPr="007D0980">
              <w:rPr>
                <w:rFonts w:ascii="Calibri" w:hAnsi="Calibri"/>
                <w:color w:val="000000"/>
                <w:sz w:val="18"/>
                <w:szCs w:val="18"/>
              </w:rPr>
              <w:t>Oś priorytetowa 5 - Turystyka, kultura i rewitalizacja</w:t>
            </w:r>
          </w:p>
        </w:tc>
        <w:tc>
          <w:tcPr>
            <w:tcW w:w="1435" w:type="dxa"/>
            <w:tcBorders>
              <w:top w:val="nil"/>
              <w:left w:val="nil"/>
              <w:bottom w:val="single" w:sz="8" w:space="0" w:color="4BACC6"/>
              <w:right w:val="single" w:sz="8" w:space="0" w:color="4BACC6"/>
            </w:tcBorders>
            <w:shd w:val="clear" w:color="000000" w:fill="DAEEF3"/>
            <w:noWrap/>
            <w:vAlign w:val="bottom"/>
            <w:hideMark/>
          </w:tcPr>
          <w:p w14:paraId="614B83E3" w14:textId="77777777" w:rsidR="008E6157" w:rsidRPr="007D0980" w:rsidRDefault="008E6157">
            <w:pPr>
              <w:jc w:val="right"/>
              <w:rPr>
                <w:rFonts w:ascii="Calibri" w:hAnsi="Calibri"/>
                <w:color w:val="000000"/>
                <w:sz w:val="18"/>
                <w:szCs w:val="18"/>
              </w:rPr>
            </w:pPr>
            <w:r w:rsidRPr="007D0980">
              <w:rPr>
                <w:rFonts w:ascii="Calibri" w:hAnsi="Calibri"/>
                <w:color w:val="000000"/>
                <w:sz w:val="18"/>
                <w:szCs w:val="18"/>
              </w:rPr>
              <w:t>130</w:t>
            </w:r>
          </w:p>
        </w:tc>
        <w:tc>
          <w:tcPr>
            <w:tcW w:w="1560" w:type="dxa"/>
            <w:tcBorders>
              <w:top w:val="nil"/>
              <w:left w:val="nil"/>
              <w:bottom w:val="single" w:sz="8" w:space="0" w:color="4BACC6"/>
              <w:right w:val="single" w:sz="8" w:space="0" w:color="4BACC6"/>
            </w:tcBorders>
            <w:shd w:val="clear" w:color="000000" w:fill="DAEEF3"/>
            <w:noWrap/>
            <w:vAlign w:val="bottom"/>
            <w:hideMark/>
          </w:tcPr>
          <w:p w14:paraId="290F8557" w14:textId="77777777" w:rsidR="008E6157" w:rsidRPr="007D0980" w:rsidRDefault="008E6157">
            <w:pPr>
              <w:jc w:val="right"/>
              <w:rPr>
                <w:rFonts w:ascii="Calibri" w:hAnsi="Calibri"/>
                <w:color w:val="000000"/>
                <w:sz w:val="18"/>
                <w:szCs w:val="18"/>
              </w:rPr>
            </w:pPr>
            <w:r w:rsidRPr="007D0980">
              <w:rPr>
                <w:rFonts w:ascii="Calibri" w:hAnsi="Calibri"/>
                <w:color w:val="000000"/>
                <w:sz w:val="18"/>
                <w:szCs w:val="18"/>
              </w:rPr>
              <w:t>126</w:t>
            </w:r>
          </w:p>
        </w:tc>
        <w:tc>
          <w:tcPr>
            <w:tcW w:w="1417" w:type="dxa"/>
            <w:tcBorders>
              <w:top w:val="nil"/>
              <w:left w:val="nil"/>
              <w:bottom w:val="single" w:sz="8" w:space="0" w:color="4BACC6"/>
              <w:right w:val="single" w:sz="8" w:space="0" w:color="4BACC6"/>
            </w:tcBorders>
            <w:shd w:val="clear" w:color="000000" w:fill="DAEEF3"/>
            <w:noWrap/>
            <w:vAlign w:val="bottom"/>
            <w:hideMark/>
          </w:tcPr>
          <w:p w14:paraId="537B2755" w14:textId="77777777" w:rsidR="008E6157" w:rsidRPr="007D0980" w:rsidRDefault="008E6157">
            <w:pPr>
              <w:jc w:val="right"/>
              <w:rPr>
                <w:rFonts w:ascii="Calibri" w:hAnsi="Calibri"/>
                <w:color w:val="000000"/>
                <w:sz w:val="18"/>
                <w:szCs w:val="18"/>
              </w:rPr>
            </w:pPr>
            <w:r w:rsidRPr="007D0980">
              <w:rPr>
                <w:rFonts w:ascii="Calibri" w:hAnsi="Calibri"/>
                <w:color w:val="000000"/>
                <w:sz w:val="18"/>
                <w:szCs w:val="18"/>
              </w:rPr>
              <w:t>3</w:t>
            </w:r>
          </w:p>
        </w:tc>
      </w:tr>
      <w:tr w:rsidR="008E6157" w:rsidRPr="007D0980" w14:paraId="61826C59" w14:textId="77777777" w:rsidTr="008E6157">
        <w:trPr>
          <w:trHeight w:val="315"/>
          <w:jc w:val="center"/>
        </w:trPr>
        <w:tc>
          <w:tcPr>
            <w:tcW w:w="4720" w:type="dxa"/>
            <w:tcBorders>
              <w:top w:val="nil"/>
              <w:left w:val="single" w:sz="8" w:space="0" w:color="4BACC6"/>
              <w:bottom w:val="single" w:sz="8" w:space="0" w:color="4BACC6"/>
              <w:right w:val="single" w:sz="8" w:space="0" w:color="4BACC6"/>
            </w:tcBorders>
            <w:shd w:val="clear" w:color="000000" w:fill="DAEEF3"/>
            <w:vAlign w:val="center"/>
            <w:hideMark/>
          </w:tcPr>
          <w:p w14:paraId="50348184" w14:textId="77777777" w:rsidR="008E6157" w:rsidRPr="007D0980" w:rsidRDefault="008E6157">
            <w:pPr>
              <w:rPr>
                <w:rFonts w:ascii="Calibri" w:hAnsi="Calibri"/>
                <w:color w:val="000000"/>
                <w:sz w:val="18"/>
                <w:szCs w:val="18"/>
              </w:rPr>
            </w:pPr>
            <w:r w:rsidRPr="007D0980">
              <w:rPr>
                <w:rFonts w:ascii="Calibri" w:hAnsi="Calibri"/>
                <w:color w:val="000000"/>
                <w:sz w:val="18"/>
                <w:szCs w:val="18"/>
              </w:rPr>
              <w:t>Oś priorytetowa 6 - Rozwój Funkcji Metropolitalnych</w:t>
            </w:r>
          </w:p>
        </w:tc>
        <w:tc>
          <w:tcPr>
            <w:tcW w:w="1435" w:type="dxa"/>
            <w:tcBorders>
              <w:top w:val="nil"/>
              <w:left w:val="nil"/>
              <w:bottom w:val="single" w:sz="8" w:space="0" w:color="4BACC6"/>
              <w:right w:val="single" w:sz="8" w:space="0" w:color="4BACC6"/>
            </w:tcBorders>
            <w:shd w:val="clear" w:color="000000" w:fill="DAEEF3"/>
            <w:noWrap/>
            <w:vAlign w:val="bottom"/>
            <w:hideMark/>
          </w:tcPr>
          <w:p w14:paraId="09597E59" w14:textId="77777777" w:rsidR="008E6157" w:rsidRPr="007D0980" w:rsidRDefault="008E6157">
            <w:pPr>
              <w:jc w:val="right"/>
              <w:rPr>
                <w:rFonts w:ascii="Calibri" w:hAnsi="Calibri"/>
                <w:color w:val="000000"/>
                <w:sz w:val="18"/>
                <w:szCs w:val="18"/>
              </w:rPr>
            </w:pPr>
            <w:r w:rsidRPr="007D0980">
              <w:rPr>
                <w:rFonts w:ascii="Calibri" w:hAnsi="Calibri"/>
                <w:color w:val="000000"/>
                <w:sz w:val="18"/>
                <w:szCs w:val="18"/>
              </w:rPr>
              <w:t>136</w:t>
            </w:r>
          </w:p>
        </w:tc>
        <w:tc>
          <w:tcPr>
            <w:tcW w:w="1560" w:type="dxa"/>
            <w:tcBorders>
              <w:top w:val="nil"/>
              <w:left w:val="nil"/>
              <w:bottom w:val="single" w:sz="8" w:space="0" w:color="4BACC6"/>
              <w:right w:val="single" w:sz="8" w:space="0" w:color="4BACC6"/>
            </w:tcBorders>
            <w:shd w:val="clear" w:color="000000" w:fill="DAEEF3"/>
            <w:noWrap/>
            <w:vAlign w:val="bottom"/>
            <w:hideMark/>
          </w:tcPr>
          <w:p w14:paraId="4950C432" w14:textId="77777777" w:rsidR="008E6157" w:rsidRPr="007D0980" w:rsidRDefault="008E6157">
            <w:pPr>
              <w:jc w:val="right"/>
              <w:rPr>
                <w:rFonts w:ascii="Calibri" w:hAnsi="Calibri"/>
                <w:color w:val="000000"/>
                <w:sz w:val="18"/>
                <w:szCs w:val="18"/>
              </w:rPr>
            </w:pPr>
            <w:r w:rsidRPr="007D0980">
              <w:rPr>
                <w:rFonts w:ascii="Calibri" w:hAnsi="Calibri"/>
                <w:color w:val="000000"/>
                <w:sz w:val="18"/>
                <w:szCs w:val="18"/>
              </w:rPr>
              <w:t>122</w:t>
            </w:r>
          </w:p>
        </w:tc>
        <w:tc>
          <w:tcPr>
            <w:tcW w:w="1417" w:type="dxa"/>
            <w:tcBorders>
              <w:top w:val="nil"/>
              <w:left w:val="nil"/>
              <w:bottom w:val="single" w:sz="8" w:space="0" w:color="4BACC6"/>
              <w:right w:val="single" w:sz="8" w:space="0" w:color="4BACC6"/>
            </w:tcBorders>
            <w:shd w:val="clear" w:color="000000" w:fill="DAEEF3"/>
            <w:noWrap/>
            <w:vAlign w:val="bottom"/>
            <w:hideMark/>
          </w:tcPr>
          <w:p w14:paraId="3A837DEB" w14:textId="77777777" w:rsidR="008E6157" w:rsidRPr="007D0980" w:rsidRDefault="008E6157">
            <w:pPr>
              <w:jc w:val="right"/>
              <w:rPr>
                <w:rFonts w:ascii="Calibri" w:hAnsi="Calibri"/>
                <w:color w:val="000000"/>
                <w:sz w:val="18"/>
                <w:szCs w:val="18"/>
              </w:rPr>
            </w:pPr>
            <w:r w:rsidRPr="007D0980">
              <w:rPr>
                <w:rFonts w:ascii="Calibri" w:hAnsi="Calibri"/>
                <w:color w:val="000000"/>
                <w:sz w:val="18"/>
                <w:szCs w:val="18"/>
              </w:rPr>
              <w:t>6</w:t>
            </w:r>
          </w:p>
        </w:tc>
      </w:tr>
      <w:tr w:rsidR="008E6157" w:rsidRPr="007D0980" w14:paraId="69B4674E" w14:textId="77777777" w:rsidTr="008E6157">
        <w:trPr>
          <w:trHeight w:val="525"/>
          <w:jc w:val="center"/>
        </w:trPr>
        <w:tc>
          <w:tcPr>
            <w:tcW w:w="4720" w:type="dxa"/>
            <w:tcBorders>
              <w:top w:val="nil"/>
              <w:left w:val="single" w:sz="8" w:space="0" w:color="4BACC6"/>
              <w:bottom w:val="single" w:sz="8" w:space="0" w:color="4BACC6"/>
              <w:right w:val="single" w:sz="8" w:space="0" w:color="4BACC6"/>
            </w:tcBorders>
            <w:shd w:val="clear" w:color="000000" w:fill="DAEEF3"/>
            <w:vAlign w:val="center"/>
            <w:hideMark/>
          </w:tcPr>
          <w:p w14:paraId="63837336" w14:textId="77777777" w:rsidR="008E6157" w:rsidRPr="007D0980" w:rsidRDefault="008E6157">
            <w:pPr>
              <w:rPr>
                <w:rFonts w:ascii="Calibri" w:hAnsi="Calibri"/>
                <w:color w:val="000000"/>
                <w:sz w:val="18"/>
                <w:szCs w:val="18"/>
              </w:rPr>
            </w:pPr>
            <w:r w:rsidRPr="007D0980">
              <w:rPr>
                <w:rFonts w:ascii="Calibri" w:hAnsi="Calibri"/>
                <w:color w:val="000000"/>
                <w:sz w:val="18"/>
                <w:szCs w:val="18"/>
              </w:rPr>
              <w:t>Oś priorytetowa 7 - Rozwój infrastruktury społecznej i ochrony zdrowia znaczeniu dla realizacji</w:t>
            </w:r>
          </w:p>
        </w:tc>
        <w:tc>
          <w:tcPr>
            <w:tcW w:w="1435" w:type="dxa"/>
            <w:tcBorders>
              <w:top w:val="nil"/>
              <w:left w:val="nil"/>
              <w:bottom w:val="single" w:sz="8" w:space="0" w:color="4BACC6"/>
              <w:right w:val="single" w:sz="8" w:space="0" w:color="4BACC6"/>
            </w:tcBorders>
            <w:shd w:val="clear" w:color="000000" w:fill="DAEEF3"/>
            <w:noWrap/>
            <w:vAlign w:val="bottom"/>
            <w:hideMark/>
          </w:tcPr>
          <w:p w14:paraId="44E7D980" w14:textId="77777777" w:rsidR="008E6157" w:rsidRPr="007D0980" w:rsidRDefault="008E6157">
            <w:pPr>
              <w:jc w:val="right"/>
              <w:rPr>
                <w:rFonts w:ascii="Calibri" w:hAnsi="Calibri"/>
                <w:color w:val="000000"/>
                <w:sz w:val="18"/>
                <w:szCs w:val="18"/>
              </w:rPr>
            </w:pPr>
            <w:r w:rsidRPr="007D0980">
              <w:rPr>
                <w:rFonts w:ascii="Calibri" w:hAnsi="Calibri"/>
                <w:color w:val="000000"/>
                <w:sz w:val="18"/>
                <w:szCs w:val="18"/>
              </w:rPr>
              <w:t>78</w:t>
            </w:r>
          </w:p>
        </w:tc>
        <w:tc>
          <w:tcPr>
            <w:tcW w:w="1560" w:type="dxa"/>
            <w:tcBorders>
              <w:top w:val="nil"/>
              <w:left w:val="nil"/>
              <w:bottom w:val="single" w:sz="8" w:space="0" w:color="4BACC6"/>
              <w:right w:val="single" w:sz="8" w:space="0" w:color="4BACC6"/>
            </w:tcBorders>
            <w:shd w:val="clear" w:color="000000" w:fill="DAEEF3"/>
            <w:noWrap/>
            <w:vAlign w:val="bottom"/>
            <w:hideMark/>
          </w:tcPr>
          <w:p w14:paraId="0D8FD925" w14:textId="77777777" w:rsidR="008E6157" w:rsidRPr="007D0980" w:rsidRDefault="008E6157">
            <w:pPr>
              <w:jc w:val="right"/>
              <w:rPr>
                <w:rFonts w:ascii="Calibri" w:hAnsi="Calibri"/>
                <w:color w:val="000000"/>
                <w:sz w:val="18"/>
                <w:szCs w:val="18"/>
              </w:rPr>
            </w:pPr>
            <w:r w:rsidRPr="007D0980">
              <w:rPr>
                <w:rFonts w:ascii="Calibri" w:hAnsi="Calibri"/>
                <w:color w:val="000000"/>
                <w:sz w:val="18"/>
                <w:szCs w:val="18"/>
              </w:rPr>
              <w:t>67</w:t>
            </w:r>
          </w:p>
        </w:tc>
        <w:tc>
          <w:tcPr>
            <w:tcW w:w="1417" w:type="dxa"/>
            <w:tcBorders>
              <w:top w:val="nil"/>
              <w:left w:val="nil"/>
              <w:bottom w:val="single" w:sz="8" w:space="0" w:color="4BACC6"/>
              <w:right w:val="single" w:sz="8" w:space="0" w:color="4BACC6"/>
            </w:tcBorders>
            <w:shd w:val="clear" w:color="000000" w:fill="DAEEF3"/>
            <w:noWrap/>
            <w:vAlign w:val="bottom"/>
            <w:hideMark/>
          </w:tcPr>
          <w:p w14:paraId="628A2B85" w14:textId="77777777" w:rsidR="008E6157" w:rsidRPr="007D0980" w:rsidRDefault="008E6157">
            <w:pPr>
              <w:jc w:val="right"/>
              <w:rPr>
                <w:rFonts w:ascii="Calibri" w:hAnsi="Calibri"/>
                <w:color w:val="000000"/>
                <w:sz w:val="18"/>
                <w:szCs w:val="18"/>
              </w:rPr>
            </w:pPr>
            <w:r w:rsidRPr="007D0980">
              <w:rPr>
                <w:rFonts w:ascii="Calibri" w:hAnsi="Calibri"/>
                <w:color w:val="000000"/>
                <w:sz w:val="18"/>
                <w:szCs w:val="18"/>
              </w:rPr>
              <w:t>1</w:t>
            </w:r>
          </w:p>
        </w:tc>
      </w:tr>
      <w:tr w:rsidR="008E6157" w:rsidRPr="007D0980" w14:paraId="0B1D5ADA" w14:textId="77777777" w:rsidTr="008E6157">
        <w:trPr>
          <w:trHeight w:val="315"/>
          <w:jc w:val="center"/>
        </w:trPr>
        <w:tc>
          <w:tcPr>
            <w:tcW w:w="4720" w:type="dxa"/>
            <w:tcBorders>
              <w:top w:val="nil"/>
              <w:left w:val="single" w:sz="8" w:space="0" w:color="4BACC6"/>
              <w:bottom w:val="single" w:sz="8" w:space="0" w:color="4BACC6"/>
              <w:right w:val="single" w:sz="8" w:space="0" w:color="4BACC6"/>
            </w:tcBorders>
            <w:shd w:val="clear" w:color="000000" w:fill="DAEEF3"/>
            <w:vAlign w:val="center"/>
            <w:hideMark/>
          </w:tcPr>
          <w:p w14:paraId="48EBFAF2" w14:textId="77777777" w:rsidR="008E6157" w:rsidRPr="007D0980" w:rsidRDefault="008E6157">
            <w:pPr>
              <w:rPr>
                <w:rFonts w:ascii="Calibri" w:hAnsi="Calibri"/>
                <w:color w:val="000000"/>
                <w:sz w:val="18"/>
                <w:szCs w:val="18"/>
              </w:rPr>
            </w:pPr>
            <w:r w:rsidRPr="007D0980">
              <w:rPr>
                <w:rFonts w:ascii="Calibri" w:hAnsi="Calibri"/>
                <w:color w:val="000000"/>
                <w:sz w:val="18"/>
                <w:szCs w:val="18"/>
              </w:rPr>
              <w:t>Oś priorytetowa 8 - Pomoc Techniczna</w:t>
            </w:r>
          </w:p>
        </w:tc>
        <w:tc>
          <w:tcPr>
            <w:tcW w:w="1435" w:type="dxa"/>
            <w:tcBorders>
              <w:top w:val="nil"/>
              <w:left w:val="nil"/>
              <w:bottom w:val="single" w:sz="8" w:space="0" w:color="4BACC6"/>
              <w:right w:val="single" w:sz="8" w:space="0" w:color="4BACC6"/>
            </w:tcBorders>
            <w:shd w:val="clear" w:color="000000" w:fill="DAEEF3"/>
            <w:noWrap/>
            <w:vAlign w:val="bottom"/>
            <w:hideMark/>
          </w:tcPr>
          <w:p w14:paraId="2006E710" w14:textId="77777777" w:rsidR="008E6157" w:rsidRPr="007D0980" w:rsidRDefault="008E6157">
            <w:pPr>
              <w:jc w:val="right"/>
              <w:rPr>
                <w:rFonts w:ascii="Calibri" w:hAnsi="Calibri"/>
                <w:color w:val="000000"/>
                <w:sz w:val="18"/>
                <w:szCs w:val="18"/>
              </w:rPr>
            </w:pPr>
            <w:r w:rsidRPr="007D0980">
              <w:rPr>
                <w:rFonts w:ascii="Calibri" w:hAnsi="Calibri"/>
                <w:color w:val="000000"/>
                <w:sz w:val="18"/>
                <w:szCs w:val="18"/>
              </w:rPr>
              <w:t>-</w:t>
            </w:r>
          </w:p>
        </w:tc>
        <w:tc>
          <w:tcPr>
            <w:tcW w:w="1560" w:type="dxa"/>
            <w:tcBorders>
              <w:top w:val="nil"/>
              <w:left w:val="nil"/>
              <w:bottom w:val="single" w:sz="8" w:space="0" w:color="4BACC6"/>
              <w:right w:val="single" w:sz="8" w:space="0" w:color="4BACC6"/>
            </w:tcBorders>
            <w:shd w:val="clear" w:color="000000" w:fill="DAEEF3"/>
            <w:noWrap/>
            <w:vAlign w:val="bottom"/>
            <w:hideMark/>
          </w:tcPr>
          <w:p w14:paraId="43DB1FC9" w14:textId="77777777" w:rsidR="008E6157" w:rsidRPr="007D0980" w:rsidRDefault="008E6157">
            <w:pPr>
              <w:jc w:val="right"/>
              <w:rPr>
                <w:rFonts w:ascii="Calibri" w:hAnsi="Calibri"/>
                <w:color w:val="000000"/>
                <w:sz w:val="18"/>
                <w:szCs w:val="18"/>
              </w:rPr>
            </w:pPr>
            <w:r w:rsidRPr="007D0980">
              <w:rPr>
                <w:rFonts w:ascii="Calibri" w:hAnsi="Calibri"/>
                <w:color w:val="000000"/>
                <w:sz w:val="18"/>
                <w:szCs w:val="18"/>
              </w:rPr>
              <w:t>29</w:t>
            </w:r>
          </w:p>
        </w:tc>
        <w:tc>
          <w:tcPr>
            <w:tcW w:w="1417" w:type="dxa"/>
            <w:tcBorders>
              <w:top w:val="nil"/>
              <w:left w:val="nil"/>
              <w:bottom w:val="single" w:sz="8" w:space="0" w:color="4BACC6"/>
              <w:right w:val="single" w:sz="8" w:space="0" w:color="4BACC6"/>
            </w:tcBorders>
            <w:shd w:val="clear" w:color="000000" w:fill="DAEEF3"/>
            <w:noWrap/>
            <w:vAlign w:val="bottom"/>
            <w:hideMark/>
          </w:tcPr>
          <w:p w14:paraId="485F4D18" w14:textId="77777777" w:rsidR="008E6157" w:rsidRPr="007D0980" w:rsidRDefault="008E6157">
            <w:pPr>
              <w:jc w:val="right"/>
              <w:rPr>
                <w:rFonts w:ascii="Calibri" w:hAnsi="Calibri"/>
                <w:color w:val="000000"/>
                <w:sz w:val="18"/>
                <w:szCs w:val="18"/>
              </w:rPr>
            </w:pPr>
            <w:r w:rsidRPr="007D0980">
              <w:rPr>
                <w:rFonts w:ascii="Calibri" w:hAnsi="Calibri"/>
                <w:color w:val="000000"/>
                <w:sz w:val="18"/>
                <w:szCs w:val="18"/>
              </w:rPr>
              <w:t>1</w:t>
            </w:r>
          </w:p>
        </w:tc>
      </w:tr>
      <w:tr w:rsidR="008E6157" w:rsidRPr="007D0980" w14:paraId="1DDB2B6D" w14:textId="77777777" w:rsidTr="008E6157">
        <w:trPr>
          <w:trHeight w:val="315"/>
          <w:jc w:val="center"/>
        </w:trPr>
        <w:tc>
          <w:tcPr>
            <w:tcW w:w="4720" w:type="dxa"/>
            <w:tcBorders>
              <w:top w:val="nil"/>
              <w:left w:val="single" w:sz="8" w:space="0" w:color="4BACC6"/>
              <w:bottom w:val="single" w:sz="8" w:space="0" w:color="4BACC6"/>
              <w:right w:val="single" w:sz="8" w:space="0" w:color="4BACC6"/>
            </w:tcBorders>
            <w:shd w:val="clear" w:color="000000" w:fill="B7DEE8"/>
            <w:noWrap/>
            <w:vAlign w:val="center"/>
            <w:hideMark/>
          </w:tcPr>
          <w:p w14:paraId="00331B77" w14:textId="77777777" w:rsidR="008E6157" w:rsidRPr="007D0980" w:rsidRDefault="008E6157">
            <w:pPr>
              <w:jc w:val="center"/>
              <w:rPr>
                <w:rFonts w:ascii="Calibri" w:hAnsi="Calibri"/>
                <w:b/>
                <w:bCs/>
                <w:color w:val="000000"/>
                <w:sz w:val="18"/>
                <w:szCs w:val="18"/>
              </w:rPr>
            </w:pPr>
            <w:r w:rsidRPr="007D0980">
              <w:rPr>
                <w:rFonts w:ascii="Calibri" w:hAnsi="Calibri"/>
                <w:b/>
                <w:bCs/>
                <w:color w:val="000000"/>
                <w:sz w:val="18"/>
                <w:szCs w:val="18"/>
              </w:rPr>
              <w:t xml:space="preserve">SUMA </w:t>
            </w:r>
          </w:p>
        </w:tc>
        <w:tc>
          <w:tcPr>
            <w:tcW w:w="1435" w:type="dxa"/>
            <w:tcBorders>
              <w:top w:val="nil"/>
              <w:left w:val="nil"/>
              <w:bottom w:val="single" w:sz="8" w:space="0" w:color="4BACC6"/>
              <w:right w:val="single" w:sz="8" w:space="0" w:color="4BACC6"/>
            </w:tcBorders>
            <w:shd w:val="clear" w:color="000000" w:fill="B7DEE8"/>
            <w:noWrap/>
            <w:vAlign w:val="bottom"/>
            <w:hideMark/>
          </w:tcPr>
          <w:p w14:paraId="43B15589" w14:textId="77777777" w:rsidR="008E6157" w:rsidRPr="007D0980" w:rsidRDefault="008E6157">
            <w:pPr>
              <w:jc w:val="right"/>
              <w:rPr>
                <w:rFonts w:ascii="Calibri" w:hAnsi="Calibri"/>
                <w:b/>
                <w:bCs/>
                <w:color w:val="000000"/>
                <w:sz w:val="18"/>
                <w:szCs w:val="18"/>
              </w:rPr>
            </w:pPr>
            <w:r w:rsidRPr="007D0980">
              <w:rPr>
                <w:rFonts w:ascii="Calibri" w:hAnsi="Calibri"/>
                <w:b/>
                <w:bCs/>
                <w:color w:val="000000"/>
                <w:sz w:val="18"/>
                <w:szCs w:val="18"/>
              </w:rPr>
              <w:t>2000</w:t>
            </w:r>
          </w:p>
        </w:tc>
        <w:tc>
          <w:tcPr>
            <w:tcW w:w="1560" w:type="dxa"/>
            <w:tcBorders>
              <w:top w:val="nil"/>
              <w:left w:val="nil"/>
              <w:bottom w:val="single" w:sz="8" w:space="0" w:color="4BACC6"/>
              <w:right w:val="single" w:sz="8" w:space="0" w:color="4BACC6"/>
            </w:tcBorders>
            <w:shd w:val="clear" w:color="000000" w:fill="B7DEE8"/>
            <w:noWrap/>
            <w:vAlign w:val="bottom"/>
            <w:hideMark/>
          </w:tcPr>
          <w:p w14:paraId="052B302E" w14:textId="77777777" w:rsidR="008E6157" w:rsidRPr="007D0980" w:rsidRDefault="008E6157">
            <w:pPr>
              <w:jc w:val="right"/>
              <w:rPr>
                <w:rFonts w:ascii="Calibri" w:hAnsi="Calibri"/>
                <w:b/>
                <w:bCs/>
                <w:color w:val="000000"/>
                <w:sz w:val="18"/>
                <w:szCs w:val="18"/>
              </w:rPr>
            </w:pPr>
            <w:r w:rsidRPr="007D0980">
              <w:rPr>
                <w:rFonts w:ascii="Calibri" w:hAnsi="Calibri"/>
                <w:b/>
                <w:bCs/>
                <w:color w:val="000000"/>
                <w:sz w:val="18"/>
                <w:szCs w:val="18"/>
              </w:rPr>
              <w:t>1725</w:t>
            </w:r>
          </w:p>
        </w:tc>
        <w:tc>
          <w:tcPr>
            <w:tcW w:w="1417" w:type="dxa"/>
            <w:tcBorders>
              <w:top w:val="nil"/>
              <w:left w:val="nil"/>
              <w:bottom w:val="single" w:sz="8" w:space="0" w:color="4BACC6"/>
              <w:right w:val="single" w:sz="8" w:space="0" w:color="4BACC6"/>
            </w:tcBorders>
            <w:shd w:val="clear" w:color="000000" w:fill="B7DEE8"/>
            <w:noWrap/>
            <w:vAlign w:val="bottom"/>
            <w:hideMark/>
          </w:tcPr>
          <w:p w14:paraId="64E41A8B" w14:textId="77777777" w:rsidR="008E6157" w:rsidRPr="007D0980" w:rsidRDefault="008E6157">
            <w:pPr>
              <w:jc w:val="right"/>
              <w:rPr>
                <w:rFonts w:ascii="Calibri" w:hAnsi="Calibri"/>
                <w:b/>
                <w:bCs/>
                <w:color w:val="000000"/>
                <w:sz w:val="18"/>
                <w:szCs w:val="18"/>
              </w:rPr>
            </w:pPr>
            <w:r w:rsidRPr="007D0980">
              <w:rPr>
                <w:rFonts w:ascii="Calibri" w:hAnsi="Calibri"/>
                <w:b/>
                <w:bCs/>
                <w:color w:val="000000"/>
                <w:sz w:val="18"/>
                <w:szCs w:val="18"/>
              </w:rPr>
              <w:t>205</w:t>
            </w:r>
          </w:p>
        </w:tc>
      </w:tr>
    </w:tbl>
    <w:p w14:paraId="7C1DC1C5" w14:textId="77777777" w:rsidR="00D70BB1" w:rsidRPr="007D0980" w:rsidRDefault="00D70BB1" w:rsidP="008E6157">
      <w:pPr>
        <w:spacing w:line="360" w:lineRule="auto"/>
      </w:pPr>
    </w:p>
    <w:p w14:paraId="1C9FA638" w14:textId="77777777" w:rsidR="00680168" w:rsidRPr="007D0980" w:rsidRDefault="00680168" w:rsidP="008E6157">
      <w:pPr>
        <w:pStyle w:val="Nagwek1"/>
        <w:spacing w:before="0" w:after="0" w:line="360" w:lineRule="auto"/>
        <w:rPr>
          <w:rFonts w:ascii="Myriad Pro" w:hAnsi="Myriad Pro"/>
          <w:sz w:val="20"/>
          <w:szCs w:val="20"/>
        </w:rPr>
      </w:pPr>
      <w:bookmarkStart w:id="6" w:name="_Toc448471862"/>
      <w:r w:rsidRPr="007D0980">
        <w:rPr>
          <w:rFonts w:ascii="Myriad Pro" w:hAnsi="Myriad Pro"/>
          <w:sz w:val="20"/>
          <w:szCs w:val="20"/>
        </w:rPr>
        <w:t>2. Koncepcja badania</w:t>
      </w:r>
      <w:bookmarkEnd w:id="6"/>
    </w:p>
    <w:p w14:paraId="33B86B5E" w14:textId="77777777" w:rsidR="000402E5" w:rsidRPr="007D0980" w:rsidRDefault="00680168" w:rsidP="008E6157">
      <w:pPr>
        <w:pStyle w:val="Nagwek2"/>
        <w:spacing w:before="0" w:after="0" w:line="360" w:lineRule="auto"/>
        <w:rPr>
          <w:rFonts w:ascii="Myriad Pro" w:hAnsi="Myriad Pro"/>
          <w:i w:val="0"/>
          <w:sz w:val="20"/>
          <w:szCs w:val="20"/>
        </w:rPr>
      </w:pPr>
      <w:bookmarkStart w:id="7" w:name="_Toc448471863"/>
      <w:r w:rsidRPr="007D0980">
        <w:rPr>
          <w:rFonts w:ascii="Myriad Pro" w:hAnsi="Myriad Pro"/>
          <w:i w:val="0"/>
          <w:sz w:val="20"/>
          <w:szCs w:val="20"/>
        </w:rPr>
        <w:t xml:space="preserve">2.1 </w:t>
      </w:r>
      <w:r w:rsidR="000402E5" w:rsidRPr="007D0980">
        <w:rPr>
          <w:rFonts w:ascii="Myriad Pro" w:hAnsi="Myriad Pro"/>
          <w:i w:val="0"/>
          <w:sz w:val="20"/>
          <w:szCs w:val="20"/>
        </w:rPr>
        <w:t>Cel</w:t>
      </w:r>
      <w:r w:rsidR="0042493E" w:rsidRPr="007D0980">
        <w:rPr>
          <w:rFonts w:ascii="Myriad Pro" w:hAnsi="Myriad Pro"/>
          <w:i w:val="0"/>
          <w:sz w:val="20"/>
          <w:szCs w:val="20"/>
        </w:rPr>
        <w:t>e</w:t>
      </w:r>
      <w:r w:rsidR="00E639C6" w:rsidRPr="007D0980">
        <w:rPr>
          <w:rFonts w:ascii="Myriad Pro" w:hAnsi="Myriad Pro"/>
          <w:i w:val="0"/>
          <w:sz w:val="20"/>
          <w:szCs w:val="20"/>
        </w:rPr>
        <w:t xml:space="preserve"> </w:t>
      </w:r>
      <w:bookmarkEnd w:id="4"/>
      <w:bookmarkEnd w:id="5"/>
      <w:r w:rsidR="00E639C6" w:rsidRPr="007D0980">
        <w:rPr>
          <w:rFonts w:ascii="Myriad Pro" w:hAnsi="Myriad Pro"/>
          <w:i w:val="0"/>
          <w:sz w:val="20"/>
          <w:szCs w:val="20"/>
        </w:rPr>
        <w:t>badania</w:t>
      </w:r>
      <w:bookmarkEnd w:id="7"/>
    </w:p>
    <w:p w14:paraId="44FBB164" w14:textId="77777777" w:rsidR="008D2125" w:rsidRPr="007D0980" w:rsidRDefault="000402E5" w:rsidP="00D951C6">
      <w:pPr>
        <w:spacing w:line="360" w:lineRule="auto"/>
        <w:rPr>
          <w:rFonts w:ascii="Myriad Pro" w:hAnsi="Myriad Pro" w:cs="Arial"/>
          <w:sz w:val="20"/>
          <w:szCs w:val="20"/>
          <w:u w:val="single"/>
        </w:rPr>
      </w:pPr>
      <w:r w:rsidRPr="007D0980">
        <w:rPr>
          <w:rFonts w:ascii="Myriad Pro" w:hAnsi="Myriad Pro" w:cs="Arial"/>
          <w:sz w:val="20"/>
          <w:szCs w:val="20"/>
          <w:u w:val="single"/>
        </w:rPr>
        <w:t>Cel główny</w:t>
      </w:r>
    </w:p>
    <w:p w14:paraId="06D124AB" w14:textId="77777777" w:rsidR="00D70BB1" w:rsidRPr="007D0980" w:rsidRDefault="009F12AD" w:rsidP="00E70954">
      <w:pPr>
        <w:spacing w:line="360" w:lineRule="auto"/>
        <w:jc w:val="both"/>
        <w:rPr>
          <w:rFonts w:ascii="Myriad Pro" w:hAnsi="Myriad Pro" w:cs="Arial"/>
          <w:sz w:val="20"/>
          <w:szCs w:val="20"/>
        </w:rPr>
      </w:pPr>
      <w:r w:rsidRPr="007D0980">
        <w:rPr>
          <w:rFonts w:ascii="Myriad Pro" w:hAnsi="Myriad Pro" w:cs="Arial"/>
          <w:sz w:val="20"/>
          <w:szCs w:val="20"/>
        </w:rPr>
        <w:t>Głównym celem badania jest p</w:t>
      </w:r>
      <w:r w:rsidR="00D951C6" w:rsidRPr="007D0980">
        <w:rPr>
          <w:rFonts w:ascii="Myriad Pro" w:hAnsi="Myriad Pro" w:cs="Arial"/>
          <w:sz w:val="20"/>
          <w:szCs w:val="20"/>
        </w:rPr>
        <w:t>odsumowanie efektów</w:t>
      </w:r>
      <w:r w:rsidRPr="007D0980">
        <w:rPr>
          <w:rFonts w:ascii="Myriad Pro" w:hAnsi="Myriad Pro" w:cs="Arial"/>
          <w:sz w:val="20"/>
          <w:szCs w:val="20"/>
        </w:rPr>
        <w:t xml:space="preserve"> realizacji Regionalnego Programu Operacyjnego Województwa Zachodniopomorskiego na lata 2007-2013</w:t>
      </w:r>
      <w:r w:rsidR="00263CAE" w:rsidRPr="007D0980">
        <w:rPr>
          <w:rFonts w:ascii="Myriad Pro" w:hAnsi="Myriad Pro" w:cs="Arial"/>
          <w:sz w:val="20"/>
          <w:szCs w:val="20"/>
        </w:rPr>
        <w:t>.</w:t>
      </w:r>
      <w:r w:rsidRPr="007D0980">
        <w:rPr>
          <w:rFonts w:ascii="Myriad Pro" w:hAnsi="Myriad Pro" w:cs="Arial"/>
          <w:sz w:val="20"/>
          <w:szCs w:val="20"/>
        </w:rPr>
        <w:tab/>
      </w:r>
    </w:p>
    <w:p w14:paraId="207877B5" w14:textId="77777777" w:rsidR="008D2125" w:rsidRPr="007D0980" w:rsidRDefault="000C49EE" w:rsidP="00E70954">
      <w:pPr>
        <w:spacing w:line="360" w:lineRule="auto"/>
        <w:jc w:val="both"/>
        <w:rPr>
          <w:rFonts w:ascii="Myriad Pro" w:hAnsi="Myriad Pro" w:cs="Arial"/>
          <w:sz w:val="20"/>
          <w:szCs w:val="20"/>
          <w:u w:val="single"/>
        </w:rPr>
      </w:pPr>
      <w:r w:rsidRPr="007D0980">
        <w:rPr>
          <w:rFonts w:ascii="Myriad Pro" w:hAnsi="Myriad Pro" w:cs="Arial"/>
          <w:sz w:val="20"/>
          <w:szCs w:val="20"/>
          <w:u w:val="single"/>
        </w:rPr>
        <w:lastRenderedPageBreak/>
        <w:t>Cele szczegółowe</w:t>
      </w:r>
    </w:p>
    <w:p w14:paraId="48952E73" w14:textId="77777777" w:rsidR="00BA3A5A" w:rsidRPr="007D0980" w:rsidRDefault="00BA3A5A" w:rsidP="00DC7A29">
      <w:pPr>
        <w:pStyle w:val="Akapitzlist"/>
        <w:numPr>
          <w:ilvl w:val="0"/>
          <w:numId w:val="1"/>
        </w:numPr>
        <w:spacing w:line="360" w:lineRule="auto"/>
        <w:jc w:val="both"/>
        <w:rPr>
          <w:rFonts w:ascii="Myriad Pro" w:hAnsi="Myriad Pro" w:cs="Arial"/>
          <w:sz w:val="20"/>
          <w:szCs w:val="20"/>
        </w:rPr>
      </w:pPr>
      <w:r w:rsidRPr="007D0980">
        <w:rPr>
          <w:rFonts w:ascii="Myriad Pro" w:hAnsi="Myriad Pro" w:cs="Arial"/>
          <w:sz w:val="20"/>
          <w:szCs w:val="20"/>
        </w:rPr>
        <w:t>Ocena stopnia osiągnięcia celu głównego i szczegółowych Programu;</w:t>
      </w:r>
    </w:p>
    <w:p w14:paraId="1E23C77F" w14:textId="77777777" w:rsidR="009F12AD" w:rsidRPr="007D0980" w:rsidRDefault="00D951C6" w:rsidP="00DC7A29">
      <w:pPr>
        <w:pStyle w:val="Akapitzlist"/>
        <w:numPr>
          <w:ilvl w:val="0"/>
          <w:numId w:val="1"/>
        </w:numPr>
        <w:spacing w:line="360" w:lineRule="auto"/>
        <w:jc w:val="both"/>
        <w:rPr>
          <w:rFonts w:ascii="Myriad Pro" w:hAnsi="Myriad Pro" w:cs="Arial"/>
          <w:sz w:val="20"/>
          <w:szCs w:val="20"/>
        </w:rPr>
      </w:pPr>
      <w:r w:rsidRPr="007D0980">
        <w:rPr>
          <w:rFonts w:ascii="Myriad Pro" w:hAnsi="Myriad Pro" w:cs="Arial"/>
          <w:sz w:val="20"/>
          <w:szCs w:val="20"/>
        </w:rPr>
        <w:t>O</w:t>
      </w:r>
      <w:r w:rsidR="009F12AD" w:rsidRPr="007D0980">
        <w:rPr>
          <w:rFonts w:ascii="Myriad Pro" w:hAnsi="Myriad Pro" w:cs="Arial"/>
          <w:sz w:val="20"/>
          <w:szCs w:val="20"/>
        </w:rPr>
        <w:t>cena stopnia osiągnięcia celów poszczególnych priorytetów Programu;</w:t>
      </w:r>
    </w:p>
    <w:p w14:paraId="5DA9252F" w14:textId="77777777" w:rsidR="009F12AD" w:rsidRPr="007D0980" w:rsidRDefault="00D951C6" w:rsidP="00DC7A29">
      <w:pPr>
        <w:pStyle w:val="Akapitzlist"/>
        <w:numPr>
          <w:ilvl w:val="0"/>
          <w:numId w:val="1"/>
        </w:numPr>
        <w:spacing w:line="360" w:lineRule="auto"/>
        <w:jc w:val="both"/>
        <w:rPr>
          <w:rFonts w:ascii="Myriad Pro" w:hAnsi="Myriad Pro" w:cs="Arial"/>
          <w:sz w:val="20"/>
          <w:szCs w:val="20"/>
        </w:rPr>
      </w:pPr>
      <w:r w:rsidRPr="007D0980">
        <w:rPr>
          <w:rFonts w:ascii="Myriad Pro" w:hAnsi="Myriad Pro" w:cs="Arial"/>
          <w:sz w:val="20"/>
          <w:szCs w:val="20"/>
        </w:rPr>
        <w:t>O</w:t>
      </w:r>
      <w:r w:rsidR="009F12AD" w:rsidRPr="007D0980">
        <w:rPr>
          <w:rFonts w:ascii="Myriad Pro" w:hAnsi="Myriad Pro" w:cs="Arial"/>
          <w:sz w:val="20"/>
          <w:szCs w:val="20"/>
        </w:rPr>
        <w:t>cena stopnia realizacji wskaźników;</w:t>
      </w:r>
    </w:p>
    <w:p w14:paraId="3D0451F1" w14:textId="77777777" w:rsidR="009F12AD" w:rsidRPr="007D0980" w:rsidRDefault="00D951C6" w:rsidP="00DC7A29">
      <w:pPr>
        <w:pStyle w:val="Akapitzlist"/>
        <w:numPr>
          <w:ilvl w:val="0"/>
          <w:numId w:val="1"/>
        </w:numPr>
        <w:spacing w:line="360" w:lineRule="auto"/>
        <w:jc w:val="both"/>
        <w:rPr>
          <w:rFonts w:ascii="Myriad Pro" w:hAnsi="Myriad Pro" w:cs="Arial"/>
          <w:sz w:val="20"/>
          <w:szCs w:val="20"/>
        </w:rPr>
      </w:pPr>
      <w:r w:rsidRPr="007D0980">
        <w:rPr>
          <w:rFonts w:ascii="Myriad Pro" w:hAnsi="Myriad Pro" w:cs="Arial"/>
          <w:sz w:val="20"/>
          <w:szCs w:val="20"/>
        </w:rPr>
        <w:t>O</w:t>
      </w:r>
      <w:r w:rsidR="009F12AD" w:rsidRPr="007D0980">
        <w:rPr>
          <w:rFonts w:ascii="Myriad Pro" w:hAnsi="Myriad Pro" w:cs="Arial"/>
          <w:sz w:val="20"/>
          <w:szCs w:val="20"/>
        </w:rPr>
        <w:t>cena przyczyn „sukcesu” lub „porażki” interwencji - odpowiedź na pytanie, co zadziałało, a jeśli nie zadziałało to dlaczego;</w:t>
      </w:r>
    </w:p>
    <w:p w14:paraId="69C86A88" w14:textId="77777777" w:rsidR="00F41874" w:rsidRPr="007D0980" w:rsidRDefault="00D951C6" w:rsidP="00DC7A29">
      <w:pPr>
        <w:pStyle w:val="Akapitzlist"/>
        <w:numPr>
          <w:ilvl w:val="0"/>
          <w:numId w:val="1"/>
        </w:numPr>
        <w:spacing w:line="360" w:lineRule="auto"/>
        <w:jc w:val="both"/>
        <w:rPr>
          <w:rFonts w:ascii="Myriad Pro" w:hAnsi="Myriad Pro" w:cs="Arial"/>
          <w:sz w:val="20"/>
          <w:szCs w:val="20"/>
        </w:rPr>
      </w:pPr>
      <w:r w:rsidRPr="007D0980">
        <w:rPr>
          <w:rFonts w:ascii="Myriad Pro" w:hAnsi="Myriad Pro" w:cs="Arial"/>
          <w:sz w:val="20"/>
          <w:szCs w:val="20"/>
        </w:rPr>
        <w:t>O</w:t>
      </w:r>
      <w:r w:rsidR="009F12AD" w:rsidRPr="007D0980">
        <w:rPr>
          <w:rFonts w:ascii="Myriad Pro" w:hAnsi="Myriad Pro" w:cs="Arial"/>
          <w:sz w:val="20"/>
          <w:szCs w:val="20"/>
        </w:rPr>
        <w:t>cena przyczyn „sukcesu” lub „porażki” w realizacji projektów – odpowiedź na pytanie, co zadecydowało o powodzeniu w realizacji projektu, a co zadecydowało o porażce, której konsekwencją było rozwiązanie umowy</w:t>
      </w:r>
      <w:r w:rsidR="00646DA7" w:rsidRPr="007D0980">
        <w:rPr>
          <w:rFonts w:ascii="Myriad Pro" w:hAnsi="Myriad Pro" w:cs="Arial"/>
          <w:sz w:val="20"/>
          <w:szCs w:val="20"/>
        </w:rPr>
        <w:t>.</w:t>
      </w:r>
    </w:p>
    <w:p w14:paraId="48ABD765" w14:textId="77777777" w:rsidR="00D70BB1" w:rsidRPr="007D0980" w:rsidRDefault="00D70BB1" w:rsidP="00E70954">
      <w:pPr>
        <w:spacing w:line="360" w:lineRule="auto"/>
        <w:jc w:val="both"/>
        <w:rPr>
          <w:rFonts w:ascii="Myriad Pro" w:hAnsi="Myriad Pro" w:cs="Arial"/>
          <w:sz w:val="20"/>
          <w:szCs w:val="20"/>
        </w:rPr>
      </w:pPr>
    </w:p>
    <w:p w14:paraId="03731E6E" w14:textId="1E3A1960" w:rsidR="0042493E" w:rsidRPr="007D0980" w:rsidRDefault="0042493E" w:rsidP="00E70954">
      <w:pPr>
        <w:pStyle w:val="Nagwek2"/>
        <w:spacing w:before="0" w:after="0" w:line="360" w:lineRule="auto"/>
        <w:rPr>
          <w:rFonts w:ascii="Myriad Pro" w:hAnsi="Myriad Pro"/>
          <w:i w:val="0"/>
          <w:sz w:val="20"/>
          <w:szCs w:val="20"/>
        </w:rPr>
      </w:pPr>
      <w:bookmarkStart w:id="8" w:name="_Toc448471864"/>
      <w:r w:rsidRPr="007D0980">
        <w:rPr>
          <w:rFonts w:ascii="Myriad Pro" w:hAnsi="Myriad Pro"/>
          <w:i w:val="0"/>
          <w:sz w:val="20"/>
          <w:szCs w:val="20"/>
        </w:rPr>
        <w:t>2.2 Zakres badania</w:t>
      </w:r>
      <w:bookmarkEnd w:id="8"/>
    </w:p>
    <w:p w14:paraId="5B577C98" w14:textId="77777777" w:rsidR="006D1775" w:rsidRPr="006D1775" w:rsidRDefault="006D1775" w:rsidP="006D1775">
      <w:pPr>
        <w:spacing w:line="360" w:lineRule="auto"/>
        <w:jc w:val="both"/>
        <w:rPr>
          <w:rFonts w:ascii="Myriad Pro" w:hAnsi="Myriad Pro"/>
          <w:sz w:val="20"/>
          <w:szCs w:val="20"/>
        </w:rPr>
      </w:pPr>
    </w:p>
    <w:p w14:paraId="4653C3FC" w14:textId="35EC3BC3" w:rsidR="00D14D23" w:rsidRPr="00361FC5" w:rsidRDefault="00361FC5" w:rsidP="00361FC5">
      <w:pPr>
        <w:spacing w:line="360" w:lineRule="auto"/>
        <w:outlineLvl w:val="1"/>
        <w:rPr>
          <w:rFonts w:ascii="Myriad Pro" w:hAnsi="Myriad Pro" w:cs="Arial"/>
          <w:b/>
          <w:sz w:val="20"/>
          <w:szCs w:val="20"/>
        </w:rPr>
      </w:pPr>
      <w:bookmarkStart w:id="9" w:name="_Toc448471865"/>
      <w:r>
        <w:rPr>
          <w:rFonts w:ascii="Myriad Pro" w:hAnsi="Myriad Pro" w:cs="Arial"/>
          <w:b/>
          <w:sz w:val="20"/>
          <w:szCs w:val="20"/>
        </w:rPr>
        <w:t xml:space="preserve">2.3 </w:t>
      </w:r>
      <w:r w:rsidR="00666AD4" w:rsidRPr="00361FC5">
        <w:rPr>
          <w:rFonts w:ascii="Myriad Pro" w:hAnsi="Myriad Pro" w:cs="Arial"/>
          <w:b/>
          <w:sz w:val="20"/>
          <w:szCs w:val="20"/>
        </w:rPr>
        <w:t>Kryteria ewaluacyjne</w:t>
      </w:r>
      <w:bookmarkEnd w:id="9"/>
    </w:p>
    <w:p w14:paraId="1692828D" w14:textId="77777777" w:rsidR="00646DA7" w:rsidRPr="007D0980" w:rsidRDefault="00646DA7" w:rsidP="00646DA7">
      <w:pPr>
        <w:spacing w:line="360" w:lineRule="auto"/>
        <w:outlineLvl w:val="1"/>
        <w:rPr>
          <w:rFonts w:ascii="Myriad Pro" w:hAnsi="Myriad Pro" w:cs="Arial"/>
          <w:sz w:val="20"/>
          <w:szCs w:val="20"/>
        </w:rPr>
      </w:pPr>
      <w:bookmarkStart w:id="10" w:name="_Toc448471866"/>
      <w:r w:rsidRPr="007D0980">
        <w:rPr>
          <w:rFonts w:ascii="Myriad Pro" w:hAnsi="Myriad Pro" w:cs="Arial"/>
          <w:sz w:val="20"/>
          <w:szCs w:val="20"/>
        </w:rPr>
        <w:t>W badaniu zostaną zastosowane następujące kryteria:</w:t>
      </w:r>
      <w:bookmarkEnd w:id="10"/>
      <w:r w:rsidRPr="007D0980">
        <w:rPr>
          <w:rFonts w:ascii="Myriad Pro" w:hAnsi="Myriad Pro" w:cs="Arial"/>
          <w:sz w:val="20"/>
          <w:szCs w:val="20"/>
        </w:rPr>
        <w:t xml:space="preserve"> </w:t>
      </w:r>
    </w:p>
    <w:p w14:paraId="0DA71333" w14:textId="77777777" w:rsidR="00D951C6" w:rsidRPr="007D0980" w:rsidRDefault="00646DA7" w:rsidP="00DC7A29">
      <w:pPr>
        <w:pStyle w:val="Akapitzlist"/>
        <w:numPr>
          <w:ilvl w:val="0"/>
          <w:numId w:val="2"/>
        </w:numPr>
        <w:spacing w:line="360" w:lineRule="auto"/>
        <w:jc w:val="both"/>
        <w:rPr>
          <w:rFonts w:ascii="Myriad Pro" w:hAnsi="Myriad Pro" w:cs="Arial"/>
          <w:bCs/>
          <w:iCs/>
          <w:sz w:val="20"/>
          <w:szCs w:val="20"/>
        </w:rPr>
      </w:pPr>
      <w:r w:rsidRPr="007D0980">
        <w:rPr>
          <w:rFonts w:ascii="Myriad Pro" w:hAnsi="Myriad Pro" w:cs="Arial"/>
          <w:bCs/>
          <w:iCs/>
          <w:sz w:val="20"/>
          <w:szCs w:val="20"/>
        </w:rPr>
        <w:t>s</w:t>
      </w:r>
      <w:r w:rsidR="00880929" w:rsidRPr="007D0980">
        <w:rPr>
          <w:rFonts w:ascii="Myriad Pro" w:hAnsi="Myriad Pro" w:cs="Arial"/>
          <w:bCs/>
          <w:iCs/>
          <w:sz w:val="20"/>
          <w:szCs w:val="20"/>
        </w:rPr>
        <w:t>kutecznoś</w:t>
      </w:r>
      <w:r w:rsidRPr="007D0980">
        <w:rPr>
          <w:rFonts w:ascii="Myriad Pro" w:hAnsi="Myriad Pro" w:cs="Arial"/>
          <w:bCs/>
          <w:iCs/>
          <w:sz w:val="20"/>
          <w:szCs w:val="20"/>
        </w:rPr>
        <w:t>ci,</w:t>
      </w:r>
    </w:p>
    <w:p w14:paraId="5D9832F0" w14:textId="77777777" w:rsidR="00D951C6" w:rsidRPr="007D0980" w:rsidRDefault="00646DA7" w:rsidP="00DC7A29">
      <w:pPr>
        <w:pStyle w:val="Akapitzlist"/>
        <w:numPr>
          <w:ilvl w:val="0"/>
          <w:numId w:val="2"/>
        </w:numPr>
        <w:spacing w:line="360" w:lineRule="auto"/>
        <w:jc w:val="both"/>
        <w:rPr>
          <w:rFonts w:ascii="Myriad Pro" w:hAnsi="Myriad Pro" w:cs="Arial"/>
          <w:bCs/>
          <w:iCs/>
          <w:sz w:val="20"/>
          <w:szCs w:val="20"/>
        </w:rPr>
      </w:pPr>
      <w:r w:rsidRPr="007D0980">
        <w:rPr>
          <w:rFonts w:ascii="Myriad Pro" w:hAnsi="Myriad Pro" w:cs="Arial"/>
          <w:bCs/>
          <w:iCs/>
          <w:sz w:val="20"/>
          <w:szCs w:val="20"/>
        </w:rPr>
        <w:t>e</w:t>
      </w:r>
      <w:r w:rsidR="00880929" w:rsidRPr="007D0980">
        <w:rPr>
          <w:rFonts w:ascii="Myriad Pro" w:hAnsi="Myriad Pro" w:cs="Arial"/>
          <w:bCs/>
          <w:iCs/>
          <w:sz w:val="20"/>
          <w:szCs w:val="20"/>
        </w:rPr>
        <w:t>fektywnoś</w:t>
      </w:r>
      <w:r w:rsidRPr="007D0980">
        <w:rPr>
          <w:rFonts w:ascii="Myriad Pro" w:hAnsi="Myriad Pro" w:cs="Arial"/>
          <w:bCs/>
          <w:iCs/>
          <w:sz w:val="20"/>
          <w:szCs w:val="20"/>
        </w:rPr>
        <w:t>ci,</w:t>
      </w:r>
    </w:p>
    <w:p w14:paraId="32E70FDC" w14:textId="77777777" w:rsidR="00D951C6" w:rsidRPr="007D0980" w:rsidRDefault="00646DA7" w:rsidP="00DC7A29">
      <w:pPr>
        <w:pStyle w:val="Akapitzlist"/>
        <w:numPr>
          <w:ilvl w:val="0"/>
          <w:numId w:val="2"/>
        </w:numPr>
        <w:spacing w:line="360" w:lineRule="auto"/>
        <w:jc w:val="both"/>
        <w:rPr>
          <w:rFonts w:ascii="Myriad Pro" w:hAnsi="Myriad Pro" w:cs="Arial"/>
          <w:bCs/>
          <w:iCs/>
          <w:sz w:val="20"/>
          <w:szCs w:val="20"/>
        </w:rPr>
      </w:pPr>
      <w:r w:rsidRPr="007D0980">
        <w:rPr>
          <w:rFonts w:ascii="Myriad Pro" w:hAnsi="Myriad Pro" w:cs="Arial"/>
          <w:bCs/>
          <w:iCs/>
          <w:sz w:val="20"/>
          <w:szCs w:val="20"/>
        </w:rPr>
        <w:t>u</w:t>
      </w:r>
      <w:r w:rsidR="00FC340D" w:rsidRPr="007D0980">
        <w:rPr>
          <w:rFonts w:ascii="Myriad Pro" w:hAnsi="Myriad Pro" w:cs="Arial"/>
          <w:bCs/>
          <w:iCs/>
          <w:sz w:val="20"/>
          <w:szCs w:val="20"/>
        </w:rPr>
        <w:t>żytecznoś</w:t>
      </w:r>
      <w:r w:rsidRPr="007D0980">
        <w:rPr>
          <w:rFonts w:ascii="Myriad Pro" w:hAnsi="Myriad Pro" w:cs="Arial"/>
          <w:bCs/>
          <w:iCs/>
          <w:sz w:val="20"/>
          <w:szCs w:val="20"/>
        </w:rPr>
        <w:t>ci,</w:t>
      </w:r>
    </w:p>
    <w:p w14:paraId="65582943" w14:textId="77777777" w:rsidR="00FC340D" w:rsidRPr="007D0980" w:rsidRDefault="00646DA7" w:rsidP="00DC7A29">
      <w:pPr>
        <w:pStyle w:val="Akapitzlist"/>
        <w:numPr>
          <w:ilvl w:val="0"/>
          <w:numId w:val="2"/>
        </w:numPr>
        <w:spacing w:line="360" w:lineRule="auto"/>
        <w:jc w:val="both"/>
        <w:rPr>
          <w:rFonts w:ascii="Myriad Pro" w:hAnsi="Myriad Pro" w:cs="Arial"/>
          <w:bCs/>
          <w:iCs/>
          <w:sz w:val="20"/>
          <w:szCs w:val="20"/>
        </w:rPr>
      </w:pPr>
      <w:r w:rsidRPr="007D0980">
        <w:rPr>
          <w:rFonts w:ascii="Myriad Pro" w:hAnsi="Myriad Pro" w:cs="Arial"/>
          <w:bCs/>
          <w:iCs/>
          <w:sz w:val="20"/>
          <w:szCs w:val="20"/>
        </w:rPr>
        <w:t>trwałości.</w:t>
      </w:r>
      <w:r w:rsidR="00FC340D" w:rsidRPr="007D0980">
        <w:rPr>
          <w:rFonts w:ascii="Myriad Pro" w:hAnsi="Myriad Pro" w:cs="Arial"/>
          <w:bCs/>
          <w:iCs/>
          <w:sz w:val="20"/>
          <w:szCs w:val="20"/>
        </w:rPr>
        <w:t xml:space="preserve">  </w:t>
      </w:r>
    </w:p>
    <w:p w14:paraId="0233CDFA" w14:textId="77777777" w:rsidR="00880929" w:rsidRPr="007D0980" w:rsidRDefault="00880929" w:rsidP="00E70954">
      <w:pPr>
        <w:spacing w:line="360" w:lineRule="auto"/>
        <w:jc w:val="both"/>
        <w:rPr>
          <w:rFonts w:ascii="Myriad Pro" w:hAnsi="Myriad Pro" w:cs="Arial"/>
          <w:bCs/>
          <w:iCs/>
          <w:sz w:val="20"/>
          <w:szCs w:val="20"/>
        </w:rPr>
      </w:pPr>
    </w:p>
    <w:p w14:paraId="1871B31C" w14:textId="42BD710C" w:rsidR="00015B5F" w:rsidRPr="007D0980" w:rsidRDefault="00C0663E" w:rsidP="00E70954">
      <w:pPr>
        <w:spacing w:line="360" w:lineRule="auto"/>
        <w:outlineLvl w:val="1"/>
        <w:rPr>
          <w:rFonts w:ascii="Myriad Pro" w:hAnsi="Myriad Pro" w:cs="Arial"/>
          <w:b/>
          <w:bCs/>
          <w:iCs/>
          <w:sz w:val="20"/>
          <w:szCs w:val="20"/>
        </w:rPr>
      </w:pPr>
      <w:bookmarkStart w:id="11" w:name="_Toc448471867"/>
      <w:r w:rsidRPr="007D0980">
        <w:rPr>
          <w:rFonts w:ascii="Myriad Pro" w:hAnsi="Myriad Pro" w:cs="Arial"/>
          <w:b/>
          <w:bCs/>
          <w:iCs/>
          <w:sz w:val="20"/>
          <w:szCs w:val="20"/>
        </w:rPr>
        <w:t>2.</w:t>
      </w:r>
      <w:r w:rsidR="0042493E" w:rsidRPr="007D0980">
        <w:rPr>
          <w:rFonts w:ascii="Myriad Pro" w:hAnsi="Myriad Pro" w:cs="Arial"/>
          <w:b/>
          <w:bCs/>
          <w:iCs/>
          <w:sz w:val="20"/>
          <w:szCs w:val="20"/>
        </w:rPr>
        <w:t>4</w:t>
      </w:r>
      <w:r w:rsidRPr="007D0980">
        <w:rPr>
          <w:rFonts w:ascii="Myriad Pro" w:hAnsi="Myriad Pro" w:cs="Arial"/>
          <w:b/>
          <w:bCs/>
          <w:iCs/>
          <w:sz w:val="20"/>
          <w:szCs w:val="20"/>
        </w:rPr>
        <w:t xml:space="preserve"> Pytania badawcze</w:t>
      </w:r>
      <w:bookmarkEnd w:id="11"/>
    </w:p>
    <w:p w14:paraId="5CF0F0FF" w14:textId="77777777" w:rsidR="002723AF" w:rsidRPr="007D0980" w:rsidRDefault="002723AF" w:rsidP="002723AF">
      <w:p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Główne pytania ewaluacyjne/obszary problemowe</w:t>
      </w:r>
      <w:r w:rsidR="00646DA7" w:rsidRPr="007D0980">
        <w:rPr>
          <w:rFonts w:ascii="Myriad Pro" w:hAnsi="Myriad Pro" w:cs="Arial"/>
          <w:sz w:val="20"/>
          <w:szCs w:val="20"/>
        </w:rPr>
        <w:t>:</w:t>
      </w:r>
    </w:p>
    <w:p w14:paraId="225A3D7B" w14:textId="77777777" w:rsidR="002723AF" w:rsidRPr="007D0980" w:rsidRDefault="002723AF" w:rsidP="00DC7A29">
      <w:pPr>
        <w:pStyle w:val="Akapitzlist"/>
        <w:numPr>
          <w:ilvl w:val="0"/>
          <w:numId w:val="4"/>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Czy i w jakim stopniu cele Programu zostały osiągnięte?</w:t>
      </w:r>
    </w:p>
    <w:p w14:paraId="7AF55F29" w14:textId="77777777" w:rsidR="002723AF" w:rsidRPr="007D0980" w:rsidRDefault="002723AF" w:rsidP="00DC7A29">
      <w:pPr>
        <w:pStyle w:val="Akapitzlist"/>
        <w:numPr>
          <w:ilvl w:val="0"/>
          <w:numId w:val="4"/>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W jaki sposób i w jakim zakresie wskaźniki wpłynęły na analizę SWOT województwa zawartą w RPO WZ?</w:t>
      </w:r>
    </w:p>
    <w:p w14:paraId="3250B30A" w14:textId="77777777" w:rsidR="002723AF" w:rsidRPr="007D0980" w:rsidRDefault="002723AF" w:rsidP="00DC7A29">
      <w:pPr>
        <w:pStyle w:val="Akapitzlist"/>
        <w:numPr>
          <w:ilvl w:val="0"/>
          <w:numId w:val="4"/>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Jakie czynniki zewnętrze miały wpływ na wdrażanie RPO WZ i w jakim zakresie?</w:t>
      </w:r>
    </w:p>
    <w:p w14:paraId="5CF145F2" w14:textId="77777777" w:rsidR="002723AF" w:rsidRPr="007D0980" w:rsidRDefault="00B31143" w:rsidP="00DC7A29">
      <w:pPr>
        <w:pStyle w:val="Akapitzlist"/>
        <w:numPr>
          <w:ilvl w:val="0"/>
          <w:numId w:val="4"/>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Jakie były g</w:t>
      </w:r>
      <w:r w:rsidR="002723AF" w:rsidRPr="007D0980">
        <w:rPr>
          <w:rFonts w:ascii="Myriad Pro" w:hAnsi="Myriad Pro" w:cs="Arial"/>
          <w:sz w:val="20"/>
          <w:szCs w:val="20"/>
        </w:rPr>
        <w:t xml:space="preserve">łówne przyczyny powodzenia/niepowodzenia realizacji projektów RPO WZ? </w:t>
      </w:r>
    </w:p>
    <w:p w14:paraId="2F154169" w14:textId="77777777" w:rsidR="002723AF" w:rsidRPr="007D0980" w:rsidRDefault="002723AF" w:rsidP="00DC7A29">
      <w:pPr>
        <w:pStyle w:val="Akapitzlist"/>
        <w:numPr>
          <w:ilvl w:val="0"/>
          <w:numId w:val="4"/>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Jakie były niezamierzone (pozytywne i negatywne) efekty realizacji RPO WZ?</w:t>
      </w:r>
    </w:p>
    <w:p w14:paraId="5D7B3395" w14:textId="77777777" w:rsidR="002723AF" w:rsidRPr="007D0980" w:rsidRDefault="002723AF" w:rsidP="00DC7A29">
      <w:pPr>
        <w:pStyle w:val="Akapitzlist"/>
        <w:numPr>
          <w:ilvl w:val="0"/>
          <w:numId w:val="4"/>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 xml:space="preserve">Czy i w jaki sposób środki RPO WZ wpłynęły na rozwiązywanie problemów społeczno-ekonomicznych </w:t>
      </w:r>
      <w:r w:rsidR="00646DA7" w:rsidRPr="007D0980">
        <w:rPr>
          <w:rFonts w:ascii="Myriad Pro" w:hAnsi="Myriad Pro" w:cs="Arial"/>
          <w:sz w:val="20"/>
          <w:szCs w:val="20"/>
        </w:rPr>
        <w:br/>
      </w:r>
      <w:r w:rsidRPr="007D0980">
        <w:rPr>
          <w:rFonts w:ascii="Myriad Pro" w:hAnsi="Myriad Pro" w:cs="Arial"/>
          <w:sz w:val="20"/>
          <w:szCs w:val="20"/>
        </w:rPr>
        <w:t>w regionie?</w:t>
      </w:r>
    </w:p>
    <w:p w14:paraId="5A76BE2F" w14:textId="77777777" w:rsidR="0038452B" w:rsidRPr="007D0980" w:rsidRDefault="0038452B" w:rsidP="0038452B">
      <w:pPr>
        <w:pStyle w:val="Akapitzlist"/>
        <w:autoSpaceDE w:val="0"/>
        <w:autoSpaceDN w:val="0"/>
        <w:adjustRightInd w:val="0"/>
        <w:spacing w:line="360" w:lineRule="auto"/>
        <w:ind w:left="0"/>
        <w:jc w:val="both"/>
        <w:rPr>
          <w:rFonts w:ascii="Myriad Pro" w:hAnsi="Myriad Pro" w:cs="Arial"/>
          <w:sz w:val="20"/>
          <w:szCs w:val="20"/>
        </w:rPr>
      </w:pPr>
    </w:p>
    <w:p w14:paraId="186AEFDC" w14:textId="77777777" w:rsidR="0038452B" w:rsidRPr="007D0980" w:rsidRDefault="000C6FCF" w:rsidP="0038452B">
      <w:pPr>
        <w:pStyle w:val="Akapitzlist"/>
        <w:autoSpaceDE w:val="0"/>
        <w:autoSpaceDN w:val="0"/>
        <w:adjustRightInd w:val="0"/>
        <w:spacing w:line="360" w:lineRule="auto"/>
        <w:ind w:left="0"/>
        <w:jc w:val="both"/>
        <w:rPr>
          <w:rFonts w:ascii="Myriad Pro" w:hAnsi="Myriad Pro" w:cs="Arial"/>
          <w:sz w:val="20"/>
          <w:szCs w:val="20"/>
        </w:rPr>
      </w:pPr>
      <w:r w:rsidRPr="007D0980">
        <w:rPr>
          <w:rFonts w:ascii="Myriad Pro" w:hAnsi="Myriad Pro" w:cs="Arial"/>
          <w:sz w:val="20"/>
          <w:szCs w:val="20"/>
        </w:rPr>
        <w:t xml:space="preserve">Powyższy katalog pytań badawczych jest otwarty i może zostać poszerzony w ofercie składanej przez Wykonawcę o dodatkowe pytania nie zadane przez Zamawiającego, a dotyczące innych kwestii, istotnych </w:t>
      </w:r>
      <w:r w:rsidR="00646DA7" w:rsidRPr="007D0980">
        <w:rPr>
          <w:rFonts w:ascii="Myriad Pro" w:hAnsi="Myriad Pro" w:cs="Arial"/>
          <w:sz w:val="20"/>
          <w:szCs w:val="20"/>
        </w:rPr>
        <w:br/>
      </w:r>
      <w:r w:rsidRPr="007D0980">
        <w:rPr>
          <w:rFonts w:ascii="Myriad Pro" w:hAnsi="Myriad Pro" w:cs="Arial"/>
          <w:sz w:val="20"/>
          <w:szCs w:val="20"/>
        </w:rPr>
        <w:t>z punktu widzenia celów przedmiotowego badania. Ponadto, Wykonawca może przedstawić pytania rozwijające/ uszczegóławiające postawione problemy badawcze, ale nie będą one oceniane na etapie wyboru ofert.  Zadaniem Wykonawcy będzie też powiązanie pytań badawczych z celami szczegółowymi oraz kryteriami ewaluacyjnymi.</w:t>
      </w:r>
    </w:p>
    <w:p w14:paraId="59809C25" w14:textId="77777777" w:rsidR="002723AF" w:rsidRPr="007D0980" w:rsidRDefault="002723AF" w:rsidP="002723AF">
      <w:pPr>
        <w:autoSpaceDE w:val="0"/>
        <w:autoSpaceDN w:val="0"/>
        <w:adjustRightInd w:val="0"/>
        <w:spacing w:line="360" w:lineRule="auto"/>
        <w:jc w:val="both"/>
        <w:rPr>
          <w:rFonts w:ascii="Myriad Pro" w:hAnsi="Myriad Pro" w:cs="Arial"/>
          <w:sz w:val="20"/>
          <w:szCs w:val="20"/>
        </w:rPr>
      </w:pPr>
    </w:p>
    <w:p w14:paraId="35F30D63" w14:textId="77777777" w:rsidR="002723AF" w:rsidRPr="007D0980" w:rsidRDefault="00410404" w:rsidP="002723AF">
      <w:p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 xml:space="preserve">Zamawiający wymaga, aby analiza dokonywana w ramach badania odbywała się na dwóch poziomach: osi priorytetowych i programu. Poniżej zostały przedstawione oczekiwania dotyczące analiz i prezentacji ich wyników w odniesieniu do pytań badawczych przedstawionych w punkcie 2.4 niniejszego dokumentu. </w:t>
      </w:r>
      <w:r w:rsidRPr="007D0980">
        <w:rPr>
          <w:rFonts w:ascii="Myriad Pro" w:hAnsi="Myriad Pro" w:cs="Arial"/>
          <w:sz w:val="20"/>
          <w:szCs w:val="20"/>
        </w:rPr>
        <w:lastRenderedPageBreak/>
        <w:t xml:space="preserve">Zostały one pogrupowane w następujące  bloki </w:t>
      </w:r>
      <w:r w:rsidR="002723AF" w:rsidRPr="007D0980">
        <w:rPr>
          <w:rFonts w:ascii="Myriad Pro" w:hAnsi="Myriad Pro" w:cs="Arial"/>
          <w:sz w:val="20"/>
          <w:szCs w:val="20"/>
        </w:rPr>
        <w:t xml:space="preserve">tematyczne </w:t>
      </w:r>
      <w:r w:rsidRPr="007D0980">
        <w:rPr>
          <w:rFonts w:ascii="Myriad Pro" w:hAnsi="Myriad Pro" w:cs="Arial"/>
          <w:sz w:val="20"/>
          <w:szCs w:val="20"/>
        </w:rPr>
        <w:t xml:space="preserve">będące jednocześnie  </w:t>
      </w:r>
      <w:r w:rsidR="002723AF" w:rsidRPr="007D0980">
        <w:rPr>
          <w:rFonts w:ascii="Myriad Pro" w:hAnsi="Myriad Pro" w:cs="Arial"/>
          <w:sz w:val="20"/>
          <w:szCs w:val="20"/>
        </w:rPr>
        <w:t>rozwinięcie</w:t>
      </w:r>
      <w:r w:rsidRPr="007D0980">
        <w:rPr>
          <w:rFonts w:ascii="Myriad Pro" w:hAnsi="Myriad Pro" w:cs="Arial"/>
          <w:sz w:val="20"/>
          <w:szCs w:val="20"/>
        </w:rPr>
        <w:t>m</w:t>
      </w:r>
      <w:r w:rsidR="002723AF" w:rsidRPr="007D0980">
        <w:rPr>
          <w:rFonts w:ascii="Myriad Pro" w:hAnsi="Myriad Pro" w:cs="Arial"/>
          <w:sz w:val="20"/>
          <w:szCs w:val="20"/>
        </w:rPr>
        <w:t xml:space="preserve"> głównych pytań ewaluacyjnych</w:t>
      </w:r>
      <w:r w:rsidRPr="007D0980">
        <w:rPr>
          <w:rFonts w:ascii="Myriad Pro" w:hAnsi="Myriad Pro" w:cs="Arial"/>
          <w:sz w:val="20"/>
          <w:szCs w:val="20"/>
        </w:rPr>
        <w:t>.</w:t>
      </w:r>
    </w:p>
    <w:p w14:paraId="48554F8E" w14:textId="77777777" w:rsidR="002723AF" w:rsidRPr="007D0980" w:rsidRDefault="00B1623A" w:rsidP="00DC7A29">
      <w:pPr>
        <w:pStyle w:val="Akapitzlist"/>
        <w:numPr>
          <w:ilvl w:val="0"/>
          <w:numId w:val="5"/>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u w:val="single"/>
        </w:rPr>
        <w:t>Dla każdej osi priorytetowej</w:t>
      </w:r>
      <w:r w:rsidR="00410404" w:rsidRPr="007D0980">
        <w:rPr>
          <w:rFonts w:ascii="Myriad Pro" w:hAnsi="Myriad Pro" w:cs="Arial"/>
          <w:sz w:val="20"/>
          <w:szCs w:val="20"/>
          <w:u w:val="single"/>
        </w:rPr>
        <w:t xml:space="preserve"> (OP)</w:t>
      </w:r>
      <w:r w:rsidR="002723AF" w:rsidRPr="007D0980">
        <w:rPr>
          <w:rFonts w:ascii="Myriad Pro" w:hAnsi="Myriad Pro" w:cs="Arial"/>
          <w:sz w:val="20"/>
          <w:szCs w:val="20"/>
        </w:rPr>
        <w:t>:</w:t>
      </w:r>
    </w:p>
    <w:p w14:paraId="0BD9C418" w14:textId="77777777" w:rsidR="002723AF" w:rsidRPr="007D0980" w:rsidRDefault="002723AF" w:rsidP="002723AF">
      <w:p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u w:val="single"/>
        </w:rPr>
        <w:t>Blok 1.</w:t>
      </w:r>
      <w:r w:rsidRPr="007D0980">
        <w:rPr>
          <w:rFonts w:ascii="Myriad Pro" w:hAnsi="Myriad Pro" w:cs="Arial"/>
          <w:sz w:val="20"/>
          <w:szCs w:val="20"/>
        </w:rPr>
        <w:t xml:space="preserve"> Zbiorcze dane na temat wskaźników rzeczowych i fi</w:t>
      </w:r>
      <w:r w:rsidR="005F717E" w:rsidRPr="007D0980">
        <w:rPr>
          <w:rFonts w:ascii="Myriad Pro" w:hAnsi="Myriad Pro" w:cs="Arial"/>
          <w:sz w:val="20"/>
          <w:szCs w:val="20"/>
        </w:rPr>
        <w:t>nansowych w osi priorytetowej (</w:t>
      </w:r>
      <w:r w:rsidRPr="007D0980">
        <w:rPr>
          <w:rFonts w:ascii="Myriad Pro" w:hAnsi="Myriad Pro" w:cs="Arial"/>
          <w:sz w:val="20"/>
          <w:szCs w:val="20"/>
        </w:rPr>
        <w:t>alokacja na OP</w:t>
      </w:r>
      <w:r w:rsidR="005F717E" w:rsidRPr="007D0980">
        <w:rPr>
          <w:rFonts w:ascii="Myriad Pro" w:hAnsi="Myriad Pro" w:cs="Arial"/>
          <w:sz w:val="20"/>
          <w:szCs w:val="20"/>
        </w:rPr>
        <w:t xml:space="preserve"> </w:t>
      </w:r>
      <w:r w:rsidRPr="007D0980">
        <w:rPr>
          <w:rFonts w:ascii="Myriad Pro" w:hAnsi="Myriad Pro" w:cs="Arial"/>
          <w:sz w:val="20"/>
          <w:szCs w:val="20"/>
        </w:rPr>
        <w:t xml:space="preserve"> </w:t>
      </w:r>
      <w:r w:rsidR="005F717E" w:rsidRPr="007D0980">
        <w:rPr>
          <w:rFonts w:ascii="Myriad Pro" w:hAnsi="Myriad Pro" w:cs="Arial"/>
          <w:sz w:val="20"/>
          <w:szCs w:val="20"/>
        </w:rPr>
        <w:br/>
      </w:r>
      <w:r w:rsidRPr="007D0980">
        <w:rPr>
          <w:rFonts w:ascii="Myriad Pro" w:hAnsi="Myriad Pro" w:cs="Arial"/>
          <w:sz w:val="20"/>
          <w:szCs w:val="20"/>
        </w:rPr>
        <w:t>z mechanizmem elastyczności, liczba wskaźników w OP, procent realizacji wskaźników w stosunku do wartości docelowej). Preferowana prezentacja danych to wykresy/rysunki.</w:t>
      </w:r>
    </w:p>
    <w:p w14:paraId="3C448777" w14:textId="77777777" w:rsidR="002723AF" w:rsidRPr="007D0980" w:rsidRDefault="002723AF" w:rsidP="002723AF">
      <w:p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u w:val="single"/>
        </w:rPr>
        <w:t>Blok 2.</w:t>
      </w:r>
      <w:r w:rsidRPr="007D0980">
        <w:rPr>
          <w:rFonts w:ascii="Myriad Pro" w:hAnsi="Myriad Pro" w:cs="Arial"/>
          <w:sz w:val="20"/>
          <w:szCs w:val="20"/>
        </w:rPr>
        <w:t xml:space="preserve"> Komentarz do nieosiągniętych lub przekroczonych wartości wskaźników, ze szczególnym uwzględnieniem wartości odbiegających o ponad 25% od wartości docelowej</w:t>
      </w:r>
      <w:r w:rsidR="00410404" w:rsidRPr="007D0980">
        <w:rPr>
          <w:rFonts w:ascii="Myriad Pro" w:hAnsi="Myriad Pro" w:cs="Arial"/>
          <w:sz w:val="20"/>
          <w:szCs w:val="20"/>
        </w:rPr>
        <w:t>,</w:t>
      </w:r>
      <w:r w:rsidRPr="007D0980">
        <w:rPr>
          <w:rFonts w:ascii="Myriad Pro" w:hAnsi="Myriad Pro" w:cs="Arial"/>
          <w:sz w:val="20"/>
          <w:szCs w:val="20"/>
        </w:rPr>
        <w:t xml:space="preserve"> których realizacja wyniosła &lt;75% lub &gt;125% w stosunku do wartości docelowej w Programie. Próba wyjaśnienia, czy na wartość wskaźnika miały wpływ czynniki zewnętrzne, niezal</w:t>
      </w:r>
      <w:r w:rsidR="005F717E" w:rsidRPr="007D0980">
        <w:rPr>
          <w:rFonts w:ascii="Myriad Pro" w:hAnsi="Myriad Pro" w:cs="Arial"/>
          <w:sz w:val="20"/>
          <w:szCs w:val="20"/>
        </w:rPr>
        <w:t>eżne od IZ. Jeśli tak, to jakie</w:t>
      </w:r>
      <w:r w:rsidRPr="007D0980">
        <w:rPr>
          <w:rFonts w:ascii="Myriad Pro" w:hAnsi="Myriad Pro" w:cs="Arial"/>
          <w:sz w:val="20"/>
          <w:szCs w:val="20"/>
        </w:rPr>
        <w:t>. Przykłady: tendencje w skali kraju, regionu np. spadek/wzrost przewozów pasażerskich w komunikacji miejskiej, problemy systemowe np.: brak chętnych do przypięcia do wybudowanej kanalizacji itp.)</w:t>
      </w:r>
    </w:p>
    <w:p w14:paraId="2C0DA34B" w14:textId="77777777" w:rsidR="002723AF" w:rsidRPr="007D0980" w:rsidRDefault="002723AF" w:rsidP="002723AF">
      <w:p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u w:val="single"/>
        </w:rPr>
        <w:t>Blok 3.</w:t>
      </w:r>
      <w:r w:rsidRPr="007D0980">
        <w:rPr>
          <w:rFonts w:ascii="Myriad Pro" w:hAnsi="Myriad Pro" w:cs="Arial"/>
          <w:sz w:val="20"/>
          <w:szCs w:val="20"/>
        </w:rPr>
        <w:t xml:space="preserve"> Podsumowanie/wnioski na temat realizacji osi. Analiza stopnia realizacji wskaźników w porównaniu </w:t>
      </w:r>
      <w:r w:rsidR="005F717E" w:rsidRPr="007D0980">
        <w:rPr>
          <w:rFonts w:ascii="Myriad Pro" w:hAnsi="Myriad Pro" w:cs="Arial"/>
          <w:sz w:val="20"/>
          <w:szCs w:val="20"/>
        </w:rPr>
        <w:br/>
      </w:r>
      <w:r w:rsidRPr="007D0980">
        <w:rPr>
          <w:rFonts w:ascii="Myriad Pro" w:hAnsi="Myriad Pro" w:cs="Arial"/>
          <w:sz w:val="20"/>
          <w:szCs w:val="20"/>
        </w:rPr>
        <w:t>z alokacją w kontekście celów RPO</w:t>
      </w:r>
      <w:r w:rsidR="00410404" w:rsidRPr="007D0980">
        <w:rPr>
          <w:rFonts w:ascii="Myriad Pro" w:hAnsi="Myriad Pro" w:cs="Arial"/>
          <w:sz w:val="20"/>
          <w:szCs w:val="20"/>
        </w:rPr>
        <w:t xml:space="preserve"> WZ</w:t>
      </w:r>
      <w:r w:rsidRPr="007D0980">
        <w:rPr>
          <w:rFonts w:ascii="Myriad Pro" w:hAnsi="Myriad Pro" w:cs="Arial"/>
          <w:sz w:val="20"/>
          <w:szCs w:val="20"/>
        </w:rPr>
        <w:t>, sytuacji społeczno-ekonomicznej regionu</w:t>
      </w:r>
      <w:r w:rsidR="0094208F" w:rsidRPr="007D0980">
        <w:rPr>
          <w:rFonts w:ascii="Myriad Pro" w:hAnsi="Myriad Pro" w:cs="Arial"/>
          <w:sz w:val="20"/>
          <w:szCs w:val="20"/>
        </w:rPr>
        <w:t>,</w:t>
      </w:r>
      <w:r w:rsidRPr="007D0980">
        <w:rPr>
          <w:rFonts w:ascii="Myriad Pro" w:hAnsi="Myriad Pro" w:cs="Arial"/>
          <w:sz w:val="20"/>
          <w:szCs w:val="20"/>
        </w:rPr>
        <w:t xml:space="preserve"> odniesienia do głównych trendów w gospodarce, sytuacji poszczególnych sektorów oraz do wskaźników kontekstowych, a także analizy SWOT z RPO</w:t>
      </w:r>
      <w:r w:rsidR="0094208F" w:rsidRPr="007D0980">
        <w:rPr>
          <w:rFonts w:ascii="Myriad Pro" w:hAnsi="Myriad Pro" w:cs="Arial"/>
          <w:sz w:val="20"/>
          <w:szCs w:val="20"/>
        </w:rPr>
        <w:t xml:space="preserve"> WZ</w:t>
      </w:r>
      <w:r w:rsidRPr="007D0980">
        <w:rPr>
          <w:rFonts w:ascii="Myriad Pro" w:hAnsi="Myriad Pro" w:cs="Arial"/>
          <w:sz w:val="20"/>
          <w:szCs w:val="20"/>
        </w:rPr>
        <w:t xml:space="preserve"> i dokumentów strategicznych na poziomie regionów.</w:t>
      </w:r>
    </w:p>
    <w:p w14:paraId="223E3D87" w14:textId="77777777" w:rsidR="002723AF" w:rsidRPr="007D0980" w:rsidRDefault="002723AF" w:rsidP="002723AF">
      <w:pPr>
        <w:autoSpaceDE w:val="0"/>
        <w:autoSpaceDN w:val="0"/>
        <w:adjustRightInd w:val="0"/>
        <w:spacing w:line="360" w:lineRule="auto"/>
        <w:jc w:val="both"/>
        <w:rPr>
          <w:rFonts w:ascii="Myriad Pro" w:hAnsi="Myriad Pro" w:cs="Arial"/>
          <w:sz w:val="20"/>
          <w:szCs w:val="20"/>
        </w:rPr>
      </w:pPr>
    </w:p>
    <w:p w14:paraId="48CB303F" w14:textId="77777777" w:rsidR="002723AF" w:rsidRPr="007D0980" w:rsidRDefault="00B1623A" w:rsidP="00DC7A29">
      <w:pPr>
        <w:pStyle w:val="Akapitzlist"/>
        <w:numPr>
          <w:ilvl w:val="0"/>
          <w:numId w:val="5"/>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u w:val="single"/>
        </w:rPr>
        <w:t>Dla Programu ogółem</w:t>
      </w:r>
      <w:r w:rsidR="002723AF" w:rsidRPr="007D0980">
        <w:rPr>
          <w:rFonts w:ascii="Myriad Pro" w:hAnsi="Myriad Pro" w:cs="Arial"/>
          <w:sz w:val="20"/>
          <w:szCs w:val="20"/>
        </w:rPr>
        <w:t>:</w:t>
      </w:r>
    </w:p>
    <w:p w14:paraId="3606B050" w14:textId="77777777" w:rsidR="002723AF" w:rsidRPr="007D0980" w:rsidRDefault="005F717E" w:rsidP="002723AF">
      <w:p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u w:val="single"/>
        </w:rPr>
        <w:t>Blok 1</w:t>
      </w:r>
      <w:r w:rsidR="002723AF" w:rsidRPr="007D0980">
        <w:rPr>
          <w:rFonts w:ascii="Myriad Pro" w:hAnsi="Myriad Pro" w:cs="Arial"/>
          <w:sz w:val="20"/>
          <w:szCs w:val="20"/>
          <w:u w:val="single"/>
        </w:rPr>
        <w:t>.</w:t>
      </w:r>
      <w:r w:rsidR="002723AF" w:rsidRPr="007D0980">
        <w:rPr>
          <w:rFonts w:ascii="Myriad Pro" w:hAnsi="Myriad Pro" w:cs="Arial"/>
          <w:sz w:val="20"/>
          <w:szCs w:val="20"/>
        </w:rPr>
        <w:t xml:space="preserve"> Zbiorcze dane na temat wskaźników rzeczowych i fi</w:t>
      </w:r>
      <w:r w:rsidRPr="007D0980">
        <w:rPr>
          <w:rFonts w:ascii="Myriad Pro" w:hAnsi="Myriad Pro" w:cs="Arial"/>
          <w:sz w:val="20"/>
          <w:szCs w:val="20"/>
        </w:rPr>
        <w:t>nansowych w osi priorytetowej (</w:t>
      </w:r>
      <w:r w:rsidR="002723AF" w:rsidRPr="007D0980">
        <w:rPr>
          <w:rFonts w:ascii="Myriad Pro" w:hAnsi="Myriad Pro" w:cs="Arial"/>
          <w:sz w:val="20"/>
          <w:szCs w:val="20"/>
        </w:rPr>
        <w:t xml:space="preserve">alokacja na OP </w:t>
      </w:r>
      <w:r w:rsidRPr="007D0980">
        <w:rPr>
          <w:rFonts w:ascii="Myriad Pro" w:hAnsi="Myriad Pro" w:cs="Arial"/>
          <w:sz w:val="20"/>
          <w:szCs w:val="20"/>
        </w:rPr>
        <w:br/>
      </w:r>
      <w:r w:rsidR="002723AF" w:rsidRPr="007D0980">
        <w:rPr>
          <w:rFonts w:ascii="Myriad Pro" w:hAnsi="Myriad Pro" w:cs="Arial"/>
          <w:sz w:val="20"/>
          <w:szCs w:val="20"/>
        </w:rPr>
        <w:t>z mechanizmem elastyczności, liczba wskaźników w OP, procent realizacji wskaźników w stosunku do wartości docelowej). Preferowana prezentacja danych to wykresy/rysunki.</w:t>
      </w:r>
    </w:p>
    <w:p w14:paraId="39A6B538" w14:textId="77777777" w:rsidR="002723AF" w:rsidRPr="007D0980" w:rsidRDefault="005F717E" w:rsidP="002723AF">
      <w:p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u w:val="single"/>
        </w:rPr>
        <w:t>Blok 2</w:t>
      </w:r>
      <w:r w:rsidR="002723AF" w:rsidRPr="007D0980">
        <w:rPr>
          <w:rFonts w:ascii="Myriad Pro" w:hAnsi="Myriad Pro" w:cs="Arial"/>
          <w:sz w:val="20"/>
          <w:szCs w:val="20"/>
          <w:u w:val="single"/>
        </w:rPr>
        <w:t>.</w:t>
      </w:r>
      <w:r w:rsidR="002723AF" w:rsidRPr="007D0980">
        <w:rPr>
          <w:rFonts w:ascii="Myriad Pro" w:hAnsi="Myriad Pro" w:cs="Arial"/>
          <w:sz w:val="20"/>
          <w:szCs w:val="20"/>
        </w:rPr>
        <w:t xml:space="preserve"> Podsumowanie/wnioski na temat realizacji Programu. Analiza stopnia realizacji wskaźników </w:t>
      </w:r>
      <w:r w:rsidRPr="007D0980">
        <w:rPr>
          <w:rFonts w:ascii="Myriad Pro" w:hAnsi="Myriad Pro" w:cs="Arial"/>
          <w:sz w:val="20"/>
          <w:szCs w:val="20"/>
        </w:rPr>
        <w:br/>
      </w:r>
      <w:r w:rsidR="002723AF" w:rsidRPr="007D0980">
        <w:rPr>
          <w:rFonts w:ascii="Myriad Pro" w:hAnsi="Myriad Pro" w:cs="Arial"/>
          <w:sz w:val="20"/>
          <w:szCs w:val="20"/>
        </w:rPr>
        <w:t>w porównaniu z alokacją w kontekście celów RPO</w:t>
      </w:r>
      <w:r w:rsidR="0094208F" w:rsidRPr="007D0980">
        <w:rPr>
          <w:rFonts w:ascii="Myriad Pro" w:hAnsi="Myriad Pro" w:cs="Arial"/>
          <w:sz w:val="20"/>
          <w:szCs w:val="20"/>
        </w:rPr>
        <w:t xml:space="preserve"> WZ</w:t>
      </w:r>
      <w:r w:rsidR="002723AF" w:rsidRPr="007D0980">
        <w:rPr>
          <w:rFonts w:ascii="Myriad Pro" w:hAnsi="Myriad Pro" w:cs="Arial"/>
          <w:sz w:val="20"/>
          <w:szCs w:val="20"/>
        </w:rPr>
        <w:t>, sytuacji społeczno-ekonomicznej regionu</w:t>
      </w:r>
      <w:r w:rsidR="0094208F" w:rsidRPr="007D0980">
        <w:rPr>
          <w:rFonts w:ascii="Myriad Pro" w:hAnsi="Myriad Pro" w:cs="Arial"/>
          <w:sz w:val="20"/>
          <w:szCs w:val="20"/>
        </w:rPr>
        <w:t>,</w:t>
      </w:r>
      <w:r w:rsidR="002723AF" w:rsidRPr="007D0980">
        <w:rPr>
          <w:rFonts w:ascii="Myriad Pro" w:hAnsi="Myriad Pro" w:cs="Arial"/>
          <w:sz w:val="20"/>
          <w:szCs w:val="20"/>
        </w:rPr>
        <w:t xml:space="preserve"> odniesienia do głównych trendów w gospodarce, sytuacji poszczególnych sektorów oraz do wskaźników kontekstowych, </w:t>
      </w:r>
      <w:r w:rsidRPr="007D0980">
        <w:rPr>
          <w:rFonts w:ascii="Myriad Pro" w:hAnsi="Myriad Pro" w:cs="Arial"/>
          <w:sz w:val="20"/>
          <w:szCs w:val="20"/>
        </w:rPr>
        <w:br/>
      </w:r>
      <w:r w:rsidR="002723AF" w:rsidRPr="007D0980">
        <w:rPr>
          <w:rFonts w:ascii="Myriad Pro" w:hAnsi="Myriad Pro" w:cs="Arial"/>
          <w:sz w:val="20"/>
          <w:szCs w:val="20"/>
        </w:rPr>
        <w:t>a także analizy SWOT z RPO i dokumentów strategicznych na poziomie regionów.</w:t>
      </w:r>
    </w:p>
    <w:p w14:paraId="4B82FC1C" w14:textId="77777777" w:rsidR="002723AF" w:rsidRPr="007D0980" w:rsidRDefault="002723AF" w:rsidP="002723AF">
      <w:p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u w:val="single"/>
        </w:rPr>
        <w:t>Blok</w:t>
      </w:r>
      <w:r w:rsidR="005F717E" w:rsidRPr="007D0980">
        <w:rPr>
          <w:rFonts w:ascii="Myriad Pro" w:hAnsi="Myriad Pro" w:cs="Arial"/>
          <w:sz w:val="20"/>
          <w:szCs w:val="20"/>
          <w:u w:val="single"/>
        </w:rPr>
        <w:t xml:space="preserve"> 3</w:t>
      </w:r>
      <w:r w:rsidRPr="007D0980">
        <w:rPr>
          <w:rFonts w:ascii="Myriad Pro" w:hAnsi="Myriad Pro" w:cs="Arial"/>
          <w:sz w:val="20"/>
          <w:szCs w:val="20"/>
          <w:u w:val="single"/>
        </w:rPr>
        <w:t>.</w:t>
      </w:r>
      <w:r w:rsidRPr="007D0980">
        <w:rPr>
          <w:rFonts w:ascii="Myriad Pro" w:hAnsi="Myriad Pro" w:cs="Arial"/>
          <w:sz w:val="20"/>
          <w:szCs w:val="20"/>
        </w:rPr>
        <w:t xml:space="preserve">  Zbiorcze dane na temat wskaźników celu głównego i celów szczegółowych (liczba wskaźników</w:t>
      </w:r>
      <w:r w:rsidR="005F717E" w:rsidRPr="007D0980">
        <w:rPr>
          <w:rFonts w:ascii="Myriad Pro" w:hAnsi="Myriad Pro" w:cs="Arial"/>
          <w:sz w:val="20"/>
          <w:szCs w:val="20"/>
        </w:rPr>
        <w:t xml:space="preserve"> </w:t>
      </w:r>
      <w:r w:rsidR="005F717E" w:rsidRPr="007D0980">
        <w:rPr>
          <w:rFonts w:ascii="Myriad Pro" w:hAnsi="Myriad Pro" w:cs="Arial"/>
          <w:sz w:val="20"/>
          <w:szCs w:val="20"/>
        </w:rPr>
        <w:br/>
      </w:r>
      <w:r w:rsidRPr="007D0980">
        <w:rPr>
          <w:rFonts w:ascii="Myriad Pro" w:hAnsi="Myriad Pro" w:cs="Arial"/>
          <w:sz w:val="20"/>
          <w:szCs w:val="20"/>
        </w:rPr>
        <w:t>w RPO WZ, procent realizacji wskaźników w stosunku do wartości docelowej). Preferowana prezentacja danych to wykresy/rysunki.</w:t>
      </w:r>
    </w:p>
    <w:p w14:paraId="7B0EA50C" w14:textId="77777777" w:rsidR="002723AF" w:rsidRPr="007D0980" w:rsidRDefault="005F717E" w:rsidP="002723AF">
      <w:p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u w:val="single"/>
        </w:rPr>
        <w:t>Blok 4</w:t>
      </w:r>
      <w:r w:rsidR="002723AF" w:rsidRPr="007D0980">
        <w:rPr>
          <w:rFonts w:ascii="Myriad Pro" w:hAnsi="Myriad Pro" w:cs="Arial"/>
          <w:sz w:val="20"/>
          <w:szCs w:val="20"/>
          <w:u w:val="single"/>
        </w:rPr>
        <w:t>.</w:t>
      </w:r>
      <w:r w:rsidR="002723AF" w:rsidRPr="007D0980">
        <w:rPr>
          <w:rFonts w:ascii="Myriad Pro" w:hAnsi="Myriad Pro" w:cs="Arial"/>
          <w:sz w:val="20"/>
          <w:szCs w:val="20"/>
        </w:rPr>
        <w:t xml:space="preserve"> Komentarz do nieosiągniętych lub przekroczonych wartości wskaźników celu głównego i celów szczegółowych, ze szczególnym uwzględnieniem wartości odbiegających o ponad 25% od wartości docelowej których realizacja wyniosła &lt;75% lub &gt;125% w stosunku do wartości docelowej w Programie. Próba wyjaśnienia, czy na wartość wskaźnika miały wpływ czynniki zewnętrzne, niezal</w:t>
      </w:r>
      <w:r w:rsidRPr="007D0980">
        <w:rPr>
          <w:rFonts w:ascii="Myriad Pro" w:hAnsi="Myriad Pro" w:cs="Arial"/>
          <w:sz w:val="20"/>
          <w:szCs w:val="20"/>
        </w:rPr>
        <w:t>eżne od IZ. Jeśli tak, to jakie</w:t>
      </w:r>
      <w:r w:rsidR="002723AF" w:rsidRPr="007D0980">
        <w:rPr>
          <w:rFonts w:ascii="Myriad Pro" w:hAnsi="Myriad Pro" w:cs="Arial"/>
          <w:sz w:val="20"/>
          <w:szCs w:val="20"/>
        </w:rPr>
        <w:t>. Przykłady: tendencje w skali kraju, regionu np. spadek/wzrost przewozów pasażerskich w komunikacji miejskiej, problemy systemowe np.: brak chętnych do przypięcia do wybudowanej kanalizacji itp.)</w:t>
      </w:r>
    </w:p>
    <w:p w14:paraId="7BDEA641" w14:textId="77777777" w:rsidR="00795724" w:rsidRPr="007D0980" w:rsidRDefault="00795724" w:rsidP="00E70954">
      <w:pPr>
        <w:autoSpaceDE w:val="0"/>
        <w:autoSpaceDN w:val="0"/>
        <w:adjustRightInd w:val="0"/>
        <w:spacing w:line="360" w:lineRule="auto"/>
        <w:jc w:val="both"/>
        <w:rPr>
          <w:rFonts w:ascii="Myriad Pro" w:hAnsi="Myriad Pro" w:cs="Arial"/>
          <w:sz w:val="20"/>
          <w:szCs w:val="20"/>
        </w:rPr>
      </w:pPr>
    </w:p>
    <w:p w14:paraId="279D1735" w14:textId="77777777" w:rsidR="00B91551" w:rsidRPr="007D0980" w:rsidRDefault="00B91551" w:rsidP="00B91551">
      <w:pPr>
        <w:spacing w:line="360" w:lineRule="auto"/>
        <w:jc w:val="both"/>
        <w:rPr>
          <w:rFonts w:ascii="Myriad Pro" w:hAnsi="Myriad Pro" w:cs="Arial"/>
          <w:sz w:val="20"/>
          <w:szCs w:val="20"/>
        </w:rPr>
      </w:pPr>
      <w:r w:rsidRPr="007D0980">
        <w:rPr>
          <w:rFonts w:ascii="Myriad Pro" w:hAnsi="Myriad Pro" w:cs="Arial"/>
          <w:sz w:val="20"/>
          <w:szCs w:val="20"/>
        </w:rPr>
        <w:t>Ponadto, zadaniem Wykonawcy będzie przeanalizowanie:</w:t>
      </w:r>
    </w:p>
    <w:p w14:paraId="50900F04" w14:textId="77777777" w:rsidR="00B91551" w:rsidRPr="007D0980" w:rsidRDefault="00B91551" w:rsidP="00DC7A29">
      <w:pPr>
        <w:pStyle w:val="Akapitzlist"/>
        <w:numPr>
          <w:ilvl w:val="0"/>
          <w:numId w:val="6"/>
        </w:numPr>
        <w:spacing w:line="360" w:lineRule="auto"/>
        <w:jc w:val="both"/>
        <w:rPr>
          <w:rFonts w:ascii="Myriad Pro" w:hAnsi="Myriad Pro" w:cs="Arial"/>
          <w:sz w:val="20"/>
          <w:szCs w:val="20"/>
        </w:rPr>
      </w:pPr>
      <w:r w:rsidRPr="007D0980">
        <w:rPr>
          <w:rFonts w:ascii="Myriad Pro" w:hAnsi="Myriad Pro" w:cs="Arial"/>
          <w:sz w:val="20"/>
          <w:szCs w:val="20"/>
        </w:rPr>
        <w:t>wszystkich projektów, w których zostały rozwiązane umowy;</w:t>
      </w:r>
    </w:p>
    <w:p w14:paraId="3A52C765" w14:textId="77777777" w:rsidR="00B91551" w:rsidRPr="007D0980" w:rsidRDefault="00B91551" w:rsidP="00DC7A29">
      <w:pPr>
        <w:pStyle w:val="Akapitzlist"/>
        <w:numPr>
          <w:ilvl w:val="0"/>
          <w:numId w:val="6"/>
        </w:numPr>
        <w:spacing w:line="360" w:lineRule="auto"/>
        <w:jc w:val="both"/>
        <w:rPr>
          <w:rFonts w:ascii="Myriad Pro" w:hAnsi="Myriad Pro" w:cs="Arial"/>
          <w:sz w:val="20"/>
          <w:szCs w:val="20"/>
        </w:rPr>
      </w:pPr>
      <w:r w:rsidRPr="007D0980">
        <w:rPr>
          <w:rFonts w:ascii="Myriad Pro" w:hAnsi="Myriad Pro" w:cs="Arial"/>
          <w:sz w:val="20"/>
          <w:szCs w:val="20"/>
        </w:rPr>
        <w:t>reprezentatywnej próby wniosków i umów o dofinansowanie.</w:t>
      </w:r>
    </w:p>
    <w:p w14:paraId="14B83B9F" w14:textId="77777777" w:rsidR="00666AD4" w:rsidRPr="007D0980" w:rsidRDefault="00666AD4" w:rsidP="00E70954">
      <w:pPr>
        <w:pStyle w:val="Nagwek1"/>
        <w:spacing w:before="0" w:after="0" w:line="360" w:lineRule="auto"/>
        <w:rPr>
          <w:rFonts w:ascii="Myriad Pro" w:hAnsi="Myriad Pro"/>
          <w:sz w:val="20"/>
          <w:szCs w:val="20"/>
        </w:rPr>
      </w:pPr>
      <w:bookmarkStart w:id="12" w:name="_Toc448471868"/>
      <w:r w:rsidRPr="007D0980">
        <w:rPr>
          <w:rFonts w:ascii="Myriad Pro" w:hAnsi="Myriad Pro"/>
          <w:sz w:val="20"/>
          <w:szCs w:val="20"/>
        </w:rPr>
        <w:lastRenderedPageBreak/>
        <w:t>3</w:t>
      </w:r>
      <w:r w:rsidR="00C50C52" w:rsidRPr="007D0980">
        <w:rPr>
          <w:rFonts w:ascii="Myriad Pro" w:hAnsi="Myriad Pro"/>
          <w:sz w:val="20"/>
          <w:szCs w:val="20"/>
        </w:rPr>
        <w:t>.</w:t>
      </w:r>
      <w:r w:rsidRPr="007D0980">
        <w:rPr>
          <w:rFonts w:ascii="Myriad Pro" w:hAnsi="Myriad Pro"/>
          <w:sz w:val="20"/>
          <w:szCs w:val="20"/>
        </w:rPr>
        <w:t xml:space="preserve"> Założenia metod</w:t>
      </w:r>
      <w:r w:rsidR="000F2539" w:rsidRPr="007D0980">
        <w:rPr>
          <w:rFonts w:ascii="Myriad Pro" w:hAnsi="Myriad Pro"/>
          <w:sz w:val="20"/>
          <w:szCs w:val="20"/>
        </w:rPr>
        <w:t>yczne</w:t>
      </w:r>
      <w:bookmarkEnd w:id="12"/>
    </w:p>
    <w:p w14:paraId="7AD3F2A3" w14:textId="77777777" w:rsidR="00A70B38" w:rsidRPr="007D0980" w:rsidRDefault="00E20E48" w:rsidP="00E70954">
      <w:pPr>
        <w:spacing w:line="360" w:lineRule="auto"/>
        <w:jc w:val="both"/>
        <w:rPr>
          <w:rFonts w:ascii="Myriad Pro" w:hAnsi="Myriad Pro" w:cs="Arial"/>
          <w:sz w:val="20"/>
          <w:szCs w:val="20"/>
        </w:rPr>
      </w:pPr>
      <w:r w:rsidRPr="007D0980">
        <w:rPr>
          <w:rFonts w:ascii="Myriad Pro" w:hAnsi="Myriad Pro" w:cs="Arial"/>
          <w:sz w:val="20"/>
          <w:szCs w:val="20"/>
        </w:rPr>
        <w:t xml:space="preserve">Zadaniem Wykonawcy będzie </w:t>
      </w:r>
      <w:bookmarkStart w:id="13" w:name="OLE_LINK5"/>
      <w:bookmarkStart w:id="14" w:name="OLE_LINK6"/>
      <w:r w:rsidRPr="007D0980">
        <w:rPr>
          <w:rFonts w:ascii="Myriad Pro" w:hAnsi="Myriad Pro" w:cs="Arial"/>
          <w:sz w:val="20"/>
          <w:szCs w:val="20"/>
        </w:rPr>
        <w:t xml:space="preserve">opracowanie </w:t>
      </w:r>
      <w:r w:rsidR="004A297F" w:rsidRPr="007D0980">
        <w:rPr>
          <w:rFonts w:ascii="Myriad Pro" w:hAnsi="Myriad Pro" w:cs="Arial"/>
          <w:sz w:val="20"/>
          <w:szCs w:val="20"/>
        </w:rPr>
        <w:t xml:space="preserve">spójnej i logicznej </w:t>
      </w:r>
      <w:r w:rsidRPr="007D0980">
        <w:rPr>
          <w:rFonts w:ascii="Myriad Pro" w:hAnsi="Myriad Pro" w:cs="Arial"/>
          <w:sz w:val="20"/>
          <w:szCs w:val="20"/>
        </w:rPr>
        <w:t>koncepcji i metod</w:t>
      </w:r>
      <w:r w:rsidR="000F2539" w:rsidRPr="007D0980">
        <w:rPr>
          <w:rFonts w:ascii="Myriad Pro" w:hAnsi="Myriad Pro" w:cs="Arial"/>
          <w:sz w:val="20"/>
          <w:szCs w:val="20"/>
        </w:rPr>
        <w:t>yki</w:t>
      </w:r>
      <w:r w:rsidRPr="007D0980">
        <w:rPr>
          <w:rFonts w:ascii="Myriad Pro" w:hAnsi="Myriad Pro" w:cs="Arial"/>
          <w:sz w:val="20"/>
          <w:szCs w:val="20"/>
        </w:rPr>
        <w:t xml:space="preserve"> badania</w:t>
      </w:r>
      <w:bookmarkEnd w:id="13"/>
      <w:bookmarkEnd w:id="14"/>
      <w:r w:rsidRPr="007D0980">
        <w:rPr>
          <w:rFonts w:ascii="Myriad Pro" w:hAnsi="Myriad Pro" w:cs="Arial"/>
          <w:sz w:val="20"/>
          <w:szCs w:val="20"/>
        </w:rPr>
        <w:t xml:space="preserve">. </w:t>
      </w:r>
    </w:p>
    <w:p w14:paraId="30105A0A" w14:textId="77777777" w:rsidR="00A70B38" w:rsidRPr="007D0980" w:rsidRDefault="00A70B38" w:rsidP="00E70954">
      <w:pPr>
        <w:spacing w:line="360" w:lineRule="auto"/>
        <w:jc w:val="both"/>
        <w:rPr>
          <w:rFonts w:ascii="Myriad Pro" w:hAnsi="Myriad Pro" w:cs="Arial"/>
          <w:sz w:val="20"/>
          <w:szCs w:val="20"/>
        </w:rPr>
      </w:pPr>
      <w:r w:rsidRPr="007D0980">
        <w:rPr>
          <w:rFonts w:ascii="Myriad Pro" w:hAnsi="Myriad Pro" w:cs="Arial"/>
          <w:sz w:val="20"/>
          <w:szCs w:val="20"/>
        </w:rPr>
        <w:t>Zamawiający oczekuje, że w ramach badania zostanie zastosowany plan badawczy</w:t>
      </w:r>
      <w:r w:rsidRPr="007D0980">
        <w:rPr>
          <w:rStyle w:val="Odwoanieprzypisudolnego"/>
          <w:rFonts w:ascii="Myriad Pro" w:hAnsi="Myriad Pro" w:cs="Arial"/>
          <w:sz w:val="20"/>
          <w:szCs w:val="20"/>
        </w:rPr>
        <w:footnoteReference w:id="1"/>
      </w:r>
      <w:r w:rsidRPr="007D0980">
        <w:rPr>
          <w:rFonts w:ascii="Myriad Pro" w:hAnsi="Myriad Pro" w:cs="Arial"/>
          <w:sz w:val="20"/>
          <w:szCs w:val="20"/>
        </w:rPr>
        <w:t xml:space="preserve"> dostosowany do tematu badania, jego celów, postawionych pytań badawczych. W zaproponowanym przez wykonawcę planie badawczym powinny znaleźć się odpowiednio dobrane i uzasadnione metody ilościowe i jakościowe.  Zamawiający przyjmuje, że za pomocą metod ilościowych Wykonawca zrealizuje </w:t>
      </w:r>
      <w:r w:rsidRPr="007D0980">
        <w:rPr>
          <w:rFonts w:ascii="Myriad Pro" w:hAnsi="Myriad Pro" w:cs="Arial"/>
          <w:b/>
          <w:sz w:val="20"/>
          <w:szCs w:val="20"/>
        </w:rPr>
        <w:t>minimum 1/3</w:t>
      </w:r>
      <w:r w:rsidRPr="007D0980">
        <w:rPr>
          <w:rFonts w:ascii="Myriad Pro" w:hAnsi="Myriad Pro" w:cs="Arial"/>
          <w:sz w:val="20"/>
          <w:szCs w:val="20"/>
        </w:rPr>
        <w:t xml:space="preserve"> z całej populacji zawartych umów o dofinansowanie.</w:t>
      </w:r>
    </w:p>
    <w:p w14:paraId="7E5B112A" w14:textId="77777777" w:rsidR="0094208F" w:rsidRPr="007D0980" w:rsidRDefault="004A297F" w:rsidP="00E70954">
      <w:pPr>
        <w:spacing w:line="360" w:lineRule="auto"/>
        <w:jc w:val="both"/>
        <w:rPr>
          <w:rFonts w:ascii="Myriad Pro" w:hAnsi="Myriad Pro" w:cs="Arial"/>
          <w:sz w:val="20"/>
          <w:szCs w:val="20"/>
        </w:rPr>
      </w:pPr>
      <w:r w:rsidRPr="007D0980">
        <w:rPr>
          <w:rFonts w:ascii="Myriad Pro" w:hAnsi="Myriad Pro" w:cs="Arial"/>
          <w:sz w:val="20"/>
          <w:szCs w:val="20"/>
        </w:rPr>
        <w:t xml:space="preserve">Zaproponowane przez Wykonawcę narzędzia i metody badawcze powinny zostać szczegółowo określone, zaprezentowane i uzasadnione w składanej ofercie. Zaproponowana </w:t>
      </w:r>
      <w:r w:rsidR="00A70B38" w:rsidRPr="007D0980">
        <w:rPr>
          <w:rFonts w:ascii="Myriad Pro" w:hAnsi="Myriad Pro" w:cs="Arial"/>
          <w:sz w:val="20"/>
          <w:szCs w:val="20"/>
        </w:rPr>
        <w:t>metodyka</w:t>
      </w:r>
      <w:r w:rsidRPr="007D0980">
        <w:rPr>
          <w:rFonts w:ascii="Myriad Pro" w:hAnsi="Myriad Pro" w:cs="Arial"/>
          <w:sz w:val="20"/>
          <w:szCs w:val="20"/>
        </w:rPr>
        <w:t xml:space="preserve"> ewaluacji, w tym techniki gromadzenia i analizy </w:t>
      </w:r>
      <w:r w:rsidR="0094208F" w:rsidRPr="007D0980">
        <w:rPr>
          <w:rFonts w:ascii="Myriad Pro" w:hAnsi="Myriad Pro" w:cs="Arial"/>
          <w:sz w:val="20"/>
          <w:szCs w:val="20"/>
        </w:rPr>
        <w:t xml:space="preserve">oraz interpretacji </w:t>
      </w:r>
      <w:r w:rsidRPr="007D0980">
        <w:rPr>
          <w:rFonts w:ascii="Myriad Pro" w:hAnsi="Myriad Pro" w:cs="Arial"/>
          <w:sz w:val="20"/>
          <w:szCs w:val="20"/>
        </w:rPr>
        <w:t xml:space="preserve">danych zastosowane przez Wykonawcę powinny zapewnić pozyskanie wystarczającego materiału badawczego do analiz </w:t>
      </w:r>
      <w:r w:rsidR="0094208F" w:rsidRPr="007D0980">
        <w:rPr>
          <w:rFonts w:ascii="Myriad Pro" w:hAnsi="Myriad Pro" w:cs="Arial"/>
          <w:sz w:val="20"/>
          <w:szCs w:val="20"/>
        </w:rPr>
        <w:t xml:space="preserve">i interpretacji </w:t>
      </w:r>
      <w:r w:rsidRPr="007D0980">
        <w:rPr>
          <w:rFonts w:ascii="Myriad Pro" w:hAnsi="Myriad Pro" w:cs="Arial"/>
          <w:sz w:val="20"/>
          <w:szCs w:val="20"/>
        </w:rPr>
        <w:t xml:space="preserve">oraz umożliwić udzielenie wyczerpujących odpowiedzi na postawione przez Zamawiającego pytania ewaluacyjne. Ponadto, zaproponowana metodyka powinna być dobrze dostosowana do celów i oczekiwanych produktów badania oraz powinna ułatwić wyciągnięcie wniosków i rekomendacji. </w:t>
      </w:r>
      <w:r w:rsidR="00B91551" w:rsidRPr="007D0980">
        <w:rPr>
          <w:rFonts w:ascii="Myriad Pro" w:hAnsi="Myriad Pro" w:cs="Arial"/>
          <w:sz w:val="20"/>
          <w:szCs w:val="20"/>
        </w:rPr>
        <w:t xml:space="preserve">Zaproponowane przez Wykonawcę metody i techniki badawcze  powinny być konsekwencją </w:t>
      </w:r>
      <w:r w:rsidR="00D31AFF" w:rsidRPr="007D0980">
        <w:rPr>
          <w:rFonts w:ascii="Myriad Pro" w:hAnsi="Myriad Pro" w:cs="Arial"/>
          <w:sz w:val="20"/>
          <w:szCs w:val="20"/>
        </w:rPr>
        <w:t>przyjętego</w:t>
      </w:r>
      <w:r w:rsidR="00B91551" w:rsidRPr="007D0980">
        <w:rPr>
          <w:rFonts w:ascii="Myriad Pro" w:hAnsi="Myriad Pro" w:cs="Arial"/>
          <w:sz w:val="20"/>
          <w:szCs w:val="20"/>
        </w:rPr>
        <w:t xml:space="preserve"> i przedstawionego w ofercie planu badawczego.  W zaproponowanym planie badawczym Wykonawca przedstawi też propozycje sposobu doboru próby badawczej, wielkość próby i opis jej struktury. Wybór odpowiedniego planu badawczego będzie miał istotny wpływ na wartość dokonywanych analiz i interpretacji oraz na uzyskane wyniki badania. </w:t>
      </w:r>
    </w:p>
    <w:p w14:paraId="06AE68CE" w14:textId="77777777" w:rsidR="004A297F" w:rsidRPr="007D0980" w:rsidRDefault="00B91551" w:rsidP="00E70954">
      <w:pPr>
        <w:spacing w:line="360" w:lineRule="auto"/>
        <w:jc w:val="both"/>
        <w:rPr>
          <w:rFonts w:ascii="Myriad Pro" w:hAnsi="Myriad Pro" w:cs="Arial"/>
          <w:sz w:val="20"/>
          <w:szCs w:val="20"/>
        </w:rPr>
      </w:pPr>
      <w:r w:rsidRPr="007D0980">
        <w:rPr>
          <w:rFonts w:ascii="Myriad Pro" w:hAnsi="Myriad Pro" w:cs="Arial"/>
          <w:sz w:val="20"/>
          <w:szCs w:val="20"/>
        </w:rPr>
        <w:t xml:space="preserve">Zaproponowany plan badawczy i zawarta w nim </w:t>
      </w:r>
      <w:r w:rsidR="001B7BFF" w:rsidRPr="007D0980">
        <w:rPr>
          <w:rFonts w:ascii="Myriad Pro" w:hAnsi="Myriad Pro" w:cs="Arial"/>
          <w:sz w:val="20"/>
          <w:szCs w:val="20"/>
        </w:rPr>
        <w:t>m</w:t>
      </w:r>
      <w:r w:rsidR="004A297F" w:rsidRPr="007D0980">
        <w:rPr>
          <w:rFonts w:ascii="Myriad Pro" w:hAnsi="Myriad Pro" w:cs="Arial"/>
          <w:sz w:val="20"/>
          <w:szCs w:val="20"/>
        </w:rPr>
        <w:t xml:space="preserve">etodyka badania </w:t>
      </w:r>
      <w:r w:rsidR="001B7BFF" w:rsidRPr="007D0980">
        <w:rPr>
          <w:rFonts w:ascii="Myriad Pro" w:hAnsi="Myriad Pro" w:cs="Arial"/>
          <w:sz w:val="20"/>
          <w:szCs w:val="20"/>
        </w:rPr>
        <w:t>oraz dobór prób badawczych będą stanowić</w:t>
      </w:r>
      <w:r w:rsidR="004A297F" w:rsidRPr="007D0980">
        <w:rPr>
          <w:rFonts w:ascii="Myriad Pro" w:hAnsi="Myriad Pro" w:cs="Arial"/>
          <w:sz w:val="20"/>
          <w:szCs w:val="20"/>
        </w:rPr>
        <w:t xml:space="preserve"> element oceny ofert złożonych przez potencjalnych Wykonawców badania. </w:t>
      </w:r>
    </w:p>
    <w:p w14:paraId="6BF753B7" w14:textId="77777777" w:rsidR="00346ABF" w:rsidRPr="007D0980" w:rsidRDefault="004A297F" w:rsidP="00E70954">
      <w:pPr>
        <w:spacing w:line="360" w:lineRule="auto"/>
        <w:jc w:val="both"/>
        <w:rPr>
          <w:rFonts w:ascii="Myriad Pro" w:hAnsi="Myriad Pro" w:cs="Arial"/>
          <w:sz w:val="20"/>
          <w:szCs w:val="20"/>
        </w:rPr>
      </w:pPr>
      <w:r w:rsidRPr="007D0980">
        <w:rPr>
          <w:rFonts w:ascii="Myriad Pro" w:hAnsi="Myriad Pro" w:cs="Arial"/>
          <w:sz w:val="20"/>
          <w:szCs w:val="20"/>
        </w:rPr>
        <w:t>Wykonawca jest zobowiązany powiązać wszystkie techniki analizy</w:t>
      </w:r>
      <w:r w:rsidR="00B91551" w:rsidRPr="007D0980">
        <w:rPr>
          <w:rFonts w:ascii="Myriad Pro" w:hAnsi="Myriad Pro" w:cs="Arial"/>
          <w:sz w:val="20"/>
          <w:szCs w:val="20"/>
        </w:rPr>
        <w:t xml:space="preserve">, </w:t>
      </w:r>
      <w:r w:rsidRPr="007D0980">
        <w:rPr>
          <w:rFonts w:ascii="Myriad Pro" w:hAnsi="Myriad Pro" w:cs="Arial"/>
          <w:sz w:val="20"/>
          <w:szCs w:val="20"/>
        </w:rPr>
        <w:t xml:space="preserve"> gromadzenia</w:t>
      </w:r>
      <w:r w:rsidR="00B91551" w:rsidRPr="007D0980">
        <w:rPr>
          <w:rFonts w:ascii="Myriad Pro" w:hAnsi="Myriad Pro" w:cs="Arial"/>
          <w:sz w:val="20"/>
          <w:szCs w:val="20"/>
        </w:rPr>
        <w:t xml:space="preserve"> i interpretacji </w:t>
      </w:r>
      <w:r w:rsidRPr="007D0980">
        <w:rPr>
          <w:rFonts w:ascii="Myriad Pro" w:hAnsi="Myriad Pro" w:cs="Arial"/>
          <w:sz w:val="20"/>
          <w:szCs w:val="20"/>
        </w:rPr>
        <w:t xml:space="preserve"> danych oraz  metody badawcze do poszczególnych pytań badawczych postawionych przez Zamawiającego oraz dodanych przez Wykonawcę. Odpowiedź na każde pytanie musi być przygotowana w oparciu, o co najmniej dwa źródła danych.</w:t>
      </w:r>
      <w:r w:rsidR="006B0881" w:rsidRPr="007D0980">
        <w:rPr>
          <w:rFonts w:ascii="Myriad Pro" w:hAnsi="Myriad Pro" w:cs="Arial"/>
          <w:sz w:val="20"/>
          <w:szCs w:val="20"/>
        </w:rPr>
        <w:t xml:space="preserve"> </w:t>
      </w:r>
      <w:r w:rsidR="00346ABF" w:rsidRPr="007D0980">
        <w:rPr>
          <w:rFonts w:ascii="Myriad Pro" w:hAnsi="Myriad Pro" w:cs="Arial"/>
          <w:sz w:val="20"/>
          <w:szCs w:val="20"/>
        </w:rPr>
        <w:t xml:space="preserve">W ofercie powinna zostać też przedstawiona triangulacja metodologiczna zarówno na etapie wnioskowania, jak i na poziomie wykorzystanych metod i technik badawczych. </w:t>
      </w:r>
    </w:p>
    <w:p w14:paraId="0A538C1E" w14:textId="77777777" w:rsidR="00E20E48" w:rsidRPr="007D0980" w:rsidRDefault="00E20E48" w:rsidP="00E70954">
      <w:pPr>
        <w:spacing w:line="360" w:lineRule="auto"/>
        <w:jc w:val="both"/>
        <w:rPr>
          <w:rFonts w:ascii="Myriad Pro" w:hAnsi="Myriad Pro" w:cs="Arial"/>
          <w:sz w:val="20"/>
          <w:szCs w:val="20"/>
        </w:rPr>
      </w:pPr>
      <w:r w:rsidRPr="007D0980">
        <w:rPr>
          <w:rFonts w:ascii="Myriad Pro" w:hAnsi="Myriad Pro" w:cs="Arial"/>
          <w:sz w:val="20"/>
          <w:szCs w:val="20"/>
        </w:rPr>
        <w:t xml:space="preserve">Po </w:t>
      </w:r>
      <w:r w:rsidR="00027B9E" w:rsidRPr="007D0980">
        <w:rPr>
          <w:rFonts w:ascii="Myriad Pro" w:hAnsi="Myriad Pro" w:cs="Arial"/>
          <w:sz w:val="20"/>
          <w:szCs w:val="20"/>
        </w:rPr>
        <w:t xml:space="preserve">zawarciu </w:t>
      </w:r>
      <w:r w:rsidRPr="007D0980">
        <w:rPr>
          <w:rFonts w:ascii="Myriad Pro" w:hAnsi="Myriad Pro" w:cs="Arial"/>
          <w:sz w:val="20"/>
          <w:szCs w:val="20"/>
        </w:rPr>
        <w:t>umowy z Wykonawcą, Zamawiający zastrzega sobie prawo wniesienia uwag do przedstawionej w ofercie metod</w:t>
      </w:r>
      <w:r w:rsidR="0091530C" w:rsidRPr="007D0980">
        <w:rPr>
          <w:rFonts w:ascii="Myriad Pro" w:hAnsi="Myriad Pro" w:cs="Arial"/>
          <w:sz w:val="20"/>
          <w:szCs w:val="20"/>
        </w:rPr>
        <w:t>yki</w:t>
      </w:r>
      <w:r w:rsidRPr="007D0980">
        <w:rPr>
          <w:rFonts w:ascii="Myriad Pro" w:hAnsi="Myriad Pro" w:cs="Arial"/>
          <w:sz w:val="20"/>
          <w:szCs w:val="20"/>
        </w:rPr>
        <w:t xml:space="preserve">, w tym do zaproponowanych narzędzi i </w:t>
      </w:r>
      <w:r w:rsidR="00523BE9" w:rsidRPr="007D0980">
        <w:rPr>
          <w:rFonts w:ascii="Myriad Pro" w:hAnsi="Myriad Pro" w:cs="Arial"/>
          <w:sz w:val="20"/>
          <w:szCs w:val="20"/>
        </w:rPr>
        <w:t xml:space="preserve">dostosowanych do nich </w:t>
      </w:r>
      <w:r w:rsidRPr="007D0980">
        <w:rPr>
          <w:rFonts w:ascii="Myriad Pro" w:hAnsi="Myriad Pro" w:cs="Arial"/>
          <w:sz w:val="20"/>
          <w:szCs w:val="20"/>
        </w:rPr>
        <w:t xml:space="preserve">prób badawczych. Wykonawca uwzględni propozycje zmian Zamawiającego o ile będą się one mieściły w ramach umownego wynagrodzenia, zaproponowanego w ofercie. </w:t>
      </w:r>
    </w:p>
    <w:p w14:paraId="42331F75" w14:textId="77777777" w:rsidR="00E20E48" w:rsidRPr="007D0980" w:rsidRDefault="00E20E48" w:rsidP="00E70954">
      <w:pPr>
        <w:spacing w:line="360" w:lineRule="auto"/>
        <w:jc w:val="both"/>
        <w:rPr>
          <w:rFonts w:ascii="Myriad Pro" w:hAnsi="Myriad Pro" w:cs="Arial"/>
          <w:sz w:val="20"/>
          <w:szCs w:val="20"/>
        </w:rPr>
      </w:pPr>
      <w:r w:rsidRPr="007D0980">
        <w:rPr>
          <w:rFonts w:ascii="Myriad Pro" w:hAnsi="Myriad Pro" w:cs="Arial"/>
          <w:sz w:val="20"/>
          <w:szCs w:val="20"/>
        </w:rPr>
        <w:t>Wykonawca będzie zobowiązany do udokumentowania realizacji wykorzystanych narzędzi badawczych (np. przekaże Zamawiającemu</w:t>
      </w:r>
      <w:r w:rsidR="00397D02" w:rsidRPr="007D0980">
        <w:rPr>
          <w:rStyle w:val="Odwoanieprzypisudolnego"/>
          <w:rFonts w:ascii="Myriad Pro" w:hAnsi="Myriad Pro" w:cs="Arial"/>
          <w:sz w:val="20"/>
          <w:szCs w:val="20"/>
        </w:rPr>
        <w:footnoteReference w:id="2"/>
      </w:r>
      <w:r w:rsidRPr="007D0980">
        <w:rPr>
          <w:rFonts w:ascii="Myriad Pro" w:hAnsi="Myriad Pro" w:cs="Arial"/>
          <w:sz w:val="20"/>
          <w:szCs w:val="20"/>
        </w:rPr>
        <w:t>wyniki ankiet, transkrypcje wywiadów i inne narzędzia).</w:t>
      </w:r>
    </w:p>
    <w:p w14:paraId="3E4AAD10" w14:textId="77777777" w:rsidR="00DA680D" w:rsidRPr="007D0980" w:rsidRDefault="00DA680D" w:rsidP="00E70954">
      <w:pPr>
        <w:spacing w:line="360" w:lineRule="auto"/>
        <w:rPr>
          <w:rFonts w:ascii="Myriad Pro" w:hAnsi="Myriad Pro" w:cs="Arial"/>
          <w:sz w:val="20"/>
          <w:szCs w:val="20"/>
        </w:rPr>
      </w:pPr>
    </w:p>
    <w:p w14:paraId="51DE0552" w14:textId="77777777" w:rsidR="00EB58E7" w:rsidRPr="007D0980" w:rsidRDefault="00CC4912" w:rsidP="00E70954">
      <w:pPr>
        <w:spacing w:line="360" w:lineRule="auto"/>
        <w:outlineLvl w:val="0"/>
        <w:rPr>
          <w:rFonts w:ascii="Myriad Pro" w:hAnsi="Myriad Pro" w:cs="Arial"/>
          <w:b/>
          <w:sz w:val="20"/>
          <w:szCs w:val="20"/>
        </w:rPr>
      </w:pPr>
      <w:bookmarkStart w:id="15" w:name="_Toc448471869"/>
      <w:r w:rsidRPr="007D0980">
        <w:rPr>
          <w:rFonts w:ascii="Myriad Pro" w:hAnsi="Myriad Pro" w:cs="Arial"/>
          <w:b/>
          <w:sz w:val="20"/>
          <w:szCs w:val="20"/>
        </w:rPr>
        <w:t>4</w:t>
      </w:r>
      <w:r w:rsidR="00666AD4" w:rsidRPr="007D0980">
        <w:rPr>
          <w:rFonts w:ascii="Myriad Pro" w:hAnsi="Myriad Pro" w:cs="Arial"/>
          <w:b/>
          <w:sz w:val="20"/>
          <w:szCs w:val="20"/>
        </w:rPr>
        <w:t>. Oczekiwania Zamawiającego</w:t>
      </w:r>
      <w:bookmarkEnd w:id="15"/>
    </w:p>
    <w:p w14:paraId="4D7EF1B5" w14:textId="77777777" w:rsidR="00EB58E7" w:rsidRPr="007D0980" w:rsidRDefault="00CC4912" w:rsidP="00E70954">
      <w:pPr>
        <w:spacing w:line="360" w:lineRule="auto"/>
        <w:jc w:val="both"/>
        <w:outlineLvl w:val="1"/>
        <w:rPr>
          <w:rFonts w:ascii="Myriad Pro" w:hAnsi="Myriad Pro" w:cs="Arial"/>
          <w:b/>
          <w:sz w:val="20"/>
          <w:szCs w:val="20"/>
        </w:rPr>
      </w:pPr>
      <w:bookmarkStart w:id="16" w:name="_Toc448471870"/>
      <w:r w:rsidRPr="007D0980">
        <w:rPr>
          <w:rFonts w:ascii="Myriad Pro" w:hAnsi="Myriad Pro" w:cs="Arial"/>
          <w:b/>
          <w:sz w:val="20"/>
          <w:szCs w:val="20"/>
        </w:rPr>
        <w:t>4</w:t>
      </w:r>
      <w:r w:rsidR="00EB58E7" w:rsidRPr="007D0980">
        <w:rPr>
          <w:rFonts w:ascii="Myriad Pro" w:hAnsi="Myriad Pro" w:cs="Arial"/>
          <w:b/>
          <w:sz w:val="20"/>
          <w:szCs w:val="20"/>
        </w:rPr>
        <w:t>.1 Wykaz dokumentów</w:t>
      </w:r>
      <w:bookmarkEnd w:id="16"/>
    </w:p>
    <w:p w14:paraId="1A0B7B35" w14:textId="77777777" w:rsidR="00652B36" w:rsidRPr="007D0980" w:rsidRDefault="0049126E" w:rsidP="00E70954">
      <w:pPr>
        <w:spacing w:line="360" w:lineRule="auto"/>
        <w:jc w:val="both"/>
        <w:rPr>
          <w:rFonts w:ascii="Myriad Pro" w:hAnsi="Myriad Pro" w:cs="Arial"/>
          <w:sz w:val="20"/>
          <w:szCs w:val="20"/>
        </w:rPr>
      </w:pPr>
      <w:r w:rsidRPr="007D0980">
        <w:rPr>
          <w:rFonts w:ascii="Myriad Pro" w:hAnsi="Myriad Pro" w:cs="Arial"/>
          <w:sz w:val="20"/>
          <w:szCs w:val="20"/>
        </w:rPr>
        <w:t xml:space="preserve">Wykonawca przed realizacją </w:t>
      </w:r>
      <w:r w:rsidR="00E639C6" w:rsidRPr="007D0980">
        <w:rPr>
          <w:rFonts w:ascii="Myriad Pro" w:hAnsi="Myriad Pro" w:cs="Arial"/>
          <w:sz w:val="20"/>
          <w:szCs w:val="20"/>
        </w:rPr>
        <w:t xml:space="preserve">badania </w:t>
      </w:r>
      <w:r w:rsidRPr="007D0980">
        <w:rPr>
          <w:rFonts w:ascii="Myriad Pro" w:hAnsi="Myriad Pro" w:cs="Arial"/>
          <w:sz w:val="20"/>
          <w:szCs w:val="20"/>
        </w:rPr>
        <w:t>powinien zapoznać się co najmniej z następującymi dokumentami:</w:t>
      </w:r>
    </w:p>
    <w:p w14:paraId="45825A8C" w14:textId="77777777" w:rsidR="00001DFA" w:rsidRPr="007D0980" w:rsidRDefault="00A43DF2" w:rsidP="00DC7A29">
      <w:pPr>
        <w:pStyle w:val="Akapitzlist"/>
        <w:numPr>
          <w:ilvl w:val="0"/>
          <w:numId w:val="7"/>
        </w:numPr>
        <w:spacing w:line="360" w:lineRule="auto"/>
        <w:jc w:val="both"/>
        <w:rPr>
          <w:rFonts w:ascii="Myriad Pro" w:hAnsi="Myriad Pro" w:cs="Arial"/>
          <w:sz w:val="20"/>
          <w:szCs w:val="20"/>
        </w:rPr>
      </w:pPr>
      <w:r w:rsidRPr="007D0980">
        <w:rPr>
          <w:rFonts w:ascii="Myriad Pro" w:hAnsi="Myriad Pro" w:cs="Arial"/>
          <w:sz w:val="20"/>
          <w:szCs w:val="20"/>
        </w:rPr>
        <w:t>Regionalny</w:t>
      </w:r>
      <w:r w:rsidR="00646DA7" w:rsidRPr="007D0980">
        <w:rPr>
          <w:rFonts w:ascii="Myriad Pro" w:hAnsi="Myriad Pro" w:cs="Arial"/>
          <w:sz w:val="20"/>
          <w:szCs w:val="20"/>
        </w:rPr>
        <w:t>m</w:t>
      </w:r>
      <w:r w:rsidRPr="007D0980">
        <w:rPr>
          <w:rFonts w:ascii="Myriad Pro" w:hAnsi="Myriad Pro" w:cs="Arial"/>
          <w:sz w:val="20"/>
          <w:szCs w:val="20"/>
        </w:rPr>
        <w:t xml:space="preserve"> Program</w:t>
      </w:r>
      <w:r w:rsidR="00646DA7" w:rsidRPr="007D0980">
        <w:rPr>
          <w:rFonts w:ascii="Myriad Pro" w:hAnsi="Myriad Pro" w:cs="Arial"/>
          <w:sz w:val="20"/>
          <w:szCs w:val="20"/>
        </w:rPr>
        <w:t>em</w:t>
      </w:r>
      <w:r w:rsidRPr="007D0980">
        <w:rPr>
          <w:rFonts w:ascii="Myriad Pro" w:hAnsi="Myriad Pro" w:cs="Arial"/>
          <w:sz w:val="20"/>
          <w:szCs w:val="20"/>
        </w:rPr>
        <w:t xml:space="preserve"> Operacyjny</w:t>
      </w:r>
      <w:r w:rsidR="00646DA7" w:rsidRPr="007D0980">
        <w:rPr>
          <w:rFonts w:ascii="Myriad Pro" w:hAnsi="Myriad Pro" w:cs="Arial"/>
          <w:sz w:val="20"/>
          <w:szCs w:val="20"/>
        </w:rPr>
        <w:t>m</w:t>
      </w:r>
      <w:r w:rsidRPr="007D0980">
        <w:rPr>
          <w:rFonts w:ascii="Myriad Pro" w:hAnsi="Myriad Pro" w:cs="Arial"/>
          <w:sz w:val="20"/>
          <w:szCs w:val="20"/>
        </w:rPr>
        <w:t xml:space="preserve"> Województwa Zachodniopomorskiego na lata 2007-201</w:t>
      </w:r>
      <w:r w:rsidR="002329FD" w:rsidRPr="007D0980">
        <w:rPr>
          <w:rFonts w:ascii="Myriad Pro" w:hAnsi="Myriad Pro" w:cs="Arial"/>
          <w:sz w:val="20"/>
          <w:szCs w:val="20"/>
        </w:rPr>
        <w:t>3</w:t>
      </w:r>
      <w:r w:rsidRPr="007D0980">
        <w:rPr>
          <w:rFonts w:ascii="Myriad Pro" w:hAnsi="Myriad Pro" w:cs="Arial"/>
          <w:sz w:val="20"/>
          <w:szCs w:val="20"/>
        </w:rPr>
        <w:t>,</w:t>
      </w:r>
    </w:p>
    <w:p w14:paraId="34D892D6" w14:textId="77777777" w:rsidR="00001DFA" w:rsidRPr="007D0980" w:rsidRDefault="00A43DF2" w:rsidP="00DC7A29">
      <w:pPr>
        <w:pStyle w:val="Akapitzlist"/>
        <w:numPr>
          <w:ilvl w:val="0"/>
          <w:numId w:val="7"/>
        </w:numPr>
        <w:spacing w:line="360" w:lineRule="auto"/>
        <w:jc w:val="both"/>
        <w:rPr>
          <w:rFonts w:ascii="Myriad Pro" w:hAnsi="Myriad Pro" w:cs="Arial"/>
          <w:sz w:val="20"/>
          <w:szCs w:val="20"/>
        </w:rPr>
      </w:pPr>
      <w:r w:rsidRPr="007D0980">
        <w:rPr>
          <w:rFonts w:ascii="Myriad Pro" w:hAnsi="Myriad Pro" w:cs="Arial"/>
          <w:sz w:val="20"/>
          <w:szCs w:val="20"/>
        </w:rPr>
        <w:lastRenderedPageBreak/>
        <w:t>Uszczegółowienie</w:t>
      </w:r>
      <w:r w:rsidR="00646DA7" w:rsidRPr="007D0980">
        <w:rPr>
          <w:rFonts w:ascii="Myriad Pro" w:hAnsi="Myriad Pro" w:cs="Arial"/>
          <w:sz w:val="20"/>
          <w:szCs w:val="20"/>
        </w:rPr>
        <w:t>m</w:t>
      </w:r>
      <w:r w:rsidRPr="007D0980">
        <w:rPr>
          <w:rFonts w:ascii="Myriad Pro" w:hAnsi="Myriad Pro" w:cs="Arial"/>
          <w:sz w:val="20"/>
          <w:szCs w:val="20"/>
        </w:rPr>
        <w:t xml:space="preserve"> Regionalnego Programu Operacyjnego Województwa Zachodniopomorskiego na lata 2007-2013</w:t>
      </w:r>
      <w:r w:rsidR="008C18B1" w:rsidRPr="007D0980">
        <w:rPr>
          <w:rFonts w:ascii="Myriad Pro" w:hAnsi="Myriad Pro" w:cs="Arial"/>
          <w:sz w:val="20"/>
          <w:szCs w:val="20"/>
        </w:rPr>
        <w:t>;</w:t>
      </w:r>
    </w:p>
    <w:p w14:paraId="7385FDBF" w14:textId="77777777" w:rsidR="00B91551" w:rsidRPr="007D0980" w:rsidRDefault="006E4A00" w:rsidP="00DC7A29">
      <w:pPr>
        <w:pStyle w:val="Akapitzlist"/>
        <w:numPr>
          <w:ilvl w:val="0"/>
          <w:numId w:val="7"/>
        </w:numPr>
        <w:spacing w:line="360" w:lineRule="auto"/>
        <w:jc w:val="both"/>
        <w:rPr>
          <w:rFonts w:ascii="Myriad Pro" w:hAnsi="Myriad Pro" w:cs="Arial"/>
          <w:sz w:val="20"/>
          <w:szCs w:val="20"/>
        </w:rPr>
      </w:pPr>
      <w:r w:rsidRPr="007D0980">
        <w:rPr>
          <w:rFonts w:ascii="Myriad Pro" w:hAnsi="Myriad Pro" w:cs="Arial"/>
          <w:sz w:val="20"/>
          <w:szCs w:val="20"/>
        </w:rPr>
        <w:t>s</w:t>
      </w:r>
      <w:r w:rsidR="00FC340D" w:rsidRPr="007D0980">
        <w:rPr>
          <w:rFonts w:ascii="Myriad Pro" w:hAnsi="Myriad Pro" w:cs="Arial"/>
          <w:sz w:val="20"/>
          <w:szCs w:val="20"/>
        </w:rPr>
        <w:t>prawozdaniami z wdrażania RPO WZ 2007-2013</w:t>
      </w:r>
      <w:r w:rsidR="00B91551" w:rsidRPr="007D0980">
        <w:rPr>
          <w:rFonts w:ascii="Myriad Pro" w:hAnsi="Myriad Pro" w:cs="Arial"/>
          <w:sz w:val="20"/>
          <w:szCs w:val="20"/>
        </w:rPr>
        <w:t>;</w:t>
      </w:r>
    </w:p>
    <w:p w14:paraId="766478B4" w14:textId="77777777" w:rsidR="002A79A8" w:rsidRPr="007D0980" w:rsidRDefault="002A79A8" w:rsidP="00DC7A29">
      <w:pPr>
        <w:pStyle w:val="Akapitzlist"/>
        <w:numPr>
          <w:ilvl w:val="0"/>
          <w:numId w:val="7"/>
        </w:numPr>
        <w:spacing w:line="360" w:lineRule="auto"/>
        <w:jc w:val="both"/>
        <w:rPr>
          <w:rFonts w:ascii="Myriad Pro" w:hAnsi="Myriad Pro" w:cs="Arial"/>
          <w:sz w:val="20"/>
          <w:szCs w:val="20"/>
        </w:rPr>
      </w:pPr>
      <w:r w:rsidRPr="007D0980">
        <w:rPr>
          <w:rFonts w:ascii="Myriad Pro" w:hAnsi="Myriad Pro" w:cs="Arial"/>
          <w:sz w:val="20"/>
          <w:szCs w:val="20"/>
        </w:rPr>
        <w:t>Ekspertyzą pn. Wyznaczenie modelem Hermin wartości wskaźników celu głównego i szczegółowego RPO WZ dla lat 2013, 2014, 2015</w:t>
      </w:r>
      <w:r w:rsidRPr="007D0980">
        <w:rPr>
          <w:rStyle w:val="Odwoanieprzypisudolnego"/>
          <w:rFonts w:ascii="Myriad Pro" w:hAnsi="Myriad Pro" w:cs="Arial"/>
          <w:sz w:val="20"/>
          <w:szCs w:val="20"/>
        </w:rPr>
        <w:footnoteReference w:id="3"/>
      </w:r>
      <w:r w:rsidRPr="007D0980">
        <w:rPr>
          <w:rFonts w:ascii="Myriad Pro" w:hAnsi="Myriad Pro" w:cs="Arial"/>
          <w:sz w:val="20"/>
          <w:szCs w:val="20"/>
        </w:rPr>
        <w:t xml:space="preserve">. </w:t>
      </w:r>
    </w:p>
    <w:p w14:paraId="07777606" w14:textId="77777777" w:rsidR="00817940" w:rsidRPr="007D0980" w:rsidRDefault="00817940">
      <w:pPr>
        <w:pStyle w:val="Akapitzlist"/>
        <w:spacing w:line="360" w:lineRule="auto"/>
        <w:ind w:left="360"/>
        <w:jc w:val="both"/>
        <w:rPr>
          <w:rFonts w:ascii="Myriad Pro" w:hAnsi="Myriad Pro" w:cs="Arial"/>
          <w:sz w:val="20"/>
          <w:szCs w:val="20"/>
        </w:rPr>
      </w:pPr>
    </w:p>
    <w:p w14:paraId="0CF77590" w14:textId="77777777" w:rsidR="00D36F93" w:rsidRPr="007D0980" w:rsidRDefault="003D05D3" w:rsidP="00E70954">
      <w:pPr>
        <w:spacing w:line="360" w:lineRule="auto"/>
        <w:jc w:val="both"/>
        <w:rPr>
          <w:rFonts w:ascii="Myriad Pro" w:hAnsi="Myriad Pro" w:cs="Arial"/>
          <w:sz w:val="20"/>
          <w:szCs w:val="20"/>
        </w:rPr>
      </w:pPr>
      <w:r w:rsidRPr="007D0980">
        <w:rPr>
          <w:rFonts w:ascii="Myriad Pro" w:hAnsi="Myriad Pro" w:cs="Arial"/>
          <w:sz w:val="20"/>
          <w:szCs w:val="20"/>
        </w:rPr>
        <w:t>Ponadto, Wykonawca powinien zapoznać się z dostępnymi wynikami badań ewaluacyjnych, analiz  powiązanych z obszarem, którego dotyczy przedmiotowe badanie</w:t>
      </w:r>
      <w:r w:rsidR="00755FD8" w:rsidRPr="007D0980">
        <w:rPr>
          <w:rFonts w:ascii="Myriad Pro" w:hAnsi="Myriad Pro" w:cs="Arial"/>
          <w:sz w:val="20"/>
          <w:szCs w:val="20"/>
        </w:rPr>
        <w:t>.</w:t>
      </w:r>
    </w:p>
    <w:p w14:paraId="0C65BD54" w14:textId="77777777" w:rsidR="00795724" w:rsidRPr="007D0980" w:rsidRDefault="00795724" w:rsidP="00E70954">
      <w:pPr>
        <w:pStyle w:val="wypunktowanie"/>
        <w:rPr>
          <w:rFonts w:ascii="Myriad Pro" w:hAnsi="Myriad Pro"/>
          <w:sz w:val="20"/>
          <w:szCs w:val="20"/>
        </w:rPr>
      </w:pPr>
    </w:p>
    <w:p w14:paraId="361CF2D8" w14:textId="77777777" w:rsidR="00002162" w:rsidRPr="007D0980" w:rsidRDefault="00CC4912" w:rsidP="00E70954">
      <w:pPr>
        <w:pStyle w:val="Nagwek2"/>
        <w:spacing w:before="0" w:after="0" w:line="360" w:lineRule="auto"/>
        <w:rPr>
          <w:rFonts w:ascii="Myriad Pro" w:hAnsi="Myriad Pro"/>
          <w:i w:val="0"/>
          <w:sz w:val="20"/>
          <w:szCs w:val="20"/>
        </w:rPr>
      </w:pPr>
      <w:bookmarkStart w:id="17" w:name="_Toc448471871"/>
      <w:r w:rsidRPr="007D0980">
        <w:rPr>
          <w:rFonts w:ascii="Myriad Pro" w:hAnsi="Myriad Pro"/>
          <w:i w:val="0"/>
          <w:sz w:val="20"/>
          <w:szCs w:val="20"/>
        </w:rPr>
        <w:t>4</w:t>
      </w:r>
      <w:r w:rsidR="00002162" w:rsidRPr="007D0980">
        <w:rPr>
          <w:rFonts w:ascii="Myriad Pro" w:hAnsi="Myriad Pro"/>
          <w:i w:val="0"/>
          <w:sz w:val="20"/>
          <w:szCs w:val="20"/>
        </w:rPr>
        <w:t>.</w:t>
      </w:r>
      <w:r w:rsidRPr="007D0980">
        <w:rPr>
          <w:rFonts w:ascii="Myriad Pro" w:hAnsi="Myriad Pro"/>
          <w:i w:val="0"/>
          <w:sz w:val="20"/>
          <w:szCs w:val="20"/>
        </w:rPr>
        <w:t>2</w:t>
      </w:r>
      <w:r w:rsidR="00002162" w:rsidRPr="007D0980">
        <w:rPr>
          <w:rFonts w:ascii="Myriad Pro" w:hAnsi="Myriad Pro"/>
          <w:i w:val="0"/>
          <w:sz w:val="20"/>
          <w:szCs w:val="20"/>
        </w:rPr>
        <w:t xml:space="preserve"> Wymagania oferty</w:t>
      </w:r>
      <w:bookmarkEnd w:id="17"/>
      <w:r w:rsidR="00002162" w:rsidRPr="007D0980">
        <w:rPr>
          <w:rFonts w:ascii="Myriad Pro" w:hAnsi="Myriad Pro"/>
          <w:i w:val="0"/>
          <w:sz w:val="20"/>
          <w:szCs w:val="20"/>
        </w:rPr>
        <w:t xml:space="preserve"> </w:t>
      </w:r>
    </w:p>
    <w:p w14:paraId="0F9D0C35" w14:textId="77777777" w:rsidR="009E34E1" w:rsidRPr="007D0980" w:rsidRDefault="009E34E1" w:rsidP="00E70954">
      <w:pPr>
        <w:autoSpaceDE w:val="0"/>
        <w:autoSpaceDN w:val="0"/>
        <w:adjustRightInd w:val="0"/>
        <w:spacing w:line="360" w:lineRule="auto"/>
        <w:rPr>
          <w:rFonts w:ascii="Myriad Pro" w:hAnsi="Myriad Pro" w:cs="Arial"/>
          <w:sz w:val="20"/>
          <w:szCs w:val="20"/>
        </w:rPr>
      </w:pPr>
      <w:r w:rsidRPr="007D0980">
        <w:rPr>
          <w:rFonts w:ascii="Myriad Pro" w:hAnsi="Myriad Pro" w:cs="Arial"/>
          <w:sz w:val="20"/>
          <w:szCs w:val="20"/>
        </w:rPr>
        <w:t>Wykonawca zawrze w ofercie</w:t>
      </w:r>
      <w:r w:rsidR="00CC4912" w:rsidRPr="007D0980">
        <w:rPr>
          <w:rFonts w:ascii="Myriad Pro" w:hAnsi="Myriad Pro" w:cs="Arial"/>
          <w:sz w:val="20"/>
          <w:szCs w:val="20"/>
        </w:rPr>
        <w:t xml:space="preserve"> przede wszystkim</w:t>
      </w:r>
      <w:r w:rsidRPr="007D0980">
        <w:rPr>
          <w:rFonts w:ascii="Myriad Pro" w:hAnsi="Myriad Pro" w:cs="Arial"/>
          <w:sz w:val="20"/>
          <w:szCs w:val="20"/>
        </w:rPr>
        <w:t>:</w:t>
      </w:r>
    </w:p>
    <w:p w14:paraId="16EA0886" w14:textId="77777777" w:rsidR="005F6E74" w:rsidRPr="007D0980" w:rsidRDefault="00CC4912" w:rsidP="00DC7A29">
      <w:pPr>
        <w:pStyle w:val="Akapitzlist"/>
        <w:numPr>
          <w:ilvl w:val="0"/>
          <w:numId w:val="8"/>
        </w:numPr>
        <w:autoSpaceDE w:val="0"/>
        <w:autoSpaceDN w:val="0"/>
        <w:adjustRightInd w:val="0"/>
        <w:spacing w:line="360" w:lineRule="auto"/>
        <w:rPr>
          <w:rFonts w:ascii="Myriad Pro" w:hAnsi="Myriad Pro" w:cs="Arial"/>
          <w:sz w:val="20"/>
          <w:szCs w:val="20"/>
        </w:rPr>
      </w:pPr>
      <w:r w:rsidRPr="007D0980">
        <w:rPr>
          <w:rFonts w:ascii="Myriad Pro" w:hAnsi="Myriad Pro" w:cs="Arial"/>
          <w:sz w:val="20"/>
          <w:szCs w:val="20"/>
        </w:rPr>
        <w:t xml:space="preserve">koncepcję badawczą, </w:t>
      </w:r>
    </w:p>
    <w:p w14:paraId="2B55CA28" w14:textId="77777777" w:rsidR="005F6E74" w:rsidRPr="007D0980" w:rsidRDefault="009E34E1" w:rsidP="00DC7A29">
      <w:pPr>
        <w:pStyle w:val="Akapitzlist"/>
        <w:numPr>
          <w:ilvl w:val="0"/>
          <w:numId w:val="8"/>
        </w:numPr>
        <w:autoSpaceDE w:val="0"/>
        <w:autoSpaceDN w:val="0"/>
        <w:adjustRightInd w:val="0"/>
        <w:spacing w:line="360" w:lineRule="auto"/>
        <w:rPr>
          <w:rFonts w:ascii="Myriad Pro" w:hAnsi="Myriad Pro" w:cs="Arial"/>
          <w:sz w:val="20"/>
          <w:szCs w:val="20"/>
        </w:rPr>
      </w:pPr>
      <w:r w:rsidRPr="007D0980">
        <w:rPr>
          <w:rFonts w:ascii="Myriad Pro" w:hAnsi="Myriad Pro" w:cs="Arial"/>
          <w:sz w:val="20"/>
          <w:szCs w:val="20"/>
        </w:rPr>
        <w:t>metod</w:t>
      </w:r>
      <w:r w:rsidR="00523BE9" w:rsidRPr="007D0980">
        <w:rPr>
          <w:rFonts w:ascii="Myriad Pro" w:hAnsi="Myriad Pro" w:cs="Arial"/>
          <w:sz w:val="20"/>
          <w:szCs w:val="20"/>
        </w:rPr>
        <w:t>ykę</w:t>
      </w:r>
      <w:r w:rsidRPr="007D0980">
        <w:rPr>
          <w:rFonts w:ascii="Myriad Pro" w:hAnsi="Myriad Pro" w:cs="Arial"/>
          <w:sz w:val="20"/>
          <w:szCs w:val="20"/>
        </w:rPr>
        <w:t xml:space="preserve"> </w:t>
      </w:r>
      <w:r w:rsidR="009C7FF9" w:rsidRPr="007D0980">
        <w:rPr>
          <w:rFonts w:ascii="Myriad Pro" w:hAnsi="Myriad Pro" w:cs="Arial"/>
          <w:sz w:val="20"/>
          <w:szCs w:val="20"/>
        </w:rPr>
        <w:t>badania</w:t>
      </w:r>
      <w:r w:rsidRPr="007D0980">
        <w:rPr>
          <w:rFonts w:ascii="Myriad Pro" w:hAnsi="Myriad Pro" w:cs="Arial"/>
          <w:sz w:val="20"/>
          <w:szCs w:val="20"/>
        </w:rPr>
        <w:t>,</w:t>
      </w:r>
      <w:r w:rsidR="00CC4912" w:rsidRPr="007D0980">
        <w:rPr>
          <w:rFonts w:ascii="Myriad Pro" w:hAnsi="Myriad Pro" w:cs="Arial"/>
          <w:sz w:val="20"/>
          <w:szCs w:val="20"/>
        </w:rPr>
        <w:t xml:space="preserve"> </w:t>
      </w:r>
    </w:p>
    <w:p w14:paraId="15393354" w14:textId="430D795A" w:rsidR="006E4A00" w:rsidRPr="007D0980" w:rsidRDefault="006E4A00" w:rsidP="00DC7A29">
      <w:pPr>
        <w:pStyle w:val="Akapitzlist"/>
        <w:numPr>
          <w:ilvl w:val="0"/>
          <w:numId w:val="8"/>
        </w:numPr>
        <w:autoSpaceDE w:val="0"/>
        <w:autoSpaceDN w:val="0"/>
        <w:adjustRightInd w:val="0"/>
        <w:spacing w:line="360" w:lineRule="auto"/>
        <w:rPr>
          <w:rFonts w:ascii="Myriad Pro" w:hAnsi="Myriad Pro" w:cs="Arial"/>
          <w:sz w:val="20"/>
          <w:szCs w:val="20"/>
        </w:rPr>
      </w:pPr>
      <w:r w:rsidRPr="007D0980">
        <w:rPr>
          <w:rFonts w:ascii="Myriad Pro" w:hAnsi="Myriad Pro" w:cs="Arial"/>
          <w:sz w:val="20"/>
          <w:szCs w:val="20"/>
        </w:rPr>
        <w:t>powiązanie pytań z celami szczegółowymi badania,</w:t>
      </w:r>
      <w:bookmarkStart w:id="18" w:name="_GoBack"/>
      <w:bookmarkEnd w:id="18"/>
    </w:p>
    <w:p w14:paraId="4E72EC57" w14:textId="77777777" w:rsidR="005F6E74" w:rsidRPr="007D0980" w:rsidRDefault="00A04ABE" w:rsidP="00DC7A29">
      <w:pPr>
        <w:pStyle w:val="Akapitzlist"/>
        <w:numPr>
          <w:ilvl w:val="0"/>
          <w:numId w:val="8"/>
        </w:numPr>
        <w:autoSpaceDE w:val="0"/>
        <w:autoSpaceDN w:val="0"/>
        <w:adjustRightInd w:val="0"/>
        <w:spacing w:line="360" w:lineRule="auto"/>
        <w:rPr>
          <w:rFonts w:ascii="Myriad Pro" w:hAnsi="Myriad Pro" w:cs="Arial"/>
          <w:sz w:val="20"/>
          <w:szCs w:val="20"/>
        </w:rPr>
      </w:pPr>
      <w:r w:rsidRPr="007D0980">
        <w:rPr>
          <w:rFonts w:ascii="Myriad Pro" w:hAnsi="Myriad Pro" w:cs="Arial"/>
          <w:sz w:val="20"/>
          <w:szCs w:val="20"/>
        </w:rPr>
        <w:t>obszary ryzyka dla badania - wraz z propozycją sposobów ich ograniczenia (wpływających na poprawę rzetelności badania),</w:t>
      </w:r>
    </w:p>
    <w:p w14:paraId="29E1A2BE" w14:textId="77777777" w:rsidR="00893E1A" w:rsidRPr="007D0980" w:rsidRDefault="009E34E1" w:rsidP="00DC7A29">
      <w:pPr>
        <w:pStyle w:val="Akapitzlist"/>
        <w:numPr>
          <w:ilvl w:val="0"/>
          <w:numId w:val="8"/>
        </w:numPr>
        <w:autoSpaceDE w:val="0"/>
        <w:autoSpaceDN w:val="0"/>
        <w:adjustRightInd w:val="0"/>
        <w:spacing w:line="360" w:lineRule="auto"/>
        <w:rPr>
          <w:rFonts w:ascii="Myriad Pro" w:hAnsi="Myriad Pro" w:cs="Arial"/>
          <w:sz w:val="20"/>
          <w:szCs w:val="20"/>
        </w:rPr>
      </w:pPr>
      <w:r w:rsidRPr="007D0980">
        <w:rPr>
          <w:rFonts w:ascii="Myriad Pro" w:hAnsi="Myriad Pro" w:cs="Arial"/>
          <w:sz w:val="20"/>
          <w:szCs w:val="20"/>
        </w:rPr>
        <w:t>sposoby kontroli jako</w:t>
      </w:r>
      <w:r w:rsidRPr="007D0980">
        <w:rPr>
          <w:rFonts w:ascii="Myriad Pro" w:eastAsia="TimesNewRoman" w:hAnsi="Myriad Pro" w:cs="Arial"/>
          <w:sz w:val="20"/>
          <w:szCs w:val="20"/>
        </w:rPr>
        <w:t>ś</w:t>
      </w:r>
      <w:r w:rsidRPr="007D0980">
        <w:rPr>
          <w:rFonts w:ascii="Myriad Pro" w:hAnsi="Myriad Pro" w:cs="Arial"/>
          <w:sz w:val="20"/>
          <w:szCs w:val="20"/>
        </w:rPr>
        <w:t>ci, zbierania i analizy danych</w:t>
      </w:r>
      <w:r w:rsidR="00B947B1" w:rsidRPr="007D0980">
        <w:rPr>
          <w:rFonts w:ascii="Myriad Pro" w:hAnsi="Myriad Pro" w:cs="Arial"/>
          <w:sz w:val="20"/>
          <w:szCs w:val="20"/>
        </w:rPr>
        <w:t>.</w:t>
      </w:r>
    </w:p>
    <w:p w14:paraId="502D2465" w14:textId="77777777" w:rsidR="002162B8" w:rsidRDefault="00C9261F" w:rsidP="006D1775">
      <w:pPr>
        <w:autoSpaceDE w:val="0"/>
        <w:autoSpaceDN w:val="0"/>
        <w:adjustRightInd w:val="0"/>
        <w:spacing w:line="360" w:lineRule="auto"/>
        <w:jc w:val="both"/>
        <w:rPr>
          <w:rFonts w:ascii="Myriad Pro" w:eastAsia="TTE1F00B88t00" w:hAnsi="Myriad Pro" w:cs="Arial"/>
          <w:sz w:val="20"/>
          <w:szCs w:val="20"/>
        </w:rPr>
      </w:pPr>
      <w:r w:rsidRPr="007D0980">
        <w:rPr>
          <w:rFonts w:ascii="Myriad Pro" w:eastAsia="TTE1F00B88t00" w:hAnsi="Myriad Pro" w:cs="Arial"/>
          <w:sz w:val="20"/>
          <w:szCs w:val="20"/>
        </w:rPr>
        <w:t xml:space="preserve">Ponadto, w ofercie muszą zostać zawarte wprost wszystkie </w:t>
      </w:r>
      <w:r w:rsidR="00A26CBF" w:rsidRPr="007D0980">
        <w:rPr>
          <w:rFonts w:ascii="Myriad Pro" w:eastAsia="TTE1F00B88t00" w:hAnsi="Myriad Pro" w:cs="Arial"/>
          <w:sz w:val="20"/>
          <w:szCs w:val="20"/>
        </w:rPr>
        <w:t xml:space="preserve">ww. </w:t>
      </w:r>
      <w:r w:rsidRPr="007D0980">
        <w:rPr>
          <w:rFonts w:ascii="Myriad Pro" w:eastAsia="TTE1F00B88t00" w:hAnsi="Myriad Pro" w:cs="Arial"/>
          <w:sz w:val="20"/>
          <w:szCs w:val="20"/>
        </w:rPr>
        <w:t>elementy podlegające ocenie przez Zamawiającego. Brak któregokolwiek z elementów podlegających ocenie spowoduje odrzucenie oferty jako niezgodnej z wymaganiami Zamawiającego.</w:t>
      </w:r>
    </w:p>
    <w:p w14:paraId="6EDA1A91" w14:textId="77777777" w:rsidR="006D1775" w:rsidRPr="006D1775" w:rsidRDefault="006D1775" w:rsidP="006D1775">
      <w:pPr>
        <w:autoSpaceDE w:val="0"/>
        <w:autoSpaceDN w:val="0"/>
        <w:adjustRightInd w:val="0"/>
        <w:spacing w:line="360" w:lineRule="auto"/>
        <w:jc w:val="both"/>
        <w:rPr>
          <w:rFonts w:ascii="Myriad Pro" w:hAnsi="Myriad Pro"/>
          <w:sz w:val="20"/>
          <w:szCs w:val="20"/>
        </w:rPr>
      </w:pPr>
    </w:p>
    <w:p w14:paraId="403A31C0" w14:textId="77777777" w:rsidR="00C50C52" w:rsidRPr="007D0980" w:rsidRDefault="00CC4912" w:rsidP="00E70954">
      <w:pPr>
        <w:pStyle w:val="Nagwek2"/>
        <w:spacing w:before="0" w:after="0" w:line="360" w:lineRule="auto"/>
        <w:rPr>
          <w:rFonts w:ascii="Myriad Pro" w:hAnsi="Myriad Pro"/>
          <w:i w:val="0"/>
          <w:sz w:val="20"/>
          <w:szCs w:val="20"/>
        </w:rPr>
      </w:pPr>
      <w:bookmarkStart w:id="19" w:name="_Toc448471872"/>
      <w:r w:rsidRPr="007D0980">
        <w:rPr>
          <w:rFonts w:ascii="Myriad Pro" w:hAnsi="Myriad Pro"/>
          <w:i w:val="0"/>
          <w:sz w:val="20"/>
          <w:szCs w:val="20"/>
        </w:rPr>
        <w:t>4</w:t>
      </w:r>
      <w:r w:rsidR="009E34E1" w:rsidRPr="007D0980">
        <w:rPr>
          <w:rFonts w:ascii="Myriad Pro" w:hAnsi="Myriad Pro"/>
          <w:i w:val="0"/>
          <w:sz w:val="20"/>
          <w:szCs w:val="20"/>
        </w:rPr>
        <w:t>.</w:t>
      </w:r>
      <w:r w:rsidRPr="007D0980">
        <w:rPr>
          <w:rFonts w:ascii="Myriad Pro" w:hAnsi="Myriad Pro"/>
          <w:i w:val="0"/>
          <w:sz w:val="20"/>
          <w:szCs w:val="20"/>
        </w:rPr>
        <w:t>3</w:t>
      </w:r>
      <w:r w:rsidR="009E34E1" w:rsidRPr="007D0980">
        <w:rPr>
          <w:rFonts w:ascii="Myriad Pro" w:hAnsi="Myriad Pro"/>
          <w:i w:val="0"/>
          <w:sz w:val="20"/>
          <w:szCs w:val="20"/>
        </w:rPr>
        <w:t xml:space="preserve"> Oczekiwana organizacja i plan pracy</w:t>
      </w:r>
      <w:bookmarkEnd w:id="19"/>
    </w:p>
    <w:p w14:paraId="13935D02" w14:textId="77777777" w:rsidR="00D923C0" w:rsidRPr="007D0980" w:rsidRDefault="00D923C0" w:rsidP="00E70954">
      <w:pPr>
        <w:spacing w:line="360" w:lineRule="auto"/>
        <w:jc w:val="both"/>
        <w:rPr>
          <w:rFonts w:ascii="Myriad Pro" w:hAnsi="Myriad Pro" w:cs="Arial"/>
          <w:sz w:val="20"/>
          <w:szCs w:val="20"/>
        </w:rPr>
      </w:pPr>
      <w:r w:rsidRPr="007D0980">
        <w:rPr>
          <w:rFonts w:ascii="Myriad Pro" w:hAnsi="Myriad Pro" w:cs="Arial"/>
          <w:sz w:val="20"/>
          <w:szCs w:val="20"/>
        </w:rPr>
        <w:t>Wykonawca zobowiązany jest do stałej roboczej współpracy z Zamawiającym</w:t>
      </w:r>
      <w:r w:rsidR="00F73405" w:rsidRPr="007D0980">
        <w:rPr>
          <w:rFonts w:ascii="Myriad Pro" w:hAnsi="Myriad Pro" w:cs="Arial"/>
          <w:sz w:val="20"/>
          <w:szCs w:val="20"/>
        </w:rPr>
        <w:t>.</w:t>
      </w:r>
    </w:p>
    <w:p w14:paraId="1763C96E" w14:textId="77777777" w:rsidR="0061505B" w:rsidRPr="007D0980" w:rsidRDefault="00D923C0" w:rsidP="00E70954">
      <w:pPr>
        <w:spacing w:line="360" w:lineRule="auto"/>
        <w:jc w:val="both"/>
        <w:rPr>
          <w:rFonts w:ascii="Myriad Pro" w:hAnsi="Myriad Pro" w:cs="Arial"/>
          <w:sz w:val="20"/>
          <w:szCs w:val="20"/>
        </w:rPr>
      </w:pPr>
      <w:r w:rsidRPr="007D0980">
        <w:rPr>
          <w:rFonts w:ascii="Myriad Pro" w:hAnsi="Myriad Pro" w:cs="Arial"/>
          <w:sz w:val="20"/>
          <w:szCs w:val="20"/>
        </w:rPr>
        <w:t xml:space="preserve">Realizacja </w:t>
      </w:r>
      <w:r w:rsidR="009C7FF9" w:rsidRPr="007D0980">
        <w:rPr>
          <w:rFonts w:ascii="Myriad Pro" w:hAnsi="Myriad Pro" w:cs="Arial"/>
          <w:sz w:val="20"/>
          <w:szCs w:val="20"/>
        </w:rPr>
        <w:t xml:space="preserve">badania </w:t>
      </w:r>
      <w:r w:rsidRPr="007D0980">
        <w:rPr>
          <w:rFonts w:ascii="Myriad Pro" w:hAnsi="Myriad Pro" w:cs="Arial"/>
          <w:sz w:val="20"/>
          <w:szCs w:val="20"/>
        </w:rPr>
        <w:t>b</w:t>
      </w:r>
      <w:r w:rsidRPr="007D0980">
        <w:rPr>
          <w:rFonts w:ascii="Myriad Pro" w:eastAsia="TimesNewRoman" w:hAnsi="Myriad Pro" w:cs="Arial"/>
          <w:sz w:val="20"/>
          <w:szCs w:val="20"/>
        </w:rPr>
        <w:t>ę</w:t>
      </w:r>
      <w:r w:rsidRPr="007D0980">
        <w:rPr>
          <w:rFonts w:ascii="Myriad Pro" w:hAnsi="Myriad Pro" w:cs="Arial"/>
          <w:sz w:val="20"/>
          <w:szCs w:val="20"/>
        </w:rPr>
        <w:t>dzie przebiega</w:t>
      </w:r>
      <w:r w:rsidRPr="007D0980">
        <w:rPr>
          <w:rFonts w:ascii="Myriad Pro" w:eastAsia="TimesNewRoman" w:hAnsi="Myriad Pro" w:cs="Arial"/>
          <w:sz w:val="20"/>
          <w:szCs w:val="20"/>
        </w:rPr>
        <w:t xml:space="preserve">ć </w:t>
      </w:r>
      <w:r w:rsidRPr="007D0980">
        <w:rPr>
          <w:rFonts w:ascii="Myriad Pro" w:hAnsi="Myriad Pro" w:cs="Arial"/>
          <w:sz w:val="20"/>
          <w:szCs w:val="20"/>
        </w:rPr>
        <w:t>zgodnie z harmonogramem zaproponowanym przez Wykonawc</w:t>
      </w:r>
      <w:r w:rsidRPr="007D0980">
        <w:rPr>
          <w:rFonts w:ascii="Myriad Pro" w:eastAsia="TimesNewRoman" w:hAnsi="Myriad Pro" w:cs="Arial"/>
          <w:sz w:val="20"/>
          <w:szCs w:val="20"/>
        </w:rPr>
        <w:t>ę</w:t>
      </w:r>
      <w:r w:rsidRPr="007D0980">
        <w:rPr>
          <w:rFonts w:ascii="Myriad Pro" w:hAnsi="Myriad Pro" w:cs="Arial"/>
          <w:sz w:val="20"/>
          <w:szCs w:val="20"/>
        </w:rPr>
        <w:t xml:space="preserve">. </w:t>
      </w:r>
      <w:r w:rsidR="0061505B" w:rsidRPr="007D0980">
        <w:rPr>
          <w:rFonts w:ascii="Myriad Pro" w:hAnsi="Myriad Pro" w:cs="Arial"/>
          <w:sz w:val="20"/>
          <w:szCs w:val="20"/>
        </w:rPr>
        <w:t>Jednak</w:t>
      </w:r>
      <w:r w:rsidR="0061505B" w:rsidRPr="007D0980">
        <w:rPr>
          <w:rFonts w:ascii="Myriad Pro" w:eastAsia="TimesNewRoman" w:hAnsi="Myriad Pro" w:cs="Arial"/>
          <w:sz w:val="20"/>
          <w:szCs w:val="20"/>
        </w:rPr>
        <w:t>ż</w:t>
      </w:r>
      <w:r w:rsidR="0061505B" w:rsidRPr="007D0980">
        <w:rPr>
          <w:rFonts w:ascii="Myriad Pro" w:hAnsi="Myriad Pro" w:cs="Arial"/>
          <w:sz w:val="20"/>
          <w:szCs w:val="20"/>
        </w:rPr>
        <w:t>e Zamawiaj</w:t>
      </w:r>
      <w:r w:rsidR="0061505B" w:rsidRPr="007D0980">
        <w:rPr>
          <w:rFonts w:ascii="Myriad Pro" w:eastAsia="TimesNewRoman" w:hAnsi="Myriad Pro" w:cs="Arial"/>
          <w:sz w:val="20"/>
          <w:szCs w:val="20"/>
        </w:rPr>
        <w:t>ą</w:t>
      </w:r>
      <w:r w:rsidR="0061505B" w:rsidRPr="007D0980">
        <w:rPr>
          <w:rFonts w:ascii="Myriad Pro" w:hAnsi="Myriad Pro" w:cs="Arial"/>
          <w:sz w:val="20"/>
          <w:szCs w:val="20"/>
        </w:rPr>
        <w:t>cy oczekuje, i</w:t>
      </w:r>
      <w:r w:rsidR="0061505B" w:rsidRPr="007D0980">
        <w:rPr>
          <w:rFonts w:ascii="Myriad Pro" w:eastAsia="TimesNewRoman" w:hAnsi="Myriad Pro" w:cs="Arial"/>
          <w:sz w:val="20"/>
          <w:szCs w:val="20"/>
        </w:rPr>
        <w:t xml:space="preserve">ż </w:t>
      </w:r>
      <w:r w:rsidR="0061505B" w:rsidRPr="007D0980">
        <w:rPr>
          <w:rFonts w:ascii="Myriad Pro" w:hAnsi="Myriad Pro" w:cs="Arial"/>
          <w:sz w:val="20"/>
          <w:szCs w:val="20"/>
        </w:rPr>
        <w:t xml:space="preserve">Wykonawca zrealizuje narzędzia badawcze </w:t>
      </w:r>
      <w:r w:rsidR="00413F0B" w:rsidRPr="007D0980">
        <w:rPr>
          <w:rFonts w:ascii="Myriad Pro" w:hAnsi="Myriad Pro" w:cs="Arial"/>
          <w:sz w:val="20"/>
          <w:szCs w:val="20"/>
        </w:rPr>
        <w:br/>
      </w:r>
      <w:r w:rsidR="0061505B" w:rsidRPr="007D0980">
        <w:rPr>
          <w:rFonts w:ascii="Myriad Pro" w:hAnsi="Myriad Pro" w:cs="Arial"/>
          <w:sz w:val="20"/>
          <w:szCs w:val="20"/>
        </w:rPr>
        <w:t>i dostarczy</w:t>
      </w:r>
      <w:r w:rsidR="0061505B" w:rsidRPr="007D0980">
        <w:rPr>
          <w:rFonts w:ascii="Myriad Pro" w:eastAsia="TimesNewRoman" w:hAnsi="Myriad Pro" w:cs="Arial"/>
          <w:sz w:val="20"/>
          <w:szCs w:val="20"/>
        </w:rPr>
        <w:t xml:space="preserve"> </w:t>
      </w:r>
      <w:r w:rsidR="0061505B" w:rsidRPr="007D0980">
        <w:rPr>
          <w:rFonts w:ascii="Myriad Pro" w:eastAsia="TimesNewRoman" w:hAnsi="Myriad Pro" w:cs="Arial"/>
          <w:b/>
          <w:bCs/>
          <w:sz w:val="20"/>
          <w:szCs w:val="20"/>
        </w:rPr>
        <w:t>raport wstępny</w:t>
      </w:r>
      <w:r w:rsidR="0061505B" w:rsidRPr="007D0980">
        <w:rPr>
          <w:rFonts w:ascii="Myriad Pro" w:eastAsia="TimesNewRoman" w:hAnsi="Myriad Pro" w:cs="Arial"/>
          <w:sz w:val="20"/>
          <w:szCs w:val="20"/>
        </w:rPr>
        <w:t xml:space="preserve"> z badania </w:t>
      </w:r>
      <w:r w:rsidR="0061505B" w:rsidRPr="007D0980">
        <w:rPr>
          <w:rFonts w:ascii="Myriad Pro" w:hAnsi="Myriad Pro" w:cs="Arial"/>
          <w:sz w:val="20"/>
          <w:szCs w:val="20"/>
        </w:rPr>
        <w:t>w terminie nie dłuższym niż</w:t>
      </w:r>
      <w:r w:rsidR="009F3DC3" w:rsidRPr="007D0980">
        <w:rPr>
          <w:rFonts w:ascii="Myriad Pro" w:hAnsi="Myriad Pro" w:cs="Arial"/>
          <w:sz w:val="20"/>
          <w:szCs w:val="20"/>
        </w:rPr>
        <w:t xml:space="preserve"> </w:t>
      </w:r>
      <w:r w:rsidR="009F3DC3" w:rsidRPr="007D0980">
        <w:rPr>
          <w:rFonts w:ascii="Myriad Pro" w:hAnsi="Myriad Pro" w:cs="Arial"/>
          <w:b/>
          <w:sz w:val="20"/>
          <w:szCs w:val="20"/>
        </w:rPr>
        <w:t>2</w:t>
      </w:r>
      <w:r w:rsidR="006E4A00" w:rsidRPr="007D0980">
        <w:rPr>
          <w:rFonts w:ascii="Myriad Pro" w:hAnsi="Myriad Pro" w:cs="Arial"/>
          <w:b/>
          <w:sz w:val="20"/>
          <w:szCs w:val="20"/>
        </w:rPr>
        <w:t>2</w:t>
      </w:r>
      <w:r w:rsidR="006838CA" w:rsidRPr="007D0980">
        <w:rPr>
          <w:rFonts w:ascii="Myriad Pro" w:hAnsi="Myriad Pro" w:cs="Arial"/>
          <w:b/>
          <w:sz w:val="20"/>
          <w:szCs w:val="20"/>
        </w:rPr>
        <w:t xml:space="preserve"> </w:t>
      </w:r>
      <w:r w:rsidR="0061505B" w:rsidRPr="007D0980">
        <w:rPr>
          <w:rFonts w:ascii="Myriad Pro" w:hAnsi="Myriad Pro" w:cs="Arial"/>
          <w:b/>
          <w:sz w:val="20"/>
          <w:szCs w:val="20"/>
        </w:rPr>
        <w:t xml:space="preserve">tygodni kalendarzowych licząc od </w:t>
      </w:r>
      <w:r w:rsidR="008803A0" w:rsidRPr="007D0980">
        <w:rPr>
          <w:rFonts w:ascii="Myriad Pro" w:hAnsi="Myriad Pro" w:cs="Arial"/>
          <w:b/>
          <w:sz w:val="20"/>
          <w:szCs w:val="20"/>
        </w:rPr>
        <w:t>momentu podpisania</w:t>
      </w:r>
      <w:r w:rsidR="007378E6" w:rsidRPr="007D0980">
        <w:rPr>
          <w:rFonts w:ascii="Myriad Pro" w:hAnsi="Myriad Pro" w:cs="Arial"/>
          <w:b/>
          <w:sz w:val="20"/>
          <w:szCs w:val="20"/>
        </w:rPr>
        <w:t xml:space="preserve"> </w:t>
      </w:r>
      <w:r w:rsidR="0061505B" w:rsidRPr="007D0980">
        <w:rPr>
          <w:rFonts w:ascii="Myriad Pro" w:hAnsi="Myriad Pro" w:cs="Arial"/>
          <w:b/>
          <w:sz w:val="20"/>
          <w:szCs w:val="20"/>
        </w:rPr>
        <w:t xml:space="preserve">umowy. W ciągu kolejnych </w:t>
      </w:r>
      <w:r w:rsidR="0046271F" w:rsidRPr="007D0980">
        <w:rPr>
          <w:rFonts w:ascii="Myriad Pro" w:hAnsi="Myriad Pro" w:cs="Arial"/>
          <w:b/>
          <w:sz w:val="20"/>
          <w:szCs w:val="20"/>
        </w:rPr>
        <w:t>4</w:t>
      </w:r>
      <w:r w:rsidR="0090798B" w:rsidRPr="007D0980">
        <w:rPr>
          <w:rFonts w:ascii="Myriad Pro" w:hAnsi="Myriad Pro" w:cs="Arial"/>
          <w:b/>
          <w:sz w:val="20"/>
          <w:szCs w:val="20"/>
        </w:rPr>
        <w:t xml:space="preserve"> </w:t>
      </w:r>
      <w:r w:rsidR="0061505B" w:rsidRPr="007D0980">
        <w:rPr>
          <w:rFonts w:ascii="Myriad Pro" w:hAnsi="Myriad Pro" w:cs="Arial"/>
          <w:b/>
          <w:sz w:val="20"/>
          <w:szCs w:val="20"/>
        </w:rPr>
        <w:t>tygodni</w:t>
      </w:r>
      <w:r w:rsidR="0061505B" w:rsidRPr="007D0980">
        <w:rPr>
          <w:rFonts w:ascii="Myriad Pro" w:hAnsi="Myriad Pro" w:cs="Arial"/>
          <w:sz w:val="20"/>
          <w:szCs w:val="20"/>
        </w:rPr>
        <w:t xml:space="preserve"> </w:t>
      </w:r>
      <w:r w:rsidR="0061505B" w:rsidRPr="007D0980">
        <w:rPr>
          <w:rFonts w:ascii="Myriad Pro" w:hAnsi="Myriad Pro" w:cs="Arial"/>
          <w:b/>
          <w:sz w:val="20"/>
          <w:szCs w:val="20"/>
        </w:rPr>
        <w:t>kalendarzowych</w:t>
      </w:r>
      <w:r w:rsidR="0061505B" w:rsidRPr="007D0980">
        <w:rPr>
          <w:rFonts w:ascii="Myriad Pro" w:hAnsi="Myriad Pro" w:cs="Arial"/>
          <w:sz w:val="20"/>
          <w:szCs w:val="20"/>
        </w:rPr>
        <w:t xml:space="preserve"> Zamawiający będzie weryfikował i konsultował z Wykonawcą wyniki badania tak by wypracować ostateczną wersję raportu</w:t>
      </w:r>
      <w:r w:rsidR="007378E6" w:rsidRPr="007D0980">
        <w:rPr>
          <w:rFonts w:ascii="Myriad Pro" w:hAnsi="Myriad Pro" w:cs="Arial"/>
          <w:sz w:val="20"/>
          <w:szCs w:val="20"/>
        </w:rPr>
        <w:t xml:space="preserve"> końcowego</w:t>
      </w:r>
      <w:r w:rsidR="0061505B" w:rsidRPr="007D0980">
        <w:rPr>
          <w:rFonts w:ascii="Myriad Pro" w:hAnsi="Myriad Pro" w:cs="Arial"/>
          <w:sz w:val="20"/>
          <w:szCs w:val="20"/>
        </w:rPr>
        <w:t xml:space="preserve">. Umowa z Wykonawcą obejmie zatem termin na realizację zamówienia nie dłuższy niż </w:t>
      </w:r>
      <w:r w:rsidR="00A17133" w:rsidRPr="007D0980">
        <w:rPr>
          <w:rFonts w:ascii="Myriad Pro" w:hAnsi="Myriad Pro" w:cs="Arial"/>
          <w:b/>
          <w:sz w:val="20"/>
          <w:szCs w:val="20"/>
        </w:rPr>
        <w:t>30</w:t>
      </w:r>
      <w:r w:rsidR="009F3DC3" w:rsidRPr="007D0980">
        <w:rPr>
          <w:rFonts w:ascii="Myriad Pro" w:hAnsi="Myriad Pro" w:cs="Arial"/>
          <w:sz w:val="20"/>
          <w:szCs w:val="20"/>
        </w:rPr>
        <w:t xml:space="preserve"> </w:t>
      </w:r>
      <w:r w:rsidR="0061505B" w:rsidRPr="007D0980">
        <w:rPr>
          <w:rFonts w:ascii="Myriad Pro" w:hAnsi="Myriad Pro" w:cs="Arial"/>
          <w:b/>
          <w:sz w:val="20"/>
          <w:szCs w:val="20"/>
        </w:rPr>
        <w:t xml:space="preserve">tygodni </w:t>
      </w:r>
      <w:r w:rsidR="000F09CD" w:rsidRPr="007D0980">
        <w:rPr>
          <w:rFonts w:ascii="Myriad Pro" w:hAnsi="Myriad Pro" w:cs="Arial"/>
          <w:b/>
          <w:sz w:val="20"/>
          <w:szCs w:val="20"/>
        </w:rPr>
        <w:t>kalendarzow</w:t>
      </w:r>
      <w:r w:rsidR="0090798B" w:rsidRPr="007D0980">
        <w:rPr>
          <w:rFonts w:ascii="Myriad Pro" w:hAnsi="Myriad Pro" w:cs="Arial"/>
          <w:b/>
          <w:sz w:val="20"/>
          <w:szCs w:val="20"/>
        </w:rPr>
        <w:t>ych</w:t>
      </w:r>
      <w:r w:rsidR="000F09CD" w:rsidRPr="007D0980">
        <w:rPr>
          <w:rFonts w:ascii="Myriad Pro" w:hAnsi="Myriad Pro" w:cs="Arial"/>
          <w:b/>
          <w:sz w:val="20"/>
          <w:szCs w:val="20"/>
        </w:rPr>
        <w:t xml:space="preserve"> </w:t>
      </w:r>
      <w:r w:rsidR="0061505B" w:rsidRPr="007D0980">
        <w:rPr>
          <w:rFonts w:ascii="Myriad Pro" w:hAnsi="Myriad Pro" w:cs="Arial"/>
          <w:b/>
          <w:sz w:val="20"/>
          <w:szCs w:val="20"/>
        </w:rPr>
        <w:t xml:space="preserve">licząc od </w:t>
      </w:r>
      <w:r w:rsidR="008803A0" w:rsidRPr="007D0980">
        <w:rPr>
          <w:rFonts w:ascii="Myriad Pro" w:hAnsi="Myriad Pro" w:cs="Arial"/>
          <w:b/>
          <w:sz w:val="20"/>
          <w:szCs w:val="20"/>
        </w:rPr>
        <w:t>momentu podpisania</w:t>
      </w:r>
      <w:r w:rsidR="007378E6" w:rsidRPr="007D0980">
        <w:rPr>
          <w:rFonts w:ascii="Myriad Pro" w:hAnsi="Myriad Pro" w:cs="Arial"/>
          <w:b/>
          <w:sz w:val="20"/>
          <w:szCs w:val="20"/>
        </w:rPr>
        <w:t xml:space="preserve"> </w:t>
      </w:r>
      <w:r w:rsidR="0061505B" w:rsidRPr="007D0980">
        <w:rPr>
          <w:rFonts w:ascii="Myriad Pro" w:hAnsi="Myriad Pro" w:cs="Arial"/>
          <w:b/>
          <w:sz w:val="20"/>
          <w:szCs w:val="20"/>
        </w:rPr>
        <w:t>umowy.</w:t>
      </w:r>
    </w:p>
    <w:p w14:paraId="6A33412C" w14:textId="77777777" w:rsidR="009F3DC3" w:rsidRPr="007D0980" w:rsidRDefault="00D923C0" w:rsidP="009F3DC3">
      <w:pPr>
        <w:autoSpaceDE w:val="0"/>
        <w:autoSpaceDN w:val="0"/>
        <w:adjustRightInd w:val="0"/>
        <w:spacing w:line="360" w:lineRule="auto"/>
        <w:jc w:val="both"/>
        <w:rPr>
          <w:rFonts w:ascii="Myriad Pro" w:hAnsi="Myriad Pro" w:cs="Arial"/>
          <w:color w:val="000000"/>
          <w:sz w:val="20"/>
          <w:szCs w:val="20"/>
        </w:rPr>
      </w:pPr>
      <w:r w:rsidRPr="007D0980">
        <w:rPr>
          <w:rFonts w:ascii="Myriad Pro" w:hAnsi="Myriad Pro" w:cs="Arial"/>
          <w:color w:val="000000"/>
          <w:sz w:val="20"/>
          <w:szCs w:val="20"/>
        </w:rPr>
        <w:t xml:space="preserve">Ponadto Zamawiający oczekuje od Wykonawcy pełnej współpracy w zakresie: </w:t>
      </w:r>
    </w:p>
    <w:p w14:paraId="4B582860" w14:textId="77777777" w:rsidR="009F3DC3" w:rsidRPr="007D0980" w:rsidRDefault="00D923C0" w:rsidP="00DC7A29">
      <w:pPr>
        <w:pStyle w:val="Akapitzlist"/>
        <w:numPr>
          <w:ilvl w:val="0"/>
          <w:numId w:val="9"/>
        </w:numPr>
        <w:autoSpaceDE w:val="0"/>
        <w:autoSpaceDN w:val="0"/>
        <w:adjustRightInd w:val="0"/>
        <w:spacing w:line="360" w:lineRule="auto"/>
        <w:jc w:val="both"/>
        <w:rPr>
          <w:rFonts w:ascii="Myriad Pro" w:hAnsi="Myriad Pro" w:cs="Arial"/>
          <w:color w:val="000000"/>
          <w:sz w:val="20"/>
          <w:szCs w:val="20"/>
        </w:rPr>
      </w:pPr>
      <w:r w:rsidRPr="007D0980">
        <w:rPr>
          <w:rFonts w:ascii="Myriad Pro" w:hAnsi="Myriad Pro" w:cs="Arial"/>
          <w:color w:val="000000"/>
          <w:sz w:val="20"/>
          <w:szCs w:val="20"/>
        </w:rPr>
        <w:t xml:space="preserve">uzgadniania wszelkich kwestii związanych z metodologią, w tym konsultowania projektów narzędzi badawczych, </w:t>
      </w:r>
    </w:p>
    <w:p w14:paraId="1011BA3A" w14:textId="77777777" w:rsidR="009F3DC3" w:rsidRPr="007D0980" w:rsidRDefault="00D923C0" w:rsidP="00DC7A29">
      <w:pPr>
        <w:pStyle w:val="Akapitzlist"/>
        <w:numPr>
          <w:ilvl w:val="0"/>
          <w:numId w:val="9"/>
        </w:numPr>
        <w:autoSpaceDE w:val="0"/>
        <w:autoSpaceDN w:val="0"/>
        <w:adjustRightInd w:val="0"/>
        <w:spacing w:line="360" w:lineRule="auto"/>
        <w:jc w:val="both"/>
        <w:rPr>
          <w:rFonts w:ascii="Myriad Pro" w:hAnsi="Myriad Pro" w:cs="Arial"/>
          <w:color w:val="000000"/>
          <w:sz w:val="20"/>
          <w:szCs w:val="20"/>
        </w:rPr>
      </w:pPr>
      <w:r w:rsidRPr="007D0980">
        <w:rPr>
          <w:rFonts w:ascii="Myriad Pro" w:hAnsi="Myriad Pro" w:cs="Arial"/>
          <w:color w:val="000000"/>
          <w:sz w:val="20"/>
          <w:szCs w:val="20"/>
        </w:rPr>
        <w:t>utrzymywania stałego kontaktu (wyznaczenie osoby/osób do kontaktów roboczych, spotkania robocze, telefoniczne, e-mail, pisma)</w:t>
      </w:r>
      <w:r w:rsidR="007E37F2" w:rsidRPr="007D0980">
        <w:rPr>
          <w:rFonts w:ascii="Myriad Pro" w:hAnsi="Myriad Pro" w:cs="Arial"/>
          <w:color w:val="000000"/>
          <w:sz w:val="20"/>
          <w:szCs w:val="20"/>
        </w:rPr>
        <w:t xml:space="preserve">, </w:t>
      </w:r>
    </w:p>
    <w:p w14:paraId="13220443" w14:textId="77777777" w:rsidR="009F3DC3" w:rsidRPr="007D0980" w:rsidRDefault="003217AD" w:rsidP="00DC7A29">
      <w:pPr>
        <w:pStyle w:val="Akapitzlist"/>
        <w:numPr>
          <w:ilvl w:val="0"/>
          <w:numId w:val="9"/>
        </w:numPr>
        <w:autoSpaceDE w:val="0"/>
        <w:autoSpaceDN w:val="0"/>
        <w:adjustRightInd w:val="0"/>
        <w:spacing w:line="360" w:lineRule="auto"/>
        <w:jc w:val="both"/>
        <w:rPr>
          <w:rFonts w:ascii="Myriad Pro" w:hAnsi="Myriad Pro" w:cs="Arial"/>
          <w:color w:val="000000"/>
          <w:sz w:val="20"/>
          <w:szCs w:val="20"/>
        </w:rPr>
      </w:pPr>
      <w:r w:rsidRPr="007D0980">
        <w:rPr>
          <w:rFonts w:ascii="Myriad Pro" w:hAnsi="Myriad Pro" w:cs="Arial"/>
          <w:color w:val="000000"/>
          <w:sz w:val="20"/>
          <w:szCs w:val="20"/>
        </w:rPr>
        <w:t>przedstawiani</w:t>
      </w:r>
      <w:r w:rsidR="007E37F2" w:rsidRPr="007D0980">
        <w:rPr>
          <w:rFonts w:ascii="Myriad Pro" w:hAnsi="Myriad Pro" w:cs="Arial"/>
          <w:color w:val="000000"/>
          <w:sz w:val="20"/>
          <w:szCs w:val="20"/>
        </w:rPr>
        <w:t>a</w:t>
      </w:r>
      <w:r w:rsidRPr="007D0980">
        <w:rPr>
          <w:rFonts w:ascii="Myriad Pro" w:hAnsi="Myriad Pro" w:cs="Arial"/>
          <w:color w:val="000000"/>
          <w:sz w:val="20"/>
          <w:szCs w:val="20"/>
        </w:rPr>
        <w:t xml:space="preserve"> cotygodniowych raportów z przebiegu realizacji badania</w:t>
      </w:r>
      <w:r w:rsidR="00D923C0" w:rsidRPr="007D0980">
        <w:rPr>
          <w:rFonts w:ascii="Myriad Pro" w:hAnsi="Myriad Pro" w:cs="Arial"/>
          <w:color w:val="000000"/>
          <w:sz w:val="20"/>
          <w:szCs w:val="20"/>
        </w:rPr>
        <w:t xml:space="preserve">, </w:t>
      </w:r>
    </w:p>
    <w:p w14:paraId="1B0A32DE" w14:textId="77777777" w:rsidR="009F3DC3" w:rsidRPr="007D0980" w:rsidRDefault="00D923C0" w:rsidP="00DC7A29">
      <w:pPr>
        <w:pStyle w:val="Akapitzlist"/>
        <w:numPr>
          <w:ilvl w:val="0"/>
          <w:numId w:val="9"/>
        </w:numPr>
        <w:autoSpaceDE w:val="0"/>
        <w:autoSpaceDN w:val="0"/>
        <w:adjustRightInd w:val="0"/>
        <w:spacing w:line="360" w:lineRule="auto"/>
        <w:jc w:val="both"/>
        <w:rPr>
          <w:rFonts w:ascii="Myriad Pro" w:hAnsi="Myriad Pro" w:cs="Arial"/>
          <w:color w:val="000000"/>
          <w:sz w:val="20"/>
          <w:szCs w:val="20"/>
        </w:rPr>
      </w:pPr>
      <w:r w:rsidRPr="007D0980">
        <w:rPr>
          <w:rFonts w:ascii="Myriad Pro" w:hAnsi="Myriad Pro" w:cs="Arial"/>
          <w:color w:val="000000"/>
          <w:sz w:val="20"/>
          <w:szCs w:val="20"/>
        </w:rPr>
        <w:t xml:space="preserve">przekazywania na </w:t>
      </w:r>
      <w:r w:rsidR="007378E6" w:rsidRPr="007D0980">
        <w:rPr>
          <w:rFonts w:ascii="Myriad Pro" w:hAnsi="Myriad Pro" w:cs="Arial"/>
          <w:color w:val="000000"/>
          <w:sz w:val="20"/>
          <w:szCs w:val="20"/>
        </w:rPr>
        <w:t xml:space="preserve">każdą </w:t>
      </w:r>
      <w:r w:rsidR="0061505B" w:rsidRPr="007D0980">
        <w:rPr>
          <w:rFonts w:ascii="Myriad Pro" w:hAnsi="Myriad Pro" w:cs="Arial"/>
          <w:color w:val="000000"/>
          <w:sz w:val="20"/>
          <w:szCs w:val="20"/>
        </w:rPr>
        <w:t>prośbę</w:t>
      </w:r>
      <w:r w:rsidRPr="007D0980">
        <w:rPr>
          <w:rFonts w:ascii="Myriad Pro" w:hAnsi="Myriad Pro" w:cs="Arial"/>
          <w:color w:val="000000"/>
          <w:sz w:val="20"/>
          <w:szCs w:val="20"/>
        </w:rPr>
        <w:t xml:space="preserve"> Zamawiającego dodatkowej, pełnej informacji o stanie realizacji badania, </w:t>
      </w:r>
    </w:p>
    <w:p w14:paraId="714E2EC9" w14:textId="77777777" w:rsidR="009F3DC3" w:rsidRPr="007D0980" w:rsidRDefault="00D923C0" w:rsidP="00DC7A29">
      <w:pPr>
        <w:pStyle w:val="Akapitzlist"/>
        <w:numPr>
          <w:ilvl w:val="0"/>
          <w:numId w:val="9"/>
        </w:numPr>
        <w:autoSpaceDE w:val="0"/>
        <w:autoSpaceDN w:val="0"/>
        <w:adjustRightInd w:val="0"/>
        <w:spacing w:line="360" w:lineRule="auto"/>
        <w:jc w:val="both"/>
        <w:rPr>
          <w:rFonts w:ascii="Myriad Pro" w:hAnsi="Myriad Pro" w:cs="Arial"/>
          <w:color w:val="000000"/>
          <w:sz w:val="20"/>
          <w:szCs w:val="20"/>
        </w:rPr>
      </w:pPr>
      <w:r w:rsidRPr="007D0980">
        <w:rPr>
          <w:rFonts w:ascii="Myriad Pro" w:hAnsi="Myriad Pro" w:cs="Arial"/>
          <w:color w:val="000000"/>
          <w:sz w:val="20"/>
          <w:szCs w:val="20"/>
        </w:rPr>
        <w:lastRenderedPageBreak/>
        <w:t>konsultowania z Zamawiającym wszelkich innych istotnych kwestii związanych z realizacją badania,</w:t>
      </w:r>
    </w:p>
    <w:p w14:paraId="5F65C170" w14:textId="77777777" w:rsidR="00D923C0" w:rsidRPr="007D0980" w:rsidRDefault="00D923C0" w:rsidP="00DC7A29">
      <w:pPr>
        <w:pStyle w:val="Akapitzlist"/>
        <w:numPr>
          <w:ilvl w:val="0"/>
          <w:numId w:val="9"/>
        </w:numPr>
        <w:autoSpaceDE w:val="0"/>
        <w:autoSpaceDN w:val="0"/>
        <w:adjustRightInd w:val="0"/>
        <w:spacing w:line="360" w:lineRule="auto"/>
        <w:jc w:val="both"/>
        <w:rPr>
          <w:rFonts w:ascii="Myriad Pro" w:hAnsi="Myriad Pro" w:cs="Arial"/>
          <w:color w:val="000000"/>
          <w:sz w:val="20"/>
          <w:szCs w:val="20"/>
        </w:rPr>
      </w:pPr>
      <w:r w:rsidRPr="007D0980">
        <w:rPr>
          <w:rFonts w:ascii="Myriad Pro" w:hAnsi="Myriad Pro" w:cs="Arial"/>
          <w:color w:val="000000"/>
          <w:sz w:val="20"/>
          <w:szCs w:val="20"/>
        </w:rPr>
        <w:t>umożliwienia Z</w:t>
      </w:r>
      <w:r w:rsidR="00B4747A" w:rsidRPr="007D0980">
        <w:rPr>
          <w:rFonts w:ascii="Myriad Pro" w:hAnsi="Myriad Pro" w:cs="Arial"/>
          <w:color w:val="000000"/>
          <w:sz w:val="20"/>
          <w:szCs w:val="20"/>
        </w:rPr>
        <w:t>a</w:t>
      </w:r>
      <w:r w:rsidRPr="007D0980">
        <w:rPr>
          <w:rFonts w:ascii="Myriad Pro" w:hAnsi="Myriad Pro" w:cs="Arial"/>
          <w:color w:val="000000"/>
          <w:sz w:val="20"/>
          <w:szCs w:val="20"/>
        </w:rPr>
        <w:t>mawiającemu przeprowadzenia kontroli realizacji narzędzi badawczych</w:t>
      </w:r>
      <w:r w:rsidR="003A02F4" w:rsidRPr="007D0980">
        <w:rPr>
          <w:rFonts w:ascii="Myriad Pro" w:hAnsi="Myriad Pro" w:cs="Arial"/>
          <w:color w:val="000000"/>
          <w:sz w:val="20"/>
          <w:szCs w:val="20"/>
        </w:rPr>
        <w:t xml:space="preserve"> oraz udziału </w:t>
      </w:r>
      <w:r w:rsidR="006E4A00" w:rsidRPr="007D0980">
        <w:rPr>
          <w:rFonts w:ascii="Myriad Pro" w:hAnsi="Myriad Pro" w:cs="Arial"/>
          <w:color w:val="000000"/>
          <w:sz w:val="20"/>
          <w:szCs w:val="20"/>
        </w:rPr>
        <w:br/>
      </w:r>
      <w:r w:rsidR="003A02F4" w:rsidRPr="007D0980">
        <w:rPr>
          <w:rFonts w:ascii="Myriad Pro" w:hAnsi="Myriad Pro" w:cs="Arial"/>
          <w:color w:val="000000"/>
          <w:sz w:val="20"/>
          <w:szCs w:val="20"/>
        </w:rPr>
        <w:t>w spotkani</w:t>
      </w:r>
      <w:r w:rsidR="00413F0B" w:rsidRPr="007D0980">
        <w:rPr>
          <w:rFonts w:ascii="Myriad Pro" w:hAnsi="Myriad Pro" w:cs="Arial"/>
          <w:color w:val="000000"/>
          <w:sz w:val="20"/>
          <w:szCs w:val="20"/>
        </w:rPr>
        <w:t>u/</w:t>
      </w:r>
      <w:r w:rsidR="003A02F4" w:rsidRPr="007D0980">
        <w:rPr>
          <w:rFonts w:ascii="Myriad Pro" w:hAnsi="Myriad Pro" w:cs="Arial"/>
          <w:color w:val="000000"/>
          <w:sz w:val="20"/>
          <w:szCs w:val="20"/>
        </w:rPr>
        <w:t xml:space="preserve">ach panelu ekspertów. </w:t>
      </w:r>
    </w:p>
    <w:p w14:paraId="5DBADF98" w14:textId="77777777" w:rsidR="00D923C0" w:rsidRPr="007D0980" w:rsidRDefault="00D923C0" w:rsidP="00E70954">
      <w:pPr>
        <w:spacing w:line="360" w:lineRule="auto"/>
        <w:jc w:val="both"/>
        <w:rPr>
          <w:rFonts w:ascii="Myriad Pro" w:hAnsi="Myriad Pro" w:cs="Arial"/>
          <w:sz w:val="20"/>
          <w:szCs w:val="20"/>
        </w:rPr>
      </w:pPr>
      <w:r w:rsidRPr="007D0980">
        <w:rPr>
          <w:rFonts w:ascii="Myriad Pro" w:hAnsi="Myriad Pro" w:cs="Arial"/>
          <w:color w:val="000000"/>
          <w:sz w:val="20"/>
          <w:szCs w:val="20"/>
        </w:rPr>
        <w:t>Ze swojej strony Zamawiający wyraża gotowość do udzielania pomocy Wykonawcy (np. przy przekazywaniu</w:t>
      </w:r>
      <w:r w:rsidR="009F3DC3" w:rsidRPr="007D0980">
        <w:rPr>
          <w:rFonts w:ascii="Myriad Pro" w:hAnsi="Myriad Pro" w:cs="Arial"/>
          <w:color w:val="000000"/>
          <w:sz w:val="20"/>
          <w:szCs w:val="20"/>
        </w:rPr>
        <w:t xml:space="preserve"> </w:t>
      </w:r>
      <w:r w:rsidRPr="007D0980">
        <w:rPr>
          <w:rFonts w:ascii="Myriad Pro" w:hAnsi="Myriad Pro" w:cs="Arial"/>
          <w:color w:val="000000"/>
          <w:sz w:val="20"/>
          <w:szCs w:val="20"/>
        </w:rPr>
        <w:t>dostępnych danych wtórnych, pomocy w dotarciu do respondentów itd.).</w:t>
      </w:r>
      <w:r w:rsidR="00F662F5" w:rsidRPr="007D0980">
        <w:rPr>
          <w:rFonts w:ascii="Myriad Pro" w:hAnsi="Myriad Pro" w:cs="Arial"/>
          <w:color w:val="000000"/>
          <w:sz w:val="20"/>
          <w:szCs w:val="20"/>
        </w:rPr>
        <w:t xml:space="preserve"> Zamawiający będzie przekazywał bazy zawierające policzone zrealizowane wskaźniki wraz z danymi szczegółowymi na temat projektów wchodzących w skład wskaźników sukcesywnie </w:t>
      </w:r>
      <w:r w:rsidR="00B1623A" w:rsidRPr="007D0980">
        <w:rPr>
          <w:rFonts w:ascii="Myriad Pro" w:hAnsi="Myriad Pro" w:cs="Arial"/>
          <w:b/>
          <w:color w:val="000000"/>
          <w:sz w:val="20"/>
          <w:szCs w:val="20"/>
        </w:rPr>
        <w:t>od czerwca do końca lipca</w:t>
      </w:r>
      <w:r w:rsidR="00F662F5" w:rsidRPr="007D0980">
        <w:rPr>
          <w:rFonts w:ascii="Myriad Pro" w:hAnsi="Myriad Pro" w:cs="Arial"/>
          <w:color w:val="000000"/>
          <w:sz w:val="20"/>
          <w:szCs w:val="20"/>
        </w:rPr>
        <w:t xml:space="preserve"> 2016 roku.  </w:t>
      </w:r>
    </w:p>
    <w:p w14:paraId="6520B85D" w14:textId="77777777" w:rsidR="00F662F5" w:rsidRDefault="00D923C0" w:rsidP="006D1775">
      <w:pPr>
        <w:spacing w:line="360" w:lineRule="auto"/>
        <w:jc w:val="both"/>
        <w:rPr>
          <w:rFonts w:ascii="Myriad Pro" w:hAnsi="Myriad Pro" w:cs="Arial"/>
          <w:sz w:val="20"/>
          <w:szCs w:val="20"/>
        </w:rPr>
      </w:pPr>
      <w:r w:rsidRPr="007D0980">
        <w:rPr>
          <w:rFonts w:ascii="Myriad Pro" w:hAnsi="Myriad Pro" w:cs="Arial"/>
          <w:sz w:val="20"/>
          <w:szCs w:val="20"/>
        </w:rPr>
        <w:t xml:space="preserve">Wykonawca zobowiązany jest do </w:t>
      </w:r>
      <w:r w:rsidRPr="007D0980">
        <w:rPr>
          <w:rFonts w:ascii="Myriad Pro" w:hAnsi="Myriad Pro" w:cs="Arial"/>
          <w:b/>
          <w:bCs/>
          <w:sz w:val="20"/>
          <w:szCs w:val="20"/>
        </w:rPr>
        <w:t xml:space="preserve">rzetelnej i terminowej </w:t>
      </w:r>
      <w:r w:rsidRPr="007D0980">
        <w:rPr>
          <w:rFonts w:ascii="Myriad Pro" w:hAnsi="Myriad Pro" w:cs="Arial"/>
          <w:sz w:val="20"/>
          <w:szCs w:val="20"/>
        </w:rPr>
        <w:t>realizacji badania.</w:t>
      </w:r>
    </w:p>
    <w:p w14:paraId="334DA213" w14:textId="77777777" w:rsidR="006D1775" w:rsidRPr="006D1775" w:rsidRDefault="006D1775" w:rsidP="006D1775">
      <w:pPr>
        <w:spacing w:line="360" w:lineRule="auto"/>
        <w:jc w:val="both"/>
        <w:rPr>
          <w:rFonts w:ascii="Myriad Pro" w:hAnsi="Myriad Pro" w:cs="Arial"/>
          <w:sz w:val="20"/>
          <w:szCs w:val="20"/>
        </w:rPr>
      </w:pPr>
    </w:p>
    <w:p w14:paraId="444F8805" w14:textId="77777777" w:rsidR="00D923C0" w:rsidRPr="007D0980" w:rsidRDefault="00CC4912" w:rsidP="00E70954">
      <w:pPr>
        <w:pStyle w:val="Nagwek2"/>
        <w:spacing w:before="0" w:after="0" w:line="360" w:lineRule="auto"/>
        <w:rPr>
          <w:rFonts w:ascii="Myriad Pro" w:hAnsi="Myriad Pro"/>
          <w:i w:val="0"/>
          <w:iCs w:val="0"/>
          <w:sz w:val="20"/>
          <w:szCs w:val="20"/>
        </w:rPr>
      </w:pPr>
      <w:bookmarkStart w:id="20" w:name="_Toc448471873"/>
      <w:r w:rsidRPr="007D0980">
        <w:rPr>
          <w:rFonts w:ascii="Myriad Pro" w:hAnsi="Myriad Pro"/>
          <w:i w:val="0"/>
          <w:color w:val="000000"/>
          <w:sz w:val="20"/>
          <w:szCs w:val="20"/>
        </w:rPr>
        <w:t xml:space="preserve">4.4 </w:t>
      </w:r>
      <w:r w:rsidR="00D14D23" w:rsidRPr="007D0980">
        <w:rPr>
          <w:rFonts w:ascii="Myriad Pro" w:hAnsi="Myriad Pro"/>
          <w:i w:val="0"/>
          <w:sz w:val="20"/>
          <w:szCs w:val="20"/>
        </w:rPr>
        <w:t>S</w:t>
      </w:r>
      <w:r w:rsidR="00D923C0" w:rsidRPr="007D0980">
        <w:rPr>
          <w:rFonts w:ascii="Myriad Pro" w:hAnsi="Myriad Pro"/>
          <w:i w:val="0"/>
          <w:sz w:val="20"/>
          <w:szCs w:val="20"/>
        </w:rPr>
        <w:t>kład zespołu ewaluacyjnego</w:t>
      </w:r>
      <w:bookmarkEnd w:id="20"/>
    </w:p>
    <w:p w14:paraId="3A220ED8" w14:textId="77777777" w:rsidR="00D923C0" w:rsidRPr="007D0980" w:rsidRDefault="00CF5D66" w:rsidP="00E70954">
      <w:pPr>
        <w:autoSpaceDE w:val="0"/>
        <w:autoSpaceDN w:val="0"/>
        <w:adjustRightInd w:val="0"/>
        <w:spacing w:line="360" w:lineRule="auto"/>
        <w:jc w:val="both"/>
        <w:rPr>
          <w:rFonts w:ascii="Myriad Pro" w:hAnsi="Myriad Pro" w:cs="Arial"/>
          <w:sz w:val="20"/>
          <w:szCs w:val="20"/>
        </w:rPr>
      </w:pPr>
      <w:r w:rsidRPr="007D0980">
        <w:rPr>
          <w:rFonts w:ascii="Myriad Pro" w:eastAsia="TimesNewRoman" w:hAnsi="Myriad Pro" w:cs="Arial"/>
          <w:sz w:val="20"/>
          <w:szCs w:val="20"/>
        </w:rPr>
        <w:t>W celu zapewnienia bezstronności i obiektywności członków zespołu badawczego, zamawiający zastrzega, że ż</w:t>
      </w:r>
      <w:r w:rsidR="008F6DE1" w:rsidRPr="007D0980">
        <w:rPr>
          <w:rFonts w:ascii="Myriad Pro" w:eastAsia="TimesNewRoman" w:hAnsi="Myriad Pro" w:cs="Arial"/>
          <w:sz w:val="20"/>
          <w:szCs w:val="20"/>
        </w:rPr>
        <w:t>aden z członków zespołu b</w:t>
      </w:r>
      <w:r w:rsidR="00D923C0" w:rsidRPr="007D0980">
        <w:rPr>
          <w:rFonts w:ascii="Myriad Pro" w:eastAsia="TimesNewRoman" w:hAnsi="Myriad Pro" w:cs="Arial"/>
          <w:sz w:val="20"/>
          <w:szCs w:val="20"/>
        </w:rPr>
        <w:t xml:space="preserve">adawczego </w:t>
      </w:r>
      <w:r w:rsidR="00F6081F" w:rsidRPr="007D0980">
        <w:rPr>
          <w:rFonts w:ascii="Myriad Pro" w:eastAsia="TimesNewRoman" w:hAnsi="Myriad Pro" w:cs="Arial"/>
          <w:sz w:val="20"/>
          <w:szCs w:val="20"/>
        </w:rPr>
        <w:t xml:space="preserve">od złożenia oferty do zakończenia realizacji zamówienia </w:t>
      </w:r>
      <w:r w:rsidR="00D923C0" w:rsidRPr="007D0980">
        <w:rPr>
          <w:rFonts w:ascii="Myriad Pro" w:eastAsia="TimesNewRoman" w:hAnsi="Myriad Pro" w:cs="Arial"/>
          <w:sz w:val="20"/>
          <w:szCs w:val="20"/>
        </w:rPr>
        <w:t>nie może być pracownikiem lub doradcą w Instytucji Audytowej</w:t>
      </w:r>
      <w:r w:rsidR="00E17C4E" w:rsidRPr="007D0980">
        <w:rPr>
          <w:rFonts w:ascii="Myriad Pro" w:eastAsia="TimesNewRoman" w:hAnsi="Myriad Pro" w:cs="Arial"/>
          <w:sz w:val="20"/>
          <w:szCs w:val="20"/>
        </w:rPr>
        <w:t xml:space="preserve"> RPO WZ</w:t>
      </w:r>
      <w:r w:rsidR="00D923C0" w:rsidRPr="007D0980">
        <w:rPr>
          <w:rFonts w:ascii="Myriad Pro" w:eastAsia="TimesNewRoman" w:hAnsi="Myriad Pro" w:cs="Arial"/>
          <w:sz w:val="20"/>
          <w:szCs w:val="20"/>
        </w:rPr>
        <w:t xml:space="preserve"> i Instytucji Certyfikującej</w:t>
      </w:r>
      <w:r w:rsidR="00E17C4E" w:rsidRPr="007D0980">
        <w:rPr>
          <w:rFonts w:ascii="Myriad Pro" w:eastAsia="TimesNewRoman" w:hAnsi="Myriad Pro" w:cs="Arial"/>
          <w:sz w:val="20"/>
          <w:szCs w:val="20"/>
        </w:rPr>
        <w:t xml:space="preserve"> RPO WZ</w:t>
      </w:r>
      <w:r w:rsidR="00D923C0" w:rsidRPr="007D0980">
        <w:rPr>
          <w:rFonts w:ascii="Myriad Pro" w:eastAsia="TimesNewRoman" w:hAnsi="Myriad Pro" w:cs="Arial"/>
          <w:sz w:val="20"/>
          <w:szCs w:val="20"/>
        </w:rPr>
        <w:t xml:space="preserve"> oraz Instytucji Zarządzającej RPO WZ</w:t>
      </w:r>
      <w:r w:rsidR="006E4A00" w:rsidRPr="007D0980">
        <w:rPr>
          <w:rFonts w:ascii="Myriad Pro" w:eastAsia="TimesNewRoman" w:hAnsi="Myriad Pro" w:cs="Arial"/>
          <w:sz w:val="20"/>
          <w:szCs w:val="20"/>
        </w:rPr>
        <w:t>, a także Instytucji Pośredniczącej RPO WZ</w:t>
      </w:r>
      <w:r w:rsidR="00D923C0" w:rsidRPr="007D0980">
        <w:rPr>
          <w:rFonts w:ascii="Myriad Pro" w:eastAsia="TimesNewRoman" w:hAnsi="Myriad Pro" w:cs="Arial"/>
          <w:sz w:val="20"/>
          <w:szCs w:val="20"/>
        </w:rPr>
        <w:t xml:space="preserve">. </w:t>
      </w:r>
    </w:p>
    <w:p w14:paraId="47A044F1" w14:textId="77777777" w:rsidR="00850F0D" w:rsidRDefault="00D923C0" w:rsidP="006D1775">
      <w:p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W trakcie wykonywania badania członkowie zespołu musz</w:t>
      </w:r>
      <w:r w:rsidRPr="007D0980">
        <w:rPr>
          <w:rFonts w:ascii="Myriad Pro" w:eastAsia="TimesNewRoman" w:hAnsi="Myriad Pro" w:cs="Arial"/>
          <w:sz w:val="20"/>
          <w:szCs w:val="20"/>
        </w:rPr>
        <w:t xml:space="preserve">ą </w:t>
      </w:r>
      <w:r w:rsidRPr="007D0980">
        <w:rPr>
          <w:rFonts w:ascii="Myriad Pro" w:hAnsi="Myriad Pro" w:cs="Arial"/>
          <w:sz w:val="20"/>
          <w:szCs w:val="20"/>
        </w:rPr>
        <w:t>kierowa</w:t>
      </w:r>
      <w:r w:rsidRPr="007D0980">
        <w:rPr>
          <w:rFonts w:ascii="Myriad Pro" w:eastAsia="TimesNewRoman" w:hAnsi="Myriad Pro" w:cs="Arial"/>
          <w:sz w:val="20"/>
          <w:szCs w:val="20"/>
        </w:rPr>
        <w:t xml:space="preserve">ć </w:t>
      </w:r>
      <w:r w:rsidRPr="007D0980">
        <w:rPr>
          <w:rFonts w:ascii="Myriad Pro" w:hAnsi="Myriad Pro" w:cs="Arial"/>
          <w:sz w:val="20"/>
          <w:szCs w:val="20"/>
        </w:rPr>
        <w:t>si</w:t>
      </w:r>
      <w:r w:rsidRPr="007D0980">
        <w:rPr>
          <w:rFonts w:ascii="Myriad Pro" w:eastAsia="TimesNewRoman" w:hAnsi="Myriad Pro" w:cs="Arial"/>
          <w:sz w:val="20"/>
          <w:szCs w:val="20"/>
        </w:rPr>
        <w:t xml:space="preserve">ę </w:t>
      </w:r>
      <w:r w:rsidRPr="007D0980">
        <w:rPr>
          <w:rFonts w:ascii="Myriad Pro" w:hAnsi="Myriad Pro" w:cs="Arial"/>
          <w:sz w:val="20"/>
          <w:szCs w:val="20"/>
        </w:rPr>
        <w:t>zasad</w:t>
      </w:r>
      <w:r w:rsidRPr="007D0980">
        <w:rPr>
          <w:rFonts w:ascii="Myriad Pro" w:eastAsia="TimesNewRoman" w:hAnsi="Myriad Pro" w:cs="Arial"/>
          <w:sz w:val="20"/>
          <w:szCs w:val="20"/>
        </w:rPr>
        <w:t xml:space="preserve">ą </w:t>
      </w:r>
      <w:r w:rsidRPr="007D0980">
        <w:rPr>
          <w:rFonts w:ascii="Myriad Pro" w:hAnsi="Myriad Pro" w:cs="Arial"/>
          <w:sz w:val="20"/>
          <w:szCs w:val="20"/>
        </w:rPr>
        <w:t>przejrzysto</w:t>
      </w:r>
      <w:r w:rsidRPr="007D0980">
        <w:rPr>
          <w:rFonts w:ascii="Myriad Pro" w:eastAsia="TimesNewRoman" w:hAnsi="Myriad Pro" w:cs="Arial"/>
          <w:sz w:val="20"/>
          <w:szCs w:val="20"/>
        </w:rPr>
        <w:t>ś</w:t>
      </w:r>
      <w:r w:rsidRPr="007D0980">
        <w:rPr>
          <w:rFonts w:ascii="Myriad Pro" w:hAnsi="Myriad Pro" w:cs="Arial"/>
          <w:sz w:val="20"/>
          <w:szCs w:val="20"/>
        </w:rPr>
        <w:t>ci i uczciwej konkurencji oraz doło</w:t>
      </w:r>
      <w:r w:rsidRPr="007D0980">
        <w:rPr>
          <w:rFonts w:ascii="Myriad Pro" w:eastAsia="TimesNewRoman" w:hAnsi="Myriad Pro" w:cs="Arial"/>
          <w:sz w:val="20"/>
          <w:szCs w:val="20"/>
        </w:rPr>
        <w:t>ż</w:t>
      </w:r>
      <w:r w:rsidRPr="007D0980">
        <w:rPr>
          <w:rFonts w:ascii="Myriad Pro" w:hAnsi="Myriad Pro" w:cs="Arial"/>
          <w:sz w:val="20"/>
          <w:szCs w:val="20"/>
        </w:rPr>
        <w:t>y</w:t>
      </w:r>
      <w:r w:rsidRPr="007D0980">
        <w:rPr>
          <w:rFonts w:ascii="Myriad Pro" w:eastAsia="TimesNewRoman" w:hAnsi="Myriad Pro" w:cs="Arial"/>
          <w:sz w:val="20"/>
          <w:szCs w:val="20"/>
        </w:rPr>
        <w:t xml:space="preserve">ć </w:t>
      </w:r>
      <w:r w:rsidRPr="007D0980">
        <w:rPr>
          <w:rFonts w:ascii="Myriad Pro" w:hAnsi="Myriad Pro" w:cs="Arial"/>
          <w:sz w:val="20"/>
          <w:szCs w:val="20"/>
        </w:rPr>
        <w:t>wszelkich stara</w:t>
      </w:r>
      <w:r w:rsidRPr="007D0980">
        <w:rPr>
          <w:rFonts w:ascii="Myriad Pro" w:eastAsia="TimesNewRoman" w:hAnsi="Myriad Pro" w:cs="Arial"/>
          <w:sz w:val="20"/>
          <w:szCs w:val="20"/>
        </w:rPr>
        <w:t xml:space="preserve">ń </w:t>
      </w:r>
      <w:r w:rsidRPr="007D0980">
        <w:rPr>
          <w:rFonts w:ascii="Myriad Pro" w:hAnsi="Myriad Pro" w:cs="Arial"/>
          <w:sz w:val="20"/>
          <w:szCs w:val="20"/>
        </w:rPr>
        <w:t>w celu unikni</w:t>
      </w:r>
      <w:r w:rsidRPr="007D0980">
        <w:rPr>
          <w:rFonts w:ascii="Myriad Pro" w:eastAsia="TimesNewRoman" w:hAnsi="Myriad Pro" w:cs="Arial"/>
          <w:sz w:val="20"/>
          <w:szCs w:val="20"/>
        </w:rPr>
        <w:t>ę</w:t>
      </w:r>
      <w:r w:rsidRPr="007D0980">
        <w:rPr>
          <w:rFonts w:ascii="Myriad Pro" w:hAnsi="Myriad Pro" w:cs="Arial"/>
          <w:sz w:val="20"/>
          <w:szCs w:val="20"/>
        </w:rPr>
        <w:t>cia</w:t>
      </w:r>
      <w:r w:rsidRPr="007D0980">
        <w:rPr>
          <w:rFonts w:ascii="Myriad Pro" w:eastAsia="TimesNewRoman" w:hAnsi="Myriad Pro" w:cs="Arial"/>
          <w:sz w:val="20"/>
          <w:szCs w:val="20"/>
        </w:rPr>
        <w:t xml:space="preserve"> </w:t>
      </w:r>
      <w:r w:rsidR="00F07B4A" w:rsidRPr="007D0980">
        <w:rPr>
          <w:rFonts w:ascii="Myriad Pro" w:hAnsi="Myriad Pro" w:cs="Arial"/>
          <w:sz w:val="20"/>
          <w:szCs w:val="20"/>
        </w:rPr>
        <w:t xml:space="preserve">konfliktu interesów rozumianego </w:t>
      </w:r>
      <w:r w:rsidRPr="007D0980">
        <w:rPr>
          <w:rFonts w:ascii="Myriad Pro" w:hAnsi="Myriad Pro" w:cs="Arial"/>
          <w:sz w:val="20"/>
          <w:szCs w:val="20"/>
        </w:rPr>
        <w:t>jako brak bezstronno</w:t>
      </w:r>
      <w:r w:rsidRPr="007D0980">
        <w:rPr>
          <w:rFonts w:ascii="Myriad Pro" w:eastAsia="TimesNewRoman" w:hAnsi="Myriad Pro" w:cs="Arial"/>
          <w:sz w:val="20"/>
          <w:szCs w:val="20"/>
        </w:rPr>
        <w:t>ś</w:t>
      </w:r>
      <w:r w:rsidRPr="007D0980">
        <w:rPr>
          <w:rFonts w:ascii="Myriad Pro" w:hAnsi="Myriad Pro" w:cs="Arial"/>
          <w:sz w:val="20"/>
          <w:szCs w:val="20"/>
        </w:rPr>
        <w:t>ci i obiektywno</w:t>
      </w:r>
      <w:r w:rsidRPr="007D0980">
        <w:rPr>
          <w:rFonts w:ascii="Myriad Pro" w:eastAsia="TimesNewRoman" w:hAnsi="Myriad Pro" w:cs="Arial"/>
          <w:sz w:val="20"/>
          <w:szCs w:val="20"/>
        </w:rPr>
        <w:t>ś</w:t>
      </w:r>
      <w:r w:rsidRPr="007D0980">
        <w:rPr>
          <w:rFonts w:ascii="Myriad Pro" w:hAnsi="Myriad Pro" w:cs="Arial"/>
          <w:sz w:val="20"/>
          <w:szCs w:val="20"/>
        </w:rPr>
        <w:t>ci w wypełnianiu</w:t>
      </w:r>
      <w:r w:rsidRPr="007D0980">
        <w:rPr>
          <w:rFonts w:ascii="Myriad Pro" w:eastAsia="TimesNewRoman" w:hAnsi="Myriad Pro" w:cs="Arial"/>
          <w:sz w:val="20"/>
          <w:szCs w:val="20"/>
        </w:rPr>
        <w:t xml:space="preserve"> </w:t>
      </w:r>
      <w:r w:rsidRPr="007D0980">
        <w:rPr>
          <w:rFonts w:ascii="Myriad Pro" w:hAnsi="Myriad Pro" w:cs="Arial"/>
          <w:sz w:val="20"/>
          <w:szCs w:val="20"/>
        </w:rPr>
        <w:t>zada</w:t>
      </w:r>
      <w:r w:rsidRPr="007D0980">
        <w:rPr>
          <w:rFonts w:ascii="Myriad Pro" w:eastAsia="TimesNewRoman" w:hAnsi="Myriad Pro" w:cs="Arial"/>
          <w:sz w:val="20"/>
          <w:szCs w:val="20"/>
        </w:rPr>
        <w:t xml:space="preserve">ń </w:t>
      </w:r>
      <w:r w:rsidRPr="007D0980">
        <w:rPr>
          <w:rFonts w:ascii="Myriad Pro" w:hAnsi="Myriad Pro" w:cs="Arial"/>
          <w:sz w:val="20"/>
          <w:szCs w:val="20"/>
        </w:rPr>
        <w:t>zwi</w:t>
      </w:r>
      <w:r w:rsidRPr="007D0980">
        <w:rPr>
          <w:rFonts w:ascii="Myriad Pro" w:eastAsia="TimesNewRoman" w:hAnsi="Myriad Pro" w:cs="Arial"/>
          <w:sz w:val="20"/>
          <w:szCs w:val="20"/>
        </w:rPr>
        <w:t>ą</w:t>
      </w:r>
      <w:r w:rsidRPr="007D0980">
        <w:rPr>
          <w:rFonts w:ascii="Myriad Pro" w:hAnsi="Myriad Pro" w:cs="Arial"/>
          <w:sz w:val="20"/>
          <w:szCs w:val="20"/>
        </w:rPr>
        <w:t>zanych z realizacj</w:t>
      </w:r>
      <w:r w:rsidRPr="007D0980">
        <w:rPr>
          <w:rFonts w:ascii="Myriad Pro" w:eastAsia="TimesNewRoman" w:hAnsi="Myriad Pro" w:cs="Arial"/>
          <w:sz w:val="20"/>
          <w:szCs w:val="20"/>
        </w:rPr>
        <w:t xml:space="preserve">ą </w:t>
      </w:r>
      <w:r w:rsidR="009C7FF9" w:rsidRPr="007D0980">
        <w:rPr>
          <w:rFonts w:ascii="Myriad Pro" w:hAnsi="Myriad Pro" w:cs="Arial"/>
          <w:sz w:val="20"/>
          <w:szCs w:val="20"/>
        </w:rPr>
        <w:t>badania</w:t>
      </w:r>
      <w:r w:rsidRPr="007D0980">
        <w:rPr>
          <w:rFonts w:ascii="Myriad Pro" w:hAnsi="Myriad Pro" w:cs="Arial"/>
          <w:sz w:val="20"/>
          <w:szCs w:val="20"/>
        </w:rPr>
        <w:t>.</w:t>
      </w:r>
    </w:p>
    <w:p w14:paraId="6A81AE89" w14:textId="77777777" w:rsidR="006D1775" w:rsidRPr="006D1775" w:rsidRDefault="006D1775" w:rsidP="006D1775">
      <w:pPr>
        <w:autoSpaceDE w:val="0"/>
        <w:autoSpaceDN w:val="0"/>
        <w:adjustRightInd w:val="0"/>
        <w:spacing w:line="360" w:lineRule="auto"/>
        <w:jc w:val="both"/>
        <w:rPr>
          <w:rFonts w:ascii="Myriad Pro" w:hAnsi="Myriad Pro"/>
          <w:sz w:val="20"/>
          <w:szCs w:val="20"/>
        </w:rPr>
      </w:pPr>
    </w:p>
    <w:p w14:paraId="0C11A792" w14:textId="77777777" w:rsidR="009C7FF9" w:rsidRPr="007D0980" w:rsidRDefault="00CC4912" w:rsidP="00E70954">
      <w:pPr>
        <w:pStyle w:val="Nagwek2"/>
        <w:spacing w:before="0" w:after="0" w:line="360" w:lineRule="auto"/>
        <w:rPr>
          <w:rFonts w:ascii="Myriad Pro" w:hAnsi="Myriad Pro"/>
          <w:i w:val="0"/>
          <w:sz w:val="20"/>
          <w:szCs w:val="20"/>
        </w:rPr>
      </w:pPr>
      <w:bookmarkStart w:id="21" w:name="_Toc448471874"/>
      <w:r w:rsidRPr="007D0980">
        <w:rPr>
          <w:rFonts w:ascii="Myriad Pro" w:hAnsi="Myriad Pro"/>
          <w:i w:val="0"/>
          <w:sz w:val="20"/>
          <w:szCs w:val="20"/>
        </w:rPr>
        <w:t>4</w:t>
      </w:r>
      <w:r w:rsidR="009C7FF9" w:rsidRPr="007D0980">
        <w:rPr>
          <w:rFonts w:ascii="Myriad Pro" w:hAnsi="Myriad Pro"/>
          <w:i w:val="0"/>
          <w:sz w:val="20"/>
          <w:szCs w:val="20"/>
        </w:rPr>
        <w:t>.</w:t>
      </w:r>
      <w:r w:rsidRPr="007D0980">
        <w:rPr>
          <w:rFonts w:ascii="Myriad Pro" w:hAnsi="Myriad Pro"/>
          <w:i w:val="0"/>
          <w:sz w:val="20"/>
          <w:szCs w:val="20"/>
        </w:rPr>
        <w:t>5</w:t>
      </w:r>
      <w:r w:rsidR="009C7FF9" w:rsidRPr="007D0980">
        <w:rPr>
          <w:rFonts w:ascii="Myriad Pro" w:hAnsi="Myriad Pro"/>
          <w:i w:val="0"/>
          <w:sz w:val="20"/>
          <w:szCs w:val="20"/>
        </w:rPr>
        <w:t xml:space="preserve"> Oczekiwane produkty i rezultaty</w:t>
      </w:r>
      <w:bookmarkEnd w:id="21"/>
    </w:p>
    <w:p w14:paraId="1C5651CD" w14:textId="77777777" w:rsidR="009C7FF9" w:rsidRPr="007D0980" w:rsidRDefault="009C7FF9" w:rsidP="00E70954">
      <w:pPr>
        <w:autoSpaceDE w:val="0"/>
        <w:autoSpaceDN w:val="0"/>
        <w:adjustRightInd w:val="0"/>
        <w:spacing w:line="360" w:lineRule="auto"/>
        <w:jc w:val="both"/>
        <w:rPr>
          <w:rFonts w:ascii="Myriad Pro" w:eastAsia="TTE1F00B88t00" w:hAnsi="Myriad Pro" w:cs="Arial"/>
          <w:sz w:val="20"/>
          <w:szCs w:val="20"/>
        </w:rPr>
      </w:pPr>
      <w:r w:rsidRPr="007D0980">
        <w:rPr>
          <w:rFonts w:ascii="Myriad Pro" w:hAnsi="Myriad Pro" w:cs="Arial"/>
          <w:sz w:val="20"/>
          <w:szCs w:val="20"/>
        </w:rPr>
        <w:t xml:space="preserve">Głównym </w:t>
      </w:r>
      <w:r w:rsidR="00343942" w:rsidRPr="007D0980">
        <w:rPr>
          <w:rFonts w:ascii="Myriad Pro" w:hAnsi="Myriad Pro" w:cs="Arial"/>
          <w:sz w:val="20"/>
          <w:szCs w:val="20"/>
        </w:rPr>
        <w:t xml:space="preserve">produktem </w:t>
      </w:r>
      <w:r w:rsidRPr="007D0980">
        <w:rPr>
          <w:rFonts w:ascii="Myriad Pro" w:hAnsi="Myriad Pro" w:cs="Arial"/>
          <w:sz w:val="20"/>
          <w:szCs w:val="20"/>
        </w:rPr>
        <w:t xml:space="preserve">badania jest przedstawienie przez Wykonawcę </w:t>
      </w:r>
      <w:r w:rsidRPr="007D0980">
        <w:rPr>
          <w:rFonts w:ascii="Myriad Pro" w:hAnsi="Myriad Pro" w:cs="Arial"/>
          <w:i/>
          <w:sz w:val="20"/>
          <w:szCs w:val="20"/>
        </w:rPr>
        <w:t>Raportu końcowego</w:t>
      </w:r>
      <w:r w:rsidRPr="007D0980">
        <w:rPr>
          <w:rFonts w:ascii="Myriad Pro" w:hAnsi="Myriad Pro" w:cs="Arial"/>
          <w:sz w:val="20"/>
          <w:szCs w:val="20"/>
        </w:rPr>
        <w:t xml:space="preserve"> z ewaluacji, </w:t>
      </w:r>
      <w:r w:rsidR="00343942" w:rsidRPr="007D0980">
        <w:rPr>
          <w:rFonts w:ascii="Myriad Pro" w:hAnsi="Myriad Pro" w:cs="Arial"/>
          <w:sz w:val="20"/>
          <w:szCs w:val="20"/>
        </w:rPr>
        <w:t xml:space="preserve">realizującego cel główny i cele szczegółowe ewaluacji oraz </w:t>
      </w:r>
      <w:r w:rsidRPr="007D0980">
        <w:rPr>
          <w:rFonts w:ascii="Myriad Pro" w:hAnsi="Myriad Pro" w:cs="Arial"/>
          <w:sz w:val="20"/>
          <w:szCs w:val="20"/>
        </w:rPr>
        <w:t>zawierającego odpowiedzi na pytania</w:t>
      </w:r>
      <w:r w:rsidR="00343942" w:rsidRPr="007D0980">
        <w:rPr>
          <w:rFonts w:ascii="Myriad Pro" w:hAnsi="Myriad Pro" w:cs="Arial"/>
          <w:sz w:val="20"/>
          <w:szCs w:val="20"/>
        </w:rPr>
        <w:t xml:space="preserve"> badawcze</w:t>
      </w:r>
      <w:r w:rsidRPr="007D0980">
        <w:rPr>
          <w:rFonts w:ascii="Myriad Pro" w:hAnsi="Myriad Pro" w:cs="Arial"/>
          <w:sz w:val="20"/>
          <w:szCs w:val="20"/>
        </w:rPr>
        <w:t xml:space="preserve"> postawione w pkt. 2.</w:t>
      </w:r>
      <w:r w:rsidR="008F6DE1" w:rsidRPr="007D0980">
        <w:rPr>
          <w:rFonts w:ascii="Myriad Pro" w:hAnsi="Myriad Pro" w:cs="Arial"/>
          <w:sz w:val="20"/>
          <w:szCs w:val="20"/>
        </w:rPr>
        <w:t>4</w:t>
      </w:r>
      <w:r w:rsidRPr="007D0980">
        <w:rPr>
          <w:rFonts w:ascii="Myriad Pro" w:hAnsi="Myriad Pro" w:cs="Arial"/>
          <w:sz w:val="20"/>
          <w:szCs w:val="20"/>
        </w:rPr>
        <w:t xml:space="preserve"> (</w:t>
      </w:r>
      <w:r w:rsidR="007378E6" w:rsidRPr="007D0980">
        <w:rPr>
          <w:rFonts w:ascii="Myriad Pro" w:hAnsi="Myriad Pro" w:cs="Arial"/>
          <w:sz w:val="20"/>
          <w:szCs w:val="20"/>
        </w:rPr>
        <w:t xml:space="preserve">oraz ewentualnie dodatkowe wskazane </w:t>
      </w:r>
      <w:r w:rsidR="00F07B4A" w:rsidRPr="007D0980">
        <w:rPr>
          <w:rFonts w:ascii="Myriad Pro" w:hAnsi="Myriad Pro" w:cs="Arial"/>
          <w:sz w:val="20"/>
          <w:szCs w:val="20"/>
        </w:rPr>
        <w:t xml:space="preserve">w ofercie </w:t>
      </w:r>
      <w:r w:rsidR="007378E6" w:rsidRPr="007D0980">
        <w:rPr>
          <w:rFonts w:ascii="Myriad Pro" w:hAnsi="Myriad Pro" w:cs="Arial"/>
          <w:sz w:val="20"/>
          <w:szCs w:val="20"/>
        </w:rPr>
        <w:t xml:space="preserve">i </w:t>
      </w:r>
      <w:r w:rsidR="00F07B4A" w:rsidRPr="007D0980">
        <w:rPr>
          <w:rFonts w:ascii="Myriad Pro" w:hAnsi="Myriad Pro" w:cs="Arial"/>
          <w:sz w:val="20"/>
          <w:szCs w:val="20"/>
        </w:rPr>
        <w:t>na etapie konsultacji metodologii</w:t>
      </w:r>
      <w:r w:rsidR="007378E6" w:rsidRPr="007D0980">
        <w:rPr>
          <w:rFonts w:ascii="Myriad Pro" w:hAnsi="Myriad Pro" w:cs="Arial"/>
          <w:sz w:val="20"/>
          <w:szCs w:val="20"/>
        </w:rPr>
        <w:t xml:space="preserve"> badania</w:t>
      </w:r>
      <w:r w:rsidRPr="007D0980">
        <w:rPr>
          <w:rFonts w:ascii="Myriad Pro" w:hAnsi="Myriad Pro" w:cs="Arial"/>
          <w:sz w:val="20"/>
          <w:szCs w:val="20"/>
        </w:rPr>
        <w:t>)</w:t>
      </w:r>
      <w:r w:rsidR="00885F8E" w:rsidRPr="007D0980">
        <w:rPr>
          <w:rFonts w:ascii="Myriad Pro" w:eastAsia="TTE1F00B88t00" w:hAnsi="Myriad Pro" w:cs="Arial"/>
          <w:sz w:val="20"/>
          <w:szCs w:val="20"/>
        </w:rPr>
        <w:t>.</w:t>
      </w:r>
      <w:r w:rsidR="008C18B1" w:rsidRPr="007D0980">
        <w:rPr>
          <w:rFonts w:ascii="Myriad Pro" w:eastAsia="TTE1F00B88t00" w:hAnsi="Myriad Pro" w:cs="Arial"/>
          <w:sz w:val="20"/>
          <w:szCs w:val="20"/>
        </w:rPr>
        <w:t xml:space="preserve"> </w:t>
      </w:r>
    </w:p>
    <w:p w14:paraId="368CDD12" w14:textId="77777777" w:rsidR="009C7FF9" w:rsidRPr="007D0980" w:rsidRDefault="009C7FF9" w:rsidP="00E70954">
      <w:p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 xml:space="preserve">Zakłada się, że w trakcie realizacji badania Wykonawca przedstawi Zamawiającemu łącznie </w:t>
      </w:r>
      <w:r w:rsidR="001B7BFF" w:rsidRPr="007D0980">
        <w:rPr>
          <w:rFonts w:ascii="Myriad Pro" w:hAnsi="Myriad Pro" w:cs="Arial"/>
          <w:sz w:val="20"/>
          <w:szCs w:val="20"/>
        </w:rPr>
        <w:t>następujące</w:t>
      </w:r>
      <w:r w:rsidRPr="007D0980">
        <w:rPr>
          <w:rFonts w:ascii="Myriad Pro" w:hAnsi="Myriad Pro" w:cs="Arial"/>
          <w:sz w:val="20"/>
          <w:szCs w:val="20"/>
        </w:rPr>
        <w:t xml:space="preserve"> raporty:</w:t>
      </w:r>
    </w:p>
    <w:p w14:paraId="5509CCD6" w14:textId="77777777" w:rsidR="009F3DC3" w:rsidRPr="007D0980" w:rsidRDefault="00C304F7" w:rsidP="00DC7A29">
      <w:pPr>
        <w:pStyle w:val="Akapitzlist"/>
        <w:numPr>
          <w:ilvl w:val="0"/>
          <w:numId w:val="10"/>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 xml:space="preserve">Raport metodologiczny, który będzie zawierał następujące elementy: </w:t>
      </w:r>
    </w:p>
    <w:p w14:paraId="74040AA7" w14:textId="77777777" w:rsidR="009F3DC3" w:rsidRPr="007D0980" w:rsidRDefault="00862CDA" w:rsidP="00DC7A29">
      <w:pPr>
        <w:pStyle w:val="Akapitzlist"/>
        <w:numPr>
          <w:ilvl w:val="0"/>
          <w:numId w:val="11"/>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zidentyfikowane podstawowe obszary problemowe;</w:t>
      </w:r>
    </w:p>
    <w:p w14:paraId="5A198B7F" w14:textId="77777777" w:rsidR="00862CDA" w:rsidRPr="007D0980" w:rsidRDefault="00C304F7" w:rsidP="00DC7A29">
      <w:pPr>
        <w:pStyle w:val="Akapitzlist"/>
        <w:numPr>
          <w:ilvl w:val="0"/>
          <w:numId w:val="11"/>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zbudowane narzędzia badawcze oraz doprecyzowanie zasad doboru prób badawczych; projekt każdego narzędzia badawczego będzie mógł podlegać modyfikacjom i/lub uzupełnieniom przed jego zastosowaniem. Ostateczna wersja narzędzia wymagała będzie akceptacji Zamawiającego</w:t>
      </w:r>
      <w:r w:rsidR="00862CDA" w:rsidRPr="007D0980">
        <w:rPr>
          <w:rFonts w:ascii="Myriad Pro" w:hAnsi="Myriad Pro" w:cs="Arial"/>
          <w:sz w:val="20"/>
          <w:szCs w:val="20"/>
        </w:rPr>
        <w:t>;</w:t>
      </w:r>
    </w:p>
    <w:p w14:paraId="21097775" w14:textId="77777777" w:rsidR="00862CDA" w:rsidRPr="007D0980" w:rsidRDefault="00862CDA" w:rsidP="00DC7A29">
      <w:pPr>
        <w:pStyle w:val="Akapitzlist"/>
        <w:numPr>
          <w:ilvl w:val="0"/>
          <w:numId w:val="11"/>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plan analizy danych;</w:t>
      </w:r>
    </w:p>
    <w:p w14:paraId="033881B3" w14:textId="77777777" w:rsidR="009F3DC3" w:rsidRPr="007D0980" w:rsidRDefault="00862CDA" w:rsidP="00DC7A29">
      <w:pPr>
        <w:pStyle w:val="Akapitzlist"/>
        <w:numPr>
          <w:ilvl w:val="0"/>
          <w:numId w:val="11"/>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szczegółowy harmonogram badania</w:t>
      </w:r>
      <w:r w:rsidR="00C304F7" w:rsidRPr="007D0980">
        <w:rPr>
          <w:rFonts w:ascii="Myriad Pro" w:hAnsi="Myriad Pro" w:cs="Arial"/>
          <w:sz w:val="20"/>
          <w:szCs w:val="20"/>
        </w:rPr>
        <w:t>.</w:t>
      </w:r>
    </w:p>
    <w:p w14:paraId="29D45A5D" w14:textId="77777777" w:rsidR="009F3DC3" w:rsidRPr="007D0980" w:rsidRDefault="009C7FF9" w:rsidP="00DC7A29">
      <w:pPr>
        <w:pStyle w:val="Akapitzlist"/>
        <w:numPr>
          <w:ilvl w:val="0"/>
          <w:numId w:val="10"/>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i/>
          <w:sz w:val="20"/>
          <w:szCs w:val="20"/>
        </w:rPr>
        <w:t>Raport wstępny</w:t>
      </w:r>
      <w:r w:rsidRPr="007D0980">
        <w:rPr>
          <w:rFonts w:ascii="Myriad Pro" w:hAnsi="Myriad Pro" w:cs="Arial"/>
          <w:sz w:val="20"/>
          <w:szCs w:val="20"/>
        </w:rPr>
        <w:t xml:space="preserve">, który będzie zawierał wstępne wyniki badania z analizy danych wtórnych </w:t>
      </w:r>
      <w:r w:rsidR="00E86EA3" w:rsidRPr="007D0980">
        <w:rPr>
          <w:rFonts w:ascii="Myriad Pro" w:hAnsi="Myriad Pro" w:cs="Arial"/>
          <w:sz w:val="20"/>
          <w:szCs w:val="20"/>
        </w:rPr>
        <w:t>oraz analizy danych</w:t>
      </w:r>
      <w:r w:rsidR="003909DD" w:rsidRPr="007D0980">
        <w:rPr>
          <w:rFonts w:ascii="Myriad Pro" w:hAnsi="Myriad Pro" w:cs="Arial"/>
          <w:sz w:val="20"/>
          <w:szCs w:val="20"/>
        </w:rPr>
        <w:t xml:space="preserve"> pierwotnych z badań terenowych</w:t>
      </w:r>
      <w:r w:rsidRPr="007D0980">
        <w:rPr>
          <w:rFonts w:ascii="Myriad Pro" w:hAnsi="Myriad Pro" w:cs="Arial"/>
          <w:sz w:val="20"/>
          <w:szCs w:val="20"/>
        </w:rPr>
        <w:t xml:space="preserve">, wnioski wyciągnięte na podstawie </w:t>
      </w:r>
      <w:r w:rsidR="00E86EA3" w:rsidRPr="007D0980">
        <w:rPr>
          <w:rFonts w:ascii="Myriad Pro" w:hAnsi="Myriad Pro" w:cs="Arial"/>
          <w:sz w:val="20"/>
          <w:szCs w:val="20"/>
        </w:rPr>
        <w:t xml:space="preserve">otrzymanych wstępnych </w:t>
      </w:r>
      <w:r w:rsidRPr="007D0980">
        <w:rPr>
          <w:rFonts w:ascii="Myriad Pro" w:hAnsi="Myriad Pro" w:cs="Arial"/>
          <w:sz w:val="20"/>
          <w:szCs w:val="20"/>
        </w:rPr>
        <w:t xml:space="preserve">wyników oraz pierwsze nasuwające się rekomendacje. Wykonawca przedłoży </w:t>
      </w:r>
      <w:r w:rsidR="00E86EA3" w:rsidRPr="007D0980">
        <w:rPr>
          <w:rFonts w:ascii="Myriad Pro" w:hAnsi="Myriad Pro" w:cs="Arial"/>
          <w:sz w:val="20"/>
          <w:szCs w:val="20"/>
        </w:rPr>
        <w:t xml:space="preserve">raport </w:t>
      </w:r>
      <w:r w:rsidRPr="007D0980">
        <w:rPr>
          <w:rFonts w:ascii="Myriad Pro" w:hAnsi="Myriad Pro" w:cs="Arial"/>
          <w:sz w:val="20"/>
          <w:szCs w:val="20"/>
        </w:rPr>
        <w:t>w we</w:t>
      </w:r>
      <w:r w:rsidR="009D79F2" w:rsidRPr="007D0980">
        <w:rPr>
          <w:rFonts w:ascii="Myriad Pro" w:hAnsi="Myriad Pro" w:cs="Arial"/>
          <w:sz w:val="20"/>
          <w:szCs w:val="20"/>
        </w:rPr>
        <w:t xml:space="preserve">rsji elektronicznej w formacie </w:t>
      </w:r>
      <w:r w:rsidR="004951CA" w:rsidRPr="007D0980">
        <w:rPr>
          <w:rFonts w:ascii="Myriad Pro" w:hAnsi="Myriad Pro" w:cs="Arial"/>
          <w:sz w:val="20"/>
          <w:szCs w:val="20"/>
        </w:rPr>
        <w:t>edytowalnego dokumentu tekstowego</w:t>
      </w:r>
      <w:r w:rsidRPr="007D0980">
        <w:rPr>
          <w:rFonts w:ascii="Myriad Pro" w:hAnsi="Myriad Pro" w:cs="Arial"/>
          <w:sz w:val="20"/>
          <w:szCs w:val="20"/>
        </w:rPr>
        <w:t>.</w:t>
      </w:r>
    </w:p>
    <w:p w14:paraId="529B6D50" w14:textId="77777777" w:rsidR="009F3DC3" w:rsidRPr="007D0980" w:rsidRDefault="009C7FF9" w:rsidP="00DC7A29">
      <w:pPr>
        <w:pStyle w:val="Akapitzlist"/>
        <w:numPr>
          <w:ilvl w:val="0"/>
          <w:numId w:val="10"/>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i/>
          <w:sz w:val="20"/>
          <w:szCs w:val="20"/>
        </w:rPr>
        <w:lastRenderedPageBreak/>
        <w:t>Raport końcowy z realizacji badania.</w:t>
      </w:r>
      <w:r w:rsidRPr="007D0980">
        <w:rPr>
          <w:rFonts w:ascii="Myriad Pro" w:hAnsi="Myriad Pro" w:cs="Arial"/>
          <w:sz w:val="20"/>
          <w:szCs w:val="20"/>
        </w:rPr>
        <w:t xml:space="preserve"> Wymaga się od Wykonawcy, aby raport końcowy z realizacji badania został przedłożony w </w:t>
      </w:r>
      <w:r w:rsidR="00184BC7" w:rsidRPr="007D0980">
        <w:rPr>
          <w:rFonts w:ascii="Myriad Pro" w:hAnsi="Myriad Pro" w:cs="Arial"/>
          <w:sz w:val="20"/>
          <w:szCs w:val="20"/>
        </w:rPr>
        <w:t>dwóch</w:t>
      </w:r>
      <w:r w:rsidRPr="007D0980">
        <w:rPr>
          <w:rFonts w:ascii="Myriad Pro" w:hAnsi="Myriad Pro" w:cs="Arial"/>
          <w:sz w:val="20"/>
          <w:szCs w:val="20"/>
        </w:rPr>
        <w:t xml:space="preserve"> egzemplarzach wydruku</w:t>
      </w:r>
      <w:r w:rsidR="00B2006D" w:rsidRPr="007D0980">
        <w:rPr>
          <w:rFonts w:ascii="Myriad Pro" w:hAnsi="Myriad Pro" w:cs="Arial"/>
          <w:sz w:val="20"/>
          <w:szCs w:val="20"/>
        </w:rPr>
        <w:t xml:space="preserve"> dwustronnego</w:t>
      </w:r>
      <w:r w:rsidRPr="007D0980">
        <w:rPr>
          <w:rFonts w:ascii="Myriad Pro" w:hAnsi="Myriad Pro" w:cs="Arial"/>
          <w:sz w:val="20"/>
          <w:szCs w:val="20"/>
        </w:rPr>
        <w:t xml:space="preserve"> w kolorze oraz </w:t>
      </w:r>
      <w:r w:rsidR="00184BC7" w:rsidRPr="007D0980">
        <w:rPr>
          <w:rFonts w:ascii="Myriad Pro" w:hAnsi="Myriad Pro" w:cs="Arial"/>
          <w:sz w:val="20"/>
          <w:szCs w:val="20"/>
        </w:rPr>
        <w:t>dwó</w:t>
      </w:r>
      <w:r w:rsidR="00862CDA" w:rsidRPr="007D0980">
        <w:rPr>
          <w:rFonts w:ascii="Myriad Pro" w:hAnsi="Myriad Pro" w:cs="Arial"/>
          <w:sz w:val="20"/>
          <w:szCs w:val="20"/>
        </w:rPr>
        <w:t xml:space="preserve">ch </w:t>
      </w:r>
      <w:r w:rsidRPr="007D0980">
        <w:rPr>
          <w:rFonts w:ascii="Myriad Pro" w:hAnsi="Myriad Pro" w:cs="Arial"/>
          <w:sz w:val="20"/>
          <w:szCs w:val="20"/>
        </w:rPr>
        <w:t>egzemplarzach na nośniku CD/DVD i zawierał co najmniej następujące elementy:</w:t>
      </w:r>
    </w:p>
    <w:p w14:paraId="2FBD8A81" w14:textId="77777777" w:rsidR="009F3DC3" w:rsidRPr="007D0980" w:rsidRDefault="009C7FF9" w:rsidP="00DC7A29">
      <w:pPr>
        <w:pStyle w:val="Akapitzlist"/>
        <w:numPr>
          <w:ilvl w:val="0"/>
          <w:numId w:val="12"/>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streszczenie raportu – nie więcej niż 5 stron A4, mogące stanowić samodzielny dokument (dodatkowo przetłumaczone na język angielski);</w:t>
      </w:r>
    </w:p>
    <w:p w14:paraId="157734AF" w14:textId="77777777" w:rsidR="009F3DC3" w:rsidRPr="007D0980" w:rsidRDefault="009C7FF9" w:rsidP="00DC7A29">
      <w:pPr>
        <w:pStyle w:val="Akapitzlist"/>
        <w:numPr>
          <w:ilvl w:val="0"/>
          <w:numId w:val="12"/>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spis treści;</w:t>
      </w:r>
    </w:p>
    <w:p w14:paraId="192CCB6F" w14:textId="77777777" w:rsidR="009F3DC3" w:rsidRPr="007D0980" w:rsidRDefault="009C7FF9" w:rsidP="00DC7A29">
      <w:pPr>
        <w:pStyle w:val="Akapitzlist"/>
        <w:numPr>
          <w:ilvl w:val="0"/>
          <w:numId w:val="12"/>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wprowadzenie</w:t>
      </w:r>
      <w:r w:rsidR="00862CDA" w:rsidRPr="007D0980">
        <w:rPr>
          <w:rFonts w:ascii="Myriad Pro" w:hAnsi="Myriad Pro" w:cs="Arial"/>
          <w:sz w:val="20"/>
          <w:szCs w:val="20"/>
        </w:rPr>
        <w:t xml:space="preserve"> zawierające opis przedmiotu badania, głównych założeń i celów badania, opis okoliczności towarzyszących badaniu,</w:t>
      </w:r>
    </w:p>
    <w:p w14:paraId="66851B18" w14:textId="77777777" w:rsidR="009F3DC3" w:rsidRPr="007D0980" w:rsidRDefault="006118C8" w:rsidP="00DC7A29">
      <w:pPr>
        <w:pStyle w:val="Akapitzlist"/>
        <w:numPr>
          <w:ilvl w:val="0"/>
          <w:numId w:val="12"/>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 xml:space="preserve">charakterystyka </w:t>
      </w:r>
      <w:r w:rsidR="001A2008" w:rsidRPr="007D0980">
        <w:rPr>
          <w:rFonts w:ascii="Myriad Pro" w:hAnsi="Myriad Pro" w:cs="Arial"/>
          <w:sz w:val="20"/>
          <w:szCs w:val="20"/>
        </w:rPr>
        <w:t xml:space="preserve">zbioru danych </w:t>
      </w:r>
      <w:r w:rsidR="009C7FF9" w:rsidRPr="007D0980">
        <w:rPr>
          <w:rFonts w:ascii="Myriad Pro" w:hAnsi="Myriad Pro" w:cs="Arial"/>
          <w:sz w:val="20"/>
          <w:szCs w:val="20"/>
        </w:rPr>
        <w:t xml:space="preserve">badania, </w:t>
      </w:r>
    </w:p>
    <w:p w14:paraId="1B6D4349" w14:textId="77777777" w:rsidR="009F3DC3" w:rsidRPr="007D0980" w:rsidRDefault="009C7FF9" w:rsidP="00DC7A29">
      <w:pPr>
        <w:pStyle w:val="Akapitzlist"/>
        <w:numPr>
          <w:ilvl w:val="0"/>
          <w:numId w:val="12"/>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analiz</w:t>
      </w:r>
      <w:r w:rsidR="001A2008" w:rsidRPr="007D0980">
        <w:rPr>
          <w:rFonts w:ascii="Myriad Pro" w:hAnsi="Myriad Pro" w:cs="Arial"/>
          <w:sz w:val="20"/>
          <w:szCs w:val="20"/>
        </w:rPr>
        <w:t>a</w:t>
      </w:r>
      <w:r w:rsidRPr="007D0980">
        <w:rPr>
          <w:rFonts w:ascii="Myriad Pro" w:hAnsi="Myriad Pro" w:cs="Arial"/>
          <w:sz w:val="20"/>
          <w:szCs w:val="20"/>
        </w:rPr>
        <w:t xml:space="preserve"> i </w:t>
      </w:r>
      <w:r w:rsidR="001A2008" w:rsidRPr="007D0980">
        <w:rPr>
          <w:rFonts w:ascii="Myriad Pro" w:hAnsi="Myriad Pro" w:cs="Arial"/>
          <w:sz w:val="20"/>
          <w:szCs w:val="20"/>
        </w:rPr>
        <w:t>wnioski</w:t>
      </w:r>
      <w:r w:rsidRPr="007D0980">
        <w:rPr>
          <w:rFonts w:ascii="Myriad Pro" w:hAnsi="Myriad Pro" w:cs="Arial"/>
          <w:sz w:val="20"/>
          <w:szCs w:val="20"/>
        </w:rPr>
        <w:t xml:space="preserve"> wraz z </w:t>
      </w:r>
      <w:r w:rsidR="00DF6F7A" w:rsidRPr="007D0980">
        <w:rPr>
          <w:rFonts w:ascii="Myriad Pro" w:hAnsi="Myriad Pro" w:cs="Arial"/>
          <w:sz w:val="20"/>
          <w:szCs w:val="20"/>
        </w:rPr>
        <w:t xml:space="preserve">wyróżnionymi </w:t>
      </w:r>
      <w:r w:rsidRPr="007D0980">
        <w:rPr>
          <w:rFonts w:ascii="Myriad Pro" w:hAnsi="Myriad Pro" w:cs="Arial"/>
          <w:sz w:val="20"/>
          <w:szCs w:val="20"/>
        </w:rPr>
        <w:t>rekomendacjami (dokonany w oparciu o pytania badawcze);</w:t>
      </w:r>
    </w:p>
    <w:p w14:paraId="49BAF9A5" w14:textId="77777777" w:rsidR="009F3DC3" w:rsidRPr="007D0980" w:rsidRDefault="009C7FF9" w:rsidP="00DC7A29">
      <w:pPr>
        <w:pStyle w:val="Akapitzlist"/>
        <w:numPr>
          <w:ilvl w:val="0"/>
          <w:numId w:val="12"/>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 xml:space="preserve">aneksy </w:t>
      </w:r>
      <w:r w:rsidR="007B1D82" w:rsidRPr="007D0980">
        <w:rPr>
          <w:rFonts w:ascii="Myriad Pro" w:hAnsi="Myriad Pro" w:cs="Arial"/>
          <w:sz w:val="20"/>
          <w:szCs w:val="20"/>
        </w:rPr>
        <w:t>z</w:t>
      </w:r>
      <w:r w:rsidR="00413F0B" w:rsidRPr="007D0980">
        <w:rPr>
          <w:rFonts w:ascii="Myriad Pro" w:hAnsi="Myriad Pro" w:cs="Arial"/>
          <w:sz w:val="20"/>
          <w:szCs w:val="20"/>
        </w:rPr>
        <w:t>a</w:t>
      </w:r>
      <w:r w:rsidR="007B1D82" w:rsidRPr="007D0980">
        <w:rPr>
          <w:rFonts w:ascii="Myriad Pro" w:hAnsi="Myriad Pro" w:cs="Arial"/>
          <w:sz w:val="20"/>
          <w:szCs w:val="20"/>
        </w:rPr>
        <w:t xml:space="preserve">wierające m.in. </w:t>
      </w:r>
      <w:r w:rsidR="004C7844" w:rsidRPr="007D0980">
        <w:rPr>
          <w:rFonts w:ascii="Myriad Pro" w:hAnsi="Myriad Pro" w:cs="Arial"/>
          <w:sz w:val="20"/>
          <w:szCs w:val="20"/>
        </w:rPr>
        <w:t>narzędzia badawcze, transkrypcje</w:t>
      </w:r>
      <w:r w:rsidR="001A2008" w:rsidRPr="007D0980">
        <w:rPr>
          <w:rFonts w:ascii="Myriad Pro" w:hAnsi="Myriad Pro" w:cs="Arial"/>
          <w:sz w:val="20"/>
          <w:szCs w:val="20"/>
        </w:rPr>
        <w:t>, zestawienia danych</w:t>
      </w:r>
      <w:r w:rsidR="009428F0" w:rsidRPr="007D0980">
        <w:rPr>
          <w:rFonts w:ascii="Myriad Pro" w:hAnsi="Myriad Pro" w:cs="Arial"/>
          <w:sz w:val="20"/>
          <w:szCs w:val="20"/>
        </w:rPr>
        <w:t xml:space="preserve"> </w:t>
      </w:r>
      <w:r w:rsidR="00762564" w:rsidRPr="007D0980">
        <w:rPr>
          <w:rFonts w:ascii="Myriad Pro" w:hAnsi="Myriad Pro" w:cs="Arial"/>
          <w:sz w:val="20"/>
          <w:szCs w:val="20"/>
        </w:rPr>
        <w:t xml:space="preserve">utworzonych przez </w:t>
      </w:r>
      <w:r w:rsidR="009428F0" w:rsidRPr="007D0980">
        <w:rPr>
          <w:rFonts w:ascii="Myriad Pro" w:hAnsi="Myriad Pro" w:cs="Arial"/>
          <w:sz w:val="20"/>
          <w:szCs w:val="20"/>
        </w:rPr>
        <w:t>Wykonawc</w:t>
      </w:r>
      <w:r w:rsidR="00762564" w:rsidRPr="007D0980">
        <w:rPr>
          <w:rFonts w:ascii="Myriad Pro" w:hAnsi="Myriad Pro" w:cs="Arial"/>
          <w:sz w:val="20"/>
          <w:szCs w:val="20"/>
        </w:rPr>
        <w:t>ę</w:t>
      </w:r>
      <w:r w:rsidR="009F3DC3" w:rsidRPr="007D0980">
        <w:rPr>
          <w:rFonts w:ascii="Myriad Pro" w:hAnsi="Myriad Pro" w:cs="Arial"/>
          <w:sz w:val="20"/>
          <w:szCs w:val="20"/>
        </w:rPr>
        <w:t>;</w:t>
      </w:r>
    </w:p>
    <w:p w14:paraId="25081CA3" w14:textId="77777777" w:rsidR="009C7FF9" w:rsidRPr="007D0980" w:rsidRDefault="009C7FF9" w:rsidP="00DC7A29">
      <w:pPr>
        <w:pStyle w:val="Akapitzlist"/>
        <w:numPr>
          <w:ilvl w:val="0"/>
          <w:numId w:val="12"/>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bibliografię.</w:t>
      </w:r>
    </w:p>
    <w:p w14:paraId="433F700F" w14:textId="77777777" w:rsidR="00885AE2" w:rsidRPr="007D0980" w:rsidRDefault="00885AE2" w:rsidP="00885AE2">
      <w:pPr>
        <w:autoSpaceDE w:val="0"/>
        <w:autoSpaceDN w:val="0"/>
        <w:adjustRightInd w:val="0"/>
        <w:jc w:val="both"/>
        <w:rPr>
          <w:rFonts w:ascii="Myriad Pro" w:hAnsi="Myriad Pro" w:cs="Calibri"/>
          <w:sz w:val="20"/>
          <w:szCs w:val="20"/>
          <w:u w:val="single"/>
        </w:rPr>
      </w:pPr>
      <w:r w:rsidRPr="007D0980">
        <w:rPr>
          <w:rFonts w:ascii="Myriad Pro" w:hAnsi="Myriad Pro" w:cs="Calibri"/>
          <w:sz w:val="20"/>
          <w:szCs w:val="20"/>
          <w:u w:val="single"/>
        </w:rPr>
        <w:t>Ponadto, raport końcowy musi być:</w:t>
      </w:r>
    </w:p>
    <w:p w14:paraId="73BAB6EE" w14:textId="77777777" w:rsidR="00885AE2" w:rsidRPr="007D0980" w:rsidRDefault="00885AE2" w:rsidP="00DC7A29">
      <w:pPr>
        <w:pStyle w:val="Akapitzlist"/>
        <w:numPr>
          <w:ilvl w:val="0"/>
          <w:numId w:val="14"/>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zgodny z zapisami Szczegółowego Opisu Przedmiotu Zamówienia, ofertą Wykonawcy oraz raportem metodologicznym,</w:t>
      </w:r>
    </w:p>
    <w:p w14:paraId="5D08AD3D" w14:textId="77777777" w:rsidR="00885AE2" w:rsidRPr="007D0980" w:rsidRDefault="00885AE2" w:rsidP="00DC7A29">
      <w:pPr>
        <w:pStyle w:val="Akapitzlist"/>
        <w:numPr>
          <w:ilvl w:val="0"/>
          <w:numId w:val="14"/>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sporządzony w języku polskim (oprócz streszczenia raportu, które sporządzone zostanie w języku polskim i angielskim),</w:t>
      </w:r>
    </w:p>
    <w:p w14:paraId="30EAE2D7" w14:textId="77777777" w:rsidR="00885AE2" w:rsidRPr="007D0980" w:rsidRDefault="00885AE2" w:rsidP="00DC7A29">
      <w:pPr>
        <w:pStyle w:val="Akapitzlist"/>
        <w:numPr>
          <w:ilvl w:val="0"/>
          <w:numId w:val="14"/>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sporządzony poprawnie pod względem stylistycznym i ortograficznym,</w:t>
      </w:r>
    </w:p>
    <w:p w14:paraId="3E0D183D" w14:textId="77777777" w:rsidR="00885AE2" w:rsidRPr="007D0980" w:rsidRDefault="00885AE2" w:rsidP="00DC7A29">
      <w:pPr>
        <w:pStyle w:val="Akapitzlist"/>
        <w:numPr>
          <w:ilvl w:val="0"/>
          <w:numId w:val="14"/>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informacje i dane zawarte w raporcie wolne od błędów rzeczowych i logicznych,</w:t>
      </w:r>
    </w:p>
    <w:p w14:paraId="1767B69A" w14:textId="77777777" w:rsidR="00885AE2" w:rsidRPr="007D0980" w:rsidRDefault="00885AE2" w:rsidP="00DC7A29">
      <w:pPr>
        <w:pStyle w:val="Akapitzlist"/>
        <w:numPr>
          <w:ilvl w:val="0"/>
          <w:numId w:val="14"/>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uporządkowany pod względem wizualnym – formatowanie tekstu oraz rozwiązania graficzne zastosowane w sposób jednolity wpływając na czytelność i przejrzystość raportu,</w:t>
      </w:r>
    </w:p>
    <w:p w14:paraId="00D4EEA4" w14:textId="77777777" w:rsidR="00885AE2" w:rsidRPr="007D0980" w:rsidRDefault="00885AE2" w:rsidP="00DC7A29">
      <w:pPr>
        <w:pStyle w:val="Akapitzlist"/>
        <w:numPr>
          <w:ilvl w:val="0"/>
          <w:numId w:val="14"/>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optymalna objętość (ilość stron) raportu końcowego i streszczenia – wyniki badania muszą zostać przedstawione w sposób przystępny dla jego odbiorców,</w:t>
      </w:r>
    </w:p>
    <w:p w14:paraId="03D3C201" w14:textId="77777777" w:rsidR="00885AE2" w:rsidRPr="007D0980" w:rsidRDefault="00885AE2" w:rsidP="00DC7A29">
      <w:pPr>
        <w:pStyle w:val="Akapitzlist"/>
        <w:numPr>
          <w:ilvl w:val="0"/>
          <w:numId w:val="14"/>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streszczenie raportu w sposób syntetyczny przedstawia cel badania, jego zakres, zastosowaną metodologię oraz najważniejsze wyniki i rekomendacje wypływające z badania ewaluacyjnego,</w:t>
      </w:r>
    </w:p>
    <w:p w14:paraId="6DC64B39" w14:textId="77777777" w:rsidR="00885AE2" w:rsidRPr="007D0980" w:rsidRDefault="00885AE2" w:rsidP="00DC7A29">
      <w:pPr>
        <w:pStyle w:val="Akapitzlist"/>
        <w:numPr>
          <w:ilvl w:val="0"/>
          <w:numId w:val="14"/>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nie stanowi jedynie zreferowania (streszczenia) uzyskanych danych i odpowiedzi respondentów,</w:t>
      </w:r>
    </w:p>
    <w:p w14:paraId="6B40AB25" w14:textId="77777777" w:rsidR="00885AE2" w:rsidRPr="007D0980" w:rsidRDefault="00885AE2" w:rsidP="00DC7A29">
      <w:pPr>
        <w:pStyle w:val="Akapitzlist"/>
        <w:numPr>
          <w:ilvl w:val="0"/>
          <w:numId w:val="14"/>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w sposób rzetelny przedstawia wyniki badania tzn. przedstawia analizę i interpretację danych zebranych w ramach wszystkich zastosowanych metod badawczych (metod zbierania danych),</w:t>
      </w:r>
    </w:p>
    <w:p w14:paraId="2AF29883" w14:textId="77777777" w:rsidR="00885AE2" w:rsidRPr="007D0980" w:rsidRDefault="00885AE2" w:rsidP="00DC7A29">
      <w:pPr>
        <w:pStyle w:val="Akapitzlist"/>
        <w:numPr>
          <w:ilvl w:val="0"/>
          <w:numId w:val="14"/>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w sposób wyczerpujący przedstawia wszystkie oczekiwane wyniki badania i odpowiedzi na wszystkie postawione pytania badawcze,</w:t>
      </w:r>
    </w:p>
    <w:p w14:paraId="37D1ACFC" w14:textId="77777777" w:rsidR="00885AE2" w:rsidRPr="007D0980" w:rsidRDefault="00885AE2" w:rsidP="00DC7A29">
      <w:pPr>
        <w:pStyle w:val="Akapitzlist"/>
        <w:numPr>
          <w:ilvl w:val="0"/>
          <w:numId w:val="14"/>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sformułowane w raporcie wnioski poparte są przedstawionymi wynikami badania, stanowią rezultat analizy i interpretacji wyników badania przeprowadzonej przez zespół badawczy,</w:t>
      </w:r>
    </w:p>
    <w:p w14:paraId="01E61FC2" w14:textId="77777777" w:rsidR="00885AE2" w:rsidRPr="007D0980" w:rsidRDefault="00885AE2" w:rsidP="00DC7A29">
      <w:pPr>
        <w:pStyle w:val="Akapitzlist"/>
        <w:numPr>
          <w:ilvl w:val="0"/>
          <w:numId w:val="14"/>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do wszystkich istotnych wniosków sformułowane są rekomendacje,</w:t>
      </w:r>
    </w:p>
    <w:p w14:paraId="745D11A4" w14:textId="77777777" w:rsidR="00885AE2" w:rsidRPr="007D0980" w:rsidRDefault="00885AE2" w:rsidP="00DC7A29">
      <w:pPr>
        <w:pStyle w:val="Akapitzlist"/>
        <w:numPr>
          <w:ilvl w:val="0"/>
          <w:numId w:val="14"/>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 xml:space="preserve">przedstawione rekomendacje wynikają w sposób logiczny z wniosków, </w:t>
      </w:r>
    </w:p>
    <w:p w14:paraId="317ABB50" w14:textId="77777777" w:rsidR="00885AE2" w:rsidRPr="007D0980" w:rsidRDefault="00885AE2" w:rsidP="00DC7A29">
      <w:pPr>
        <w:pStyle w:val="Akapitzlist"/>
        <w:numPr>
          <w:ilvl w:val="0"/>
          <w:numId w:val="14"/>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rekomendacje sformułowane są w sposób precyzyjny oraz umożliwiający ich bezpośrednie zastosowanie w praktyce tzn. dokładnie i szczegółowo przedstawione są możliwe do wykonania zadania mające służyć realizacji rekomendacji.</w:t>
      </w:r>
    </w:p>
    <w:p w14:paraId="4C70CAD9" w14:textId="77777777" w:rsidR="00033DC5" w:rsidRPr="007D0980" w:rsidRDefault="007214C6" w:rsidP="00E70954">
      <w:p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lastRenderedPageBreak/>
        <w:t>Dodatkowo</w:t>
      </w:r>
      <w:r w:rsidR="00397D02" w:rsidRPr="007D0980">
        <w:rPr>
          <w:rFonts w:ascii="Myriad Pro" w:hAnsi="Myriad Pro" w:cs="Arial"/>
          <w:sz w:val="20"/>
          <w:szCs w:val="20"/>
        </w:rPr>
        <w:t xml:space="preserve">, raport w wersji końcowej powinien </w:t>
      </w:r>
      <w:r w:rsidR="00184BC7" w:rsidRPr="007D0980">
        <w:rPr>
          <w:rFonts w:ascii="Myriad Pro" w:hAnsi="Myriad Pro" w:cs="Arial"/>
          <w:sz w:val="20"/>
          <w:szCs w:val="20"/>
        </w:rPr>
        <w:t>zostać</w:t>
      </w:r>
      <w:r w:rsidR="00184BC7" w:rsidRPr="007D0980">
        <w:rPr>
          <w:rFonts w:ascii="Myriad Pro" w:hAnsi="Myriad Pro" w:cs="Arial"/>
          <w:b/>
          <w:sz w:val="20"/>
          <w:szCs w:val="20"/>
        </w:rPr>
        <w:t xml:space="preserve"> wydrukowany (oprawiony) w 20 egzemplarzach.</w:t>
      </w:r>
      <w:r w:rsidR="00177C58" w:rsidRPr="007D0980">
        <w:rPr>
          <w:rFonts w:ascii="Myriad Pro" w:hAnsi="Myriad Pro" w:cs="Arial"/>
          <w:b/>
          <w:sz w:val="20"/>
          <w:szCs w:val="20"/>
        </w:rPr>
        <w:t xml:space="preserve"> </w:t>
      </w:r>
      <w:r w:rsidRPr="007D0980">
        <w:rPr>
          <w:rFonts w:ascii="Myriad Pro" w:hAnsi="Myriad Pro" w:cs="Arial"/>
          <w:sz w:val="20"/>
          <w:szCs w:val="20"/>
        </w:rPr>
        <w:t>Wydruk powinien mieć następujące</w:t>
      </w:r>
      <w:r w:rsidR="00033DC5" w:rsidRPr="007D0980">
        <w:rPr>
          <w:rFonts w:ascii="Myriad Pro" w:hAnsi="Myriad Pro" w:cs="Arial"/>
          <w:sz w:val="20"/>
          <w:szCs w:val="20"/>
        </w:rPr>
        <w:t xml:space="preserve"> parametry:  </w:t>
      </w:r>
    </w:p>
    <w:p w14:paraId="1E22B80F" w14:textId="77777777" w:rsidR="00033DC5" w:rsidRPr="007D0980" w:rsidRDefault="00033DC5" w:rsidP="00DC7A29">
      <w:pPr>
        <w:pStyle w:val="Akapitzlist"/>
        <w:numPr>
          <w:ilvl w:val="0"/>
          <w:numId w:val="15"/>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 xml:space="preserve">format A4, </w:t>
      </w:r>
    </w:p>
    <w:p w14:paraId="34FBC708" w14:textId="77777777" w:rsidR="00033DC5" w:rsidRPr="007D0980" w:rsidRDefault="00033DC5" w:rsidP="00DC7A29">
      <w:pPr>
        <w:pStyle w:val="Akapitzlist"/>
        <w:numPr>
          <w:ilvl w:val="0"/>
          <w:numId w:val="15"/>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kolorystyka: okładka 4/0, środek 4/4;</w:t>
      </w:r>
    </w:p>
    <w:p w14:paraId="3A0F3E7F" w14:textId="77777777" w:rsidR="00033DC5" w:rsidRPr="007D0980" w:rsidRDefault="00033DC5" w:rsidP="00DC7A29">
      <w:pPr>
        <w:pStyle w:val="Akapitzlist"/>
        <w:numPr>
          <w:ilvl w:val="0"/>
          <w:numId w:val="15"/>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papier okładki: kreda matowa od 250 g, papier środka: od 80g</w:t>
      </w:r>
    </w:p>
    <w:p w14:paraId="75DD57A3" w14:textId="77777777" w:rsidR="00FC340D" w:rsidRPr="007D0980" w:rsidRDefault="00033DC5" w:rsidP="00DC7A29">
      <w:pPr>
        <w:pStyle w:val="Akapitzlist"/>
        <w:numPr>
          <w:ilvl w:val="0"/>
          <w:numId w:val="15"/>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 xml:space="preserve">oprawa miękka klejona.  </w:t>
      </w:r>
    </w:p>
    <w:p w14:paraId="47780FAF" w14:textId="77777777" w:rsidR="00033DC5" w:rsidRPr="007D0980" w:rsidRDefault="00033DC5" w:rsidP="00033DC5">
      <w:p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 xml:space="preserve">Wykonawca będzie miał za zadanie przedstawienie projektu/ projektów okładki zaprojektowanej </w:t>
      </w:r>
      <w:r w:rsidRPr="007D0980">
        <w:rPr>
          <w:rFonts w:ascii="Myriad Pro" w:hAnsi="Myriad Pro" w:cs="Arial"/>
          <w:sz w:val="20"/>
          <w:szCs w:val="20"/>
        </w:rPr>
        <w:br/>
        <w:t xml:space="preserve">w kolorystyce Regionalnego Programu Operacyjnego Województwa Zachodniopomorskiego 2014-2020. </w:t>
      </w:r>
    </w:p>
    <w:p w14:paraId="63FE95FF" w14:textId="77777777" w:rsidR="00697987" w:rsidRPr="007D0980" w:rsidRDefault="00033DC5" w:rsidP="00DC7A29">
      <w:pPr>
        <w:pStyle w:val="Akapitzlist"/>
        <w:numPr>
          <w:ilvl w:val="0"/>
          <w:numId w:val="10"/>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i/>
          <w:sz w:val="20"/>
          <w:szCs w:val="20"/>
        </w:rPr>
        <w:t xml:space="preserve">Broszura informacyjna </w:t>
      </w:r>
      <w:r w:rsidRPr="007D0980">
        <w:rPr>
          <w:rFonts w:ascii="Myriad Pro" w:hAnsi="Myriad Pro" w:cs="Arial"/>
          <w:sz w:val="20"/>
          <w:szCs w:val="20"/>
        </w:rPr>
        <w:t xml:space="preserve">zawierająca </w:t>
      </w:r>
      <w:r w:rsidR="00697987" w:rsidRPr="007D0980">
        <w:rPr>
          <w:rFonts w:ascii="Myriad Pro" w:hAnsi="Myriad Pro" w:cs="Arial"/>
          <w:sz w:val="20"/>
          <w:szCs w:val="20"/>
        </w:rPr>
        <w:t>najważniejsze wyniki badania. Broszura powinna mieć kształt opracowania w formacie A5 o objętości od 5-10 stron. Dokument powinien być napisany językiem zrozumiałym dla szerokiego grona odbiorców i zawierać krótki opis badania oraz jego najważniejsze wyniki, a także najważniejsze rekomendacje płynące z raportu. Broszura powinna zawierać wykresy, mapy, ewentualnie zdjęcia i być opracowana graficznie w formie umożliwiającej jej publikację bez dodatkowych korekt. Tak przygotowana publikacja ma zachęcić do lektury całego dokumentu. Wykonawca powinien dostarczyć broszurę zarówno w wersji elektronicznej, jak i w formie gotowego wydruku (100 egzemplarzy).</w:t>
      </w:r>
    </w:p>
    <w:p w14:paraId="38CD4748" w14:textId="77777777" w:rsidR="00697987" w:rsidRPr="007D0980" w:rsidRDefault="00697987" w:rsidP="00697987">
      <w:p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 xml:space="preserve">Wydruk powinien mieć następujące parametry: </w:t>
      </w:r>
    </w:p>
    <w:p w14:paraId="3634615C" w14:textId="77777777" w:rsidR="007214C6" w:rsidRPr="007D0980" w:rsidRDefault="00697987" w:rsidP="00DC7A29">
      <w:pPr>
        <w:pStyle w:val="Akapitzlist"/>
        <w:numPr>
          <w:ilvl w:val="0"/>
          <w:numId w:val="16"/>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format A5</w:t>
      </w:r>
    </w:p>
    <w:p w14:paraId="1287D5D9" w14:textId="77777777" w:rsidR="00697987" w:rsidRPr="007D0980" w:rsidRDefault="00697987" w:rsidP="00DC7A29">
      <w:pPr>
        <w:pStyle w:val="Akapitzlist"/>
        <w:numPr>
          <w:ilvl w:val="0"/>
          <w:numId w:val="16"/>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objętość od 5-10 str. + 4 str. okładki</w:t>
      </w:r>
    </w:p>
    <w:p w14:paraId="0023ADFE" w14:textId="77777777" w:rsidR="00697987" w:rsidRPr="007D0980" w:rsidRDefault="00697987" w:rsidP="00DC7A29">
      <w:pPr>
        <w:pStyle w:val="Akapitzlist"/>
        <w:numPr>
          <w:ilvl w:val="0"/>
          <w:numId w:val="16"/>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papier środka offset biały, 80 g</w:t>
      </w:r>
      <w:r w:rsidR="00177C58" w:rsidRPr="007D0980">
        <w:rPr>
          <w:rFonts w:ascii="Myriad Pro" w:hAnsi="Myriad Pro" w:cs="Arial"/>
          <w:sz w:val="20"/>
          <w:szCs w:val="20"/>
        </w:rPr>
        <w:t>, papier okładki 4/4</w:t>
      </w:r>
    </w:p>
    <w:p w14:paraId="73D699AD" w14:textId="77777777" w:rsidR="00177C58" w:rsidRPr="007D0980" w:rsidRDefault="00177C58" w:rsidP="00DC7A29">
      <w:pPr>
        <w:pStyle w:val="Akapitzlist"/>
        <w:numPr>
          <w:ilvl w:val="0"/>
          <w:numId w:val="16"/>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 xml:space="preserve">szycie zeszytowe. </w:t>
      </w:r>
    </w:p>
    <w:p w14:paraId="0AD268BB" w14:textId="77777777" w:rsidR="007214C6" w:rsidRPr="007D0980" w:rsidRDefault="00177C58" w:rsidP="00E70954">
      <w:p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 xml:space="preserve">Wykonawca będzie miał za zadanie przedstawienie projektu/ projektów broszury. </w:t>
      </w:r>
    </w:p>
    <w:p w14:paraId="45087891" w14:textId="77777777" w:rsidR="00DC7A29" w:rsidRPr="007D0980" w:rsidRDefault="00DC7A29" w:rsidP="00DC7A29">
      <w:pPr>
        <w:pStyle w:val="Akapitzlist"/>
        <w:numPr>
          <w:ilvl w:val="0"/>
          <w:numId w:val="10"/>
        </w:numPr>
        <w:autoSpaceDE w:val="0"/>
        <w:autoSpaceDN w:val="0"/>
        <w:adjustRightInd w:val="0"/>
        <w:spacing w:line="360" w:lineRule="auto"/>
        <w:jc w:val="both"/>
        <w:rPr>
          <w:rFonts w:ascii="Myriad Pro" w:hAnsi="Myriad Pro" w:cs="Arial"/>
          <w:sz w:val="20"/>
          <w:szCs w:val="20"/>
        </w:rPr>
      </w:pPr>
      <w:r w:rsidRPr="007D0980">
        <w:rPr>
          <w:rFonts w:ascii="Myriad Pro" w:hAnsi="Myriad Pro" w:cs="Arial"/>
          <w:i/>
          <w:sz w:val="20"/>
          <w:szCs w:val="20"/>
        </w:rPr>
        <w:t>Wytłoczenie</w:t>
      </w:r>
      <w:r w:rsidRPr="007D0980">
        <w:rPr>
          <w:rFonts w:ascii="Myriad Pro" w:hAnsi="Myriad Pro" w:cs="Arial"/>
          <w:sz w:val="20"/>
          <w:szCs w:val="20"/>
        </w:rPr>
        <w:t xml:space="preserve"> </w:t>
      </w:r>
      <w:r w:rsidRPr="007D0980">
        <w:rPr>
          <w:rFonts w:ascii="Myriad Pro" w:hAnsi="Myriad Pro" w:cs="Arial"/>
          <w:i/>
          <w:sz w:val="20"/>
          <w:szCs w:val="20"/>
        </w:rPr>
        <w:t>płyt</w:t>
      </w:r>
      <w:r w:rsidRPr="007D0980">
        <w:rPr>
          <w:rFonts w:ascii="Myriad Pro" w:hAnsi="Myriad Pro" w:cs="Arial"/>
          <w:sz w:val="20"/>
          <w:szCs w:val="20"/>
        </w:rPr>
        <w:t xml:space="preserve"> (100 egzemplarzy) zawierających raport końcowy, zaopatrzon</w:t>
      </w:r>
      <w:r w:rsidR="006E4A00" w:rsidRPr="007D0980">
        <w:rPr>
          <w:rFonts w:ascii="Myriad Pro" w:hAnsi="Myriad Pro" w:cs="Arial"/>
          <w:sz w:val="20"/>
          <w:szCs w:val="20"/>
        </w:rPr>
        <w:t>ych</w:t>
      </w:r>
      <w:r w:rsidRPr="007D0980">
        <w:rPr>
          <w:rFonts w:ascii="Myriad Pro" w:hAnsi="Myriad Pro" w:cs="Arial"/>
          <w:sz w:val="20"/>
          <w:szCs w:val="20"/>
        </w:rPr>
        <w:t xml:space="preserve"> w okładkę na papierze </w:t>
      </w:r>
      <w:proofErr w:type="spellStart"/>
      <w:r w:rsidRPr="007D0980">
        <w:rPr>
          <w:rFonts w:ascii="Myriad Pro" w:hAnsi="Myriad Pro" w:cs="Arial"/>
          <w:sz w:val="20"/>
          <w:szCs w:val="20"/>
        </w:rPr>
        <w:t>półkreda</w:t>
      </w:r>
      <w:proofErr w:type="spellEnd"/>
      <w:r w:rsidRPr="007D0980">
        <w:rPr>
          <w:rFonts w:ascii="Myriad Pro" w:hAnsi="Myriad Pro" w:cs="Arial"/>
          <w:sz w:val="20"/>
          <w:szCs w:val="20"/>
        </w:rPr>
        <w:t xml:space="preserve"> 250 g, jednostronna, kolorystyka CMYK 4+0 uszlachetniona lakierem UV oraz nadruk na płycie.  Wykonawca będzie miał za zadanie również przedstawienie  projektu/ projektów okładki.  </w:t>
      </w:r>
    </w:p>
    <w:p w14:paraId="71063A13" w14:textId="77777777" w:rsidR="00177C58" w:rsidRPr="007D0980" w:rsidRDefault="00177C58" w:rsidP="00E70954">
      <w:pPr>
        <w:autoSpaceDE w:val="0"/>
        <w:autoSpaceDN w:val="0"/>
        <w:adjustRightInd w:val="0"/>
        <w:spacing w:line="360" w:lineRule="auto"/>
        <w:jc w:val="both"/>
        <w:rPr>
          <w:rFonts w:ascii="Myriad Pro" w:hAnsi="Myriad Pro" w:cs="Arial"/>
          <w:sz w:val="20"/>
          <w:szCs w:val="20"/>
          <w:u w:val="single"/>
        </w:rPr>
      </w:pPr>
    </w:p>
    <w:p w14:paraId="16EEDE38" w14:textId="77777777" w:rsidR="00DF6F7A" w:rsidRPr="007D0980" w:rsidRDefault="00DF6F7A" w:rsidP="00E70954">
      <w:pPr>
        <w:autoSpaceDE w:val="0"/>
        <w:autoSpaceDN w:val="0"/>
        <w:adjustRightInd w:val="0"/>
        <w:spacing w:line="360" w:lineRule="auto"/>
        <w:jc w:val="both"/>
        <w:rPr>
          <w:rFonts w:ascii="Myriad Pro" w:hAnsi="Myriad Pro" w:cs="Arial"/>
          <w:sz w:val="20"/>
          <w:szCs w:val="20"/>
          <w:u w:val="single"/>
        </w:rPr>
      </w:pPr>
      <w:r w:rsidRPr="007D0980">
        <w:rPr>
          <w:rFonts w:ascii="Myriad Pro" w:hAnsi="Myriad Pro" w:cs="Arial"/>
          <w:sz w:val="20"/>
          <w:szCs w:val="20"/>
          <w:u w:val="single"/>
        </w:rPr>
        <w:t>Ocena Wykonawcy</w:t>
      </w:r>
    </w:p>
    <w:p w14:paraId="64CFD2CC" w14:textId="77777777" w:rsidR="00DF6F7A" w:rsidRPr="007D0980" w:rsidRDefault="00DF6F7A" w:rsidP="00E70954">
      <w:pPr>
        <w:autoSpaceDE w:val="0"/>
        <w:autoSpaceDN w:val="0"/>
        <w:adjustRightInd w:val="0"/>
        <w:spacing w:line="360" w:lineRule="auto"/>
        <w:jc w:val="both"/>
        <w:rPr>
          <w:rFonts w:ascii="Myriad Pro" w:hAnsi="Myriad Pro" w:cs="Arial"/>
          <w:b/>
          <w:sz w:val="20"/>
          <w:szCs w:val="20"/>
        </w:rPr>
      </w:pPr>
      <w:r w:rsidRPr="007D0980">
        <w:rPr>
          <w:rFonts w:ascii="Myriad Pro" w:hAnsi="Myriad Pro" w:cs="Arial"/>
          <w:sz w:val="20"/>
          <w:szCs w:val="20"/>
        </w:rPr>
        <w:t xml:space="preserve">Raport końcowy z badania oraz cały proces badawczy zostanie oceniony przez Zamawiającego zgodnie </w:t>
      </w:r>
      <w:r w:rsidR="006E4A00" w:rsidRPr="007D0980">
        <w:rPr>
          <w:rFonts w:ascii="Myriad Pro" w:hAnsi="Myriad Pro" w:cs="Arial"/>
          <w:sz w:val="20"/>
          <w:szCs w:val="20"/>
        </w:rPr>
        <w:br/>
      </w:r>
      <w:r w:rsidRPr="007D0980">
        <w:rPr>
          <w:rFonts w:ascii="Myriad Pro" w:hAnsi="Myriad Pro" w:cs="Arial"/>
          <w:sz w:val="20"/>
          <w:szCs w:val="20"/>
        </w:rPr>
        <w:t xml:space="preserve">z Kartą </w:t>
      </w:r>
      <w:r w:rsidR="00686C4D" w:rsidRPr="007D0980">
        <w:rPr>
          <w:rFonts w:ascii="Myriad Pro" w:hAnsi="Myriad Pro" w:cs="Arial"/>
          <w:sz w:val="20"/>
          <w:szCs w:val="20"/>
        </w:rPr>
        <w:t xml:space="preserve">Oceny </w:t>
      </w:r>
      <w:r w:rsidR="00686C4D" w:rsidRPr="007D0980">
        <w:rPr>
          <w:rFonts w:ascii="Myriad Pro" w:hAnsi="Myriad Pro" w:cs="Arial"/>
          <w:bCs/>
          <w:sz w:val="20"/>
          <w:szCs w:val="20"/>
        </w:rPr>
        <w:t xml:space="preserve">Procesu </w:t>
      </w:r>
      <w:r w:rsidRPr="007D0980">
        <w:rPr>
          <w:rFonts w:ascii="Myriad Pro" w:hAnsi="Myriad Pro" w:cs="Arial"/>
          <w:bCs/>
          <w:sz w:val="20"/>
          <w:szCs w:val="20"/>
        </w:rPr>
        <w:t xml:space="preserve">i </w:t>
      </w:r>
      <w:r w:rsidR="00686C4D" w:rsidRPr="007D0980">
        <w:rPr>
          <w:rFonts w:ascii="Myriad Pro" w:hAnsi="Myriad Pro" w:cs="Arial"/>
          <w:bCs/>
          <w:sz w:val="20"/>
          <w:szCs w:val="20"/>
        </w:rPr>
        <w:t>Wyników Badania Ewaluacyjnego</w:t>
      </w:r>
      <w:r w:rsidRPr="007D0980">
        <w:rPr>
          <w:rFonts w:ascii="Myriad Pro" w:hAnsi="Myriad Pro" w:cs="Arial"/>
          <w:sz w:val="20"/>
          <w:szCs w:val="20"/>
        </w:rPr>
        <w:t>, stanowiącą załą</w:t>
      </w:r>
      <w:r w:rsidR="00C67B34" w:rsidRPr="007D0980">
        <w:rPr>
          <w:rFonts w:ascii="Myriad Pro" w:hAnsi="Myriad Pro" w:cs="Arial"/>
          <w:sz w:val="20"/>
          <w:szCs w:val="20"/>
        </w:rPr>
        <w:t>cznik</w:t>
      </w:r>
      <w:r w:rsidR="006C7A42" w:rsidRPr="007D0980">
        <w:rPr>
          <w:rFonts w:ascii="Myriad Pro" w:hAnsi="Myriad Pro" w:cs="Arial"/>
          <w:sz w:val="20"/>
          <w:szCs w:val="20"/>
        </w:rPr>
        <w:t xml:space="preserve"> </w:t>
      </w:r>
      <w:r w:rsidRPr="007D0980">
        <w:rPr>
          <w:rFonts w:ascii="Myriad Pro" w:hAnsi="Myriad Pro" w:cs="Arial"/>
          <w:sz w:val="20"/>
          <w:szCs w:val="20"/>
        </w:rPr>
        <w:t xml:space="preserve">do </w:t>
      </w:r>
      <w:r w:rsidR="007B1D82" w:rsidRPr="007D0980">
        <w:rPr>
          <w:rFonts w:ascii="Myriad Pro" w:hAnsi="Myriad Pro" w:cs="Arial"/>
          <w:sz w:val="20"/>
          <w:szCs w:val="20"/>
        </w:rPr>
        <w:t xml:space="preserve">Szczegółowego </w:t>
      </w:r>
      <w:r w:rsidRPr="007D0980">
        <w:rPr>
          <w:rFonts w:ascii="Myriad Pro" w:hAnsi="Myriad Pro" w:cs="Arial"/>
          <w:sz w:val="20"/>
          <w:szCs w:val="20"/>
        </w:rPr>
        <w:t>Opisu Przedmiotu Zamówienia.</w:t>
      </w:r>
    </w:p>
    <w:p w14:paraId="13D6CEC1" w14:textId="77777777" w:rsidR="00D348FF" w:rsidRPr="007D0980" w:rsidRDefault="00D348FF" w:rsidP="00E70954">
      <w:pPr>
        <w:autoSpaceDE w:val="0"/>
        <w:autoSpaceDN w:val="0"/>
        <w:adjustRightInd w:val="0"/>
        <w:spacing w:line="360" w:lineRule="auto"/>
        <w:jc w:val="both"/>
        <w:rPr>
          <w:rFonts w:ascii="Myriad Pro" w:hAnsi="Myriad Pro" w:cs="Arial"/>
          <w:b/>
          <w:sz w:val="20"/>
          <w:szCs w:val="20"/>
        </w:rPr>
      </w:pPr>
    </w:p>
    <w:p w14:paraId="32C67225" w14:textId="77777777" w:rsidR="00DF6F7A" w:rsidRPr="007D0980" w:rsidRDefault="00DF6F7A" w:rsidP="00E70954">
      <w:pPr>
        <w:autoSpaceDE w:val="0"/>
        <w:autoSpaceDN w:val="0"/>
        <w:adjustRightInd w:val="0"/>
        <w:spacing w:line="360" w:lineRule="auto"/>
        <w:jc w:val="both"/>
        <w:rPr>
          <w:rFonts w:ascii="Myriad Pro" w:hAnsi="Myriad Pro" w:cs="Arial"/>
          <w:sz w:val="20"/>
          <w:szCs w:val="20"/>
          <w:u w:val="single"/>
        </w:rPr>
      </w:pPr>
      <w:r w:rsidRPr="007D0980">
        <w:rPr>
          <w:rFonts w:ascii="Myriad Pro" w:hAnsi="Myriad Pro" w:cs="Arial"/>
          <w:sz w:val="20"/>
          <w:szCs w:val="20"/>
          <w:u w:val="single"/>
        </w:rPr>
        <w:t>Prezentacja multimedialna</w:t>
      </w:r>
    </w:p>
    <w:p w14:paraId="0215B97B" w14:textId="77777777" w:rsidR="00DF6F7A" w:rsidRPr="007D0980" w:rsidRDefault="009C7FF9" w:rsidP="00E70954">
      <w:p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 xml:space="preserve">Wykonawca, w ramach wynagrodzenia, będzie zobowiązany do </w:t>
      </w:r>
      <w:r w:rsidR="0028225D" w:rsidRPr="007D0980">
        <w:rPr>
          <w:rFonts w:ascii="Myriad Pro" w:hAnsi="Myriad Pro" w:cs="Arial"/>
          <w:sz w:val="20"/>
          <w:szCs w:val="20"/>
        </w:rPr>
        <w:t xml:space="preserve">wykonania </w:t>
      </w:r>
      <w:r w:rsidRPr="007D0980">
        <w:rPr>
          <w:rFonts w:ascii="Myriad Pro" w:hAnsi="Myriad Pro" w:cs="Arial"/>
          <w:sz w:val="20"/>
          <w:szCs w:val="20"/>
        </w:rPr>
        <w:t xml:space="preserve">maksymalnie </w:t>
      </w:r>
      <w:r w:rsidR="001B7BFF" w:rsidRPr="007D0980">
        <w:rPr>
          <w:rFonts w:ascii="Myriad Pro" w:hAnsi="Myriad Pro" w:cs="Arial"/>
          <w:sz w:val="20"/>
          <w:szCs w:val="20"/>
        </w:rPr>
        <w:t xml:space="preserve">czterech </w:t>
      </w:r>
      <w:r w:rsidRPr="007D0980">
        <w:rPr>
          <w:rFonts w:ascii="Myriad Pro" w:hAnsi="Myriad Pro" w:cs="Arial"/>
          <w:sz w:val="20"/>
          <w:szCs w:val="20"/>
        </w:rPr>
        <w:t>prezentacji badania, w terminie i miejscu wskazanym przez Zamawiaj</w:t>
      </w:r>
      <w:r w:rsidRPr="007D0980">
        <w:rPr>
          <w:rFonts w:ascii="Myriad Pro" w:eastAsia="TimesNewRoman" w:hAnsi="Myriad Pro" w:cs="Arial"/>
          <w:sz w:val="20"/>
          <w:szCs w:val="20"/>
        </w:rPr>
        <w:t>ą</w:t>
      </w:r>
      <w:r w:rsidRPr="007D0980">
        <w:rPr>
          <w:rFonts w:ascii="Myriad Pro" w:hAnsi="Myriad Pro" w:cs="Arial"/>
          <w:sz w:val="20"/>
          <w:szCs w:val="20"/>
        </w:rPr>
        <w:t>cego</w:t>
      </w:r>
      <w:r w:rsidR="00413F0B" w:rsidRPr="007D0980">
        <w:rPr>
          <w:rFonts w:ascii="Myriad Pro" w:hAnsi="Myriad Pro" w:cs="Arial"/>
          <w:sz w:val="20"/>
          <w:szCs w:val="20"/>
        </w:rPr>
        <w:t>.</w:t>
      </w:r>
      <w:r w:rsidR="006030C5" w:rsidRPr="007D0980">
        <w:rPr>
          <w:rFonts w:ascii="Myriad Pro" w:hAnsi="Myriad Pro" w:cs="Arial"/>
          <w:sz w:val="20"/>
          <w:szCs w:val="20"/>
        </w:rPr>
        <w:t xml:space="preserve"> Wykonawca dostarczy Zamawiającemu prezentację multimedialną wraz z raportem końcowym, do zatwierdzenia.</w:t>
      </w:r>
    </w:p>
    <w:p w14:paraId="16795477" w14:textId="77777777" w:rsidR="007E37F2" w:rsidRPr="007D0980" w:rsidRDefault="007E37F2" w:rsidP="00E70954">
      <w:pPr>
        <w:autoSpaceDE w:val="0"/>
        <w:autoSpaceDN w:val="0"/>
        <w:adjustRightInd w:val="0"/>
        <w:spacing w:line="360" w:lineRule="auto"/>
        <w:jc w:val="both"/>
        <w:rPr>
          <w:rFonts w:ascii="Myriad Pro" w:hAnsi="Myriad Pro" w:cs="Arial"/>
          <w:sz w:val="20"/>
          <w:szCs w:val="20"/>
        </w:rPr>
      </w:pPr>
    </w:p>
    <w:p w14:paraId="47AA1639" w14:textId="77777777" w:rsidR="00DF6F7A" w:rsidRPr="007D0980" w:rsidRDefault="00DF6F7A" w:rsidP="00E70954">
      <w:pPr>
        <w:autoSpaceDE w:val="0"/>
        <w:autoSpaceDN w:val="0"/>
        <w:adjustRightInd w:val="0"/>
        <w:spacing w:line="360" w:lineRule="auto"/>
        <w:jc w:val="both"/>
        <w:rPr>
          <w:rFonts w:ascii="Myriad Pro" w:hAnsi="Myriad Pro" w:cs="Arial"/>
          <w:sz w:val="20"/>
          <w:szCs w:val="20"/>
          <w:u w:val="single"/>
        </w:rPr>
      </w:pPr>
      <w:r w:rsidRPr="007D0980">
        <w:rPr>
          <w:rFonts w:ascii="Myriad Pro" w:hAnsi="Myriad Pro" w:cs="Arial"/>
          <w:sz w:val="20"/>
          <w:szCs w:val="20"/>
          <w:u w:val="single"/>
        </w:rPr>
        <w:t>Wymagane elementy promocji</w:t>
      </w:r>
    </w:p>
    <w:p w14:paraId="63237401" w14:textId="77777777" w:rsidR="00DF6F7A" w:rsidRPr="007D0980" w:rsidRDefault="00DF6F7A" w:rsidP="00E70954">
      <w:p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R</w:t>
      </w:r>
      <w:r w:rsidR="009C7FF9" w:rsidRPr="007D0980">
        <w:rPr>
          <w:rFonts w:ascii="Myriad Pro" w:hAnsi="Myriad Pro" w:cs="Arial"/>
          <w:sz w:val="20"/>
          <w:szCs w:val="20"/>
        </w:rPr>
        <w:t>aport</w:t>
      </w:r>
      <w:r w:rsidRPr="007D0980">
        <w:rPr>
          <w:rFonts w:ascii="Myriad Pro" w:hAnsi="Myriad Pro" w:cs="Arial"/>
          <w:sz w:val="20"/>
          <w:szCs w:val="20"/>
        </w:rPr>
        <w:t>y</w:t>
      </w:r>
      <w:r w:rsidR="0048073C" w:rsidRPr="007D0980">
        <w:rPr>
          <w:rFonts w:ascii="Myriad Pro" w:hAnsi="Myriad Pro" w:cs="Arial"/>
          <w:sz w:val="20"/>
          <w:szCs w:val="20"/>
        </w:rPr>
        <w:t>,</w:t>
      </w:r>
      <w:r w:rsidR="009C7FF9" w:rsidRPr="007D0980">
        <w:rPr>
          <w:rFonts w:ascii="Myriad Pro" w:hAnsi="Myriad Pro" w:cs="Arial"/>
          <w:sz w:val="20"/>
          <w:szCs w:val="20"/>
        </w:rPr>
        <w:t xml:space="preserve"> </w:t>
      </w:r>
      <w:r w:rsidRPr="007D0980">
        <w:rPr>
          <w:rFonts w:ascii="Myriad Pro" w:hAnsi="Myriad Pro" w:cs="Arial"/>
          <w:sz w:val="20"/>
          <w:szCs w:val="20"/>
        </w:rPr>
        <w:t>prezentacja multimedialna powinny</w:t>
      </w:r>
      <w:r w:rsidR="009C7FF9" w:rsidRPr="007D0980">
        <w:rPr>
          <w:rFonts w:ascii="Myriad Pro" w:hAnsi="Myriad Pro" w:cs="Arial"/>
          <w:sz w:val="20"/>
          <w:szCs w:val="20"/>
        </w:rPr>
        <w:t xml:space="preserve"> by</w:t>
      </w:r>
      <w:r w:rsidR="009C7FF9" w:rsidRPr="007D0980">
        <w:rPr>
          <w:rFonts w:ascii="Myriad Pro" w:eastAsia="TimesNewRoman" w:hAnsi="Myriad Pro" w:cs="Arial"/>
          <w:sz w:val="20"/>
          <w:szCs w:val="20"/>
        </w:rPr>
        <w:t xml:space="preserve">ć </w:t>
      </w:r>
      <w:r w:rsidRPr="007D0980">
        <w:rPr>
          <w:rFonts w:ascii="Myriad Pro" w:hAnsi="Myriad Pro" w:cs="Arial"/>
          <w:sz w:val="20"/>
          <w:szCs w:val="20"/>
        </w:rPr>
        <w:t>odpowiednio oznakowane</w:t>
      </w:r>
      <w:r w:rsidR="009C7FF9" w:rsidRPr="007D0980">
        <w:rPr>
          <w:rFonts w:ascii="Myriad Pro" w:hAnsi="Myriad Pro" w:cs="Arial"/>
          <w:sz w:val="20"/>
          <w:szCs w:val="20"/>
        </w:rPr>
        <w:t xml:space="preserve">. </w:t>
      </w:r>
    </w:p>
    <w:p w14:paraId="62262866" w14:textId="77777777" w:rsidR="009C7FF9" w:rsidRPr="007D0980" w:rsidRDefault="009C7FF9" w:rsidP="00E70954">
      <w:p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lastRenderedPageBreak/>
        <w:t>Na stronie tytułowej raportu powinny znajdowa</w:t>
      </w:r>
      <w:r w:rsidRPr="007D0980">
        <w:rPr>
          <w:rFonts w:ascii="Myriad Pro" w:eastAsia="TimesNewRoman" w:hAnsi="Myriad Pro" w:cs="Arial"/>
          <w:sz w:val="20"/>
          <w:szCs w:val="20"/>
        </w:rPr>
        <w:t xml:space="preserve">ć </w:t>
      </w:r>
      <w:r w:rsidRPr="007D0980">
        <w:rPr>
          <w:rFonts w:ascii="Myriad Pro" w:hAnsi="Myriad Pro" w:cs="Arial"/>
          <w:sz w:val="20"/>
          <w:szCs w:val="20"/>
        </w:rPr>
        <w:t>si</w:t>
      </w:r>
      <w:r w:rsidRPr="007D0980">
        <w:rPr>
          <w:rFonts w:ascii="Myriad Pro" w:eastAsia="TimesNewRoman" w:hAnsi="Myriad Pro" w:cs="Arial"/>
          <w:sz w:val="20"/>
          <w:szCs w:val="20"/>
        </w:rPr>
        <w:t>ę</w:t>
      </w:r>
      <w:r w:rsidRPr="007D0980">
        <w:rPr>
          <w:rFonts w:ascii="Myriad Pro" w:hAnsi="Myriad Pro" w:cs="Arial"/>
          <w:sz w:val="20"/>
          <w:szCs w:val="20"/>
        </w:rPr>
        <w:t>, zgodnie z Rozporz</w:t>
      </w:r>
      <w:r w:rsidRPr="007D0980">
        <w:rPr>
          <w:rFonts w:ascii="Myriad Pro" w:eastAsia="TimesNewRoman" w:hAnsi="Myriad Pro" w:cs="Arial"/>
          <w:sz w:val="20"/>
          <w:szCs w:val="20"/>
        </w:rPr>
        <w:t>ą</w:t>
      </w:r>
      <w:r w:rsidRPr="007D0980">
        <w:rPr>
          <w:rFonts w:ascii="Myriad Pro" w:hAnsi="Myriad Pro" w:cs="Arial"/>
          <w:sz w:val="20"/>
          <w:szCs w:val="20"/>
        </w:rPr>
        <w:t xml:space="preserve">dzeniem </w:t>
      </w:r>
      <w:r w:rsidR="0080086F" w:rsidRPr="007D0980">
        <w:rPr>
          <w:rFonts w:ascii="Myriad Pro" w:hAnsi="Myriad Pro" w:cs="Arial"/>
          <w:sz w:val="20"/>
          <w:szCs w:val="20"/>
        </w:rPr>
        <w:t xml:space="preserve">Parlamentu Europejskiego i Rady UE </w:t>
      </w:r>
      <w:r w:rsidRPr="007D0980">
        <w:rPr>
          <w:rFonts w:ascii="Myriad Pro" w:hAnsi="Myriad Pro" w:cs="Arial"/>
          <w:sz w:val="20"/>
          <w:szCs w:val="20"/>
        </w:rPr>
        <w:t xml:space="preserve"> </w:t>
      </w:r>
      <w:r w:rsidR="0080086F" w:rsidRPr="007D0980">
        <w:rPr>
          <w:rFonts w:ascii="Myriad Pro" w:hAnsi="Myriad Pro" w:cs="Arial"/>
          <w:sz w:val="20"/>
          <w:szCs w:val="20"/>
        </w:rPr>
        <w:t>nr 1303/2013 z dnia 17 grudnia 2013</w:t>
      </w:r>
      <w:r w:rsidRPr="007D0980">
        <w:rPr>
          <w:rFonts w:ascii="Myriad Pro" w:hAnsi="Myriad Pro" w:cs="Arial"/>
          <w:sz w:val="20"/>
          <w:szCs w:val="20"/>
        </w:rPr>
        <w:t xml:space="preserve"> r., flaga Unii Europejskiej, logo </w:t>
      </w:r>
      <w:r w:rsidR="0080086F" w:rsidRPr="007D0980">
        <w:rPr>
          <w:rFonts w:ascii="Myriad Pro" w:hAnsi="Myriad Pro" w:cs="Arial"/>
          <w:sz w:val="20"/>
          <w:szCs w:val="20"/>
        </w:rPr>
        <w:t>Funduszy Europejskich</w:t>
      </w:r>
      <w:r w:rsidRPr="007D0980">
        <w:rPr>
          <w:rFonts w:ascii="Myriad Pro" w:hAnsi="Myriad Pro" w:cs="Arial"/>
          <w:sz w:val="20"/>
          <w:szCs w:val="20"/>
        </w:rPr>
        <w:t xml:space="preserve">, </w:t>
      </w:r>
      <w:r w:rsidR="00850F0D" w:rsidRPr="007D0980">
        <w:rPr>
          <w:rFonts w:ascii="Myriad Pro" w:hAnsi="Myriad Pro" w:cs="Arial"/>
          <w:sz w:val="20"/>
          <w:szCs w:val="20"/>
        </w:rPr>
        <w:t>logo</w:t>
      </w:r>
      <w:r w:rsidR="0080086F" w:rsidRPr="007D0980">
        <w:rPr>
          <w:rFonts w:ascii="Myriad Pro" w:hAnsi="Myriad Pro" w:cs="Arial"/>
          <w:sz w:val="20"/>
          <w:szCs w:val="20"/>
        </w:rPr>
        <w:t xml:space="preserve"> Pomorza Zachodniego</w:t>
      </w:r>
      <w:r w:rsidRPr="007D0980">
        <w:rPr>
          <w:rFonts w:ascii="Myriad Pro" w:hAnsi="Myriad Pro" w:cs="Arial"/>
          <w:sz w:val="20"/>
          <w:szCs w:val="20"/>
        </w:rPr>
        <w:t>, jak równie</w:t>
      </w:r>
      <w:r w:rsidRPr="007D0980">
        <w:rPr>
          <w:rFonts w:ascii="Myriad Pro" w:eastAsia="TimesNewRoman" w:hAnsi="Myriad Pro" w:cs="Arial"/>
          <w:sz w:val="20"/>
          <w:szCs w:val="20"/>
        </w:rPr>
        <w:t xml:space="preserve">ż </w:t>
      </w:r>
      <w:r w:rsidRPr="007D0980">
        <w:rPr>
          <w:rFonts w:ascii="Myriad Pro" w:hAnsi="Myriad Pro" w:cs="Arial"/>
          <w:sz w:val="20"/>
          <w:szCs w:val="20"/>
        </w:rPr>
        <w:t xml:space="preserve">odniesienie do Europejskiego Funduszu </w:t>
      </w:r>
      <w:r w:rsidR="00343C84" w:rsidRPr="007D0980">
        <w:rPr>
          <w:rFonts w:ascii="Myriad Pro" w:hAnsi="Myriad Pro" w:cs="Arial"/>
          <w:sz w:val="20"/>
          <w:szCs w:val="20"/>
        </w:rPr>
        <w:t>Społecznego</w:t>
      </w:r>
      <w:r w:rsidRPr="007D0980">
        <w:rPr>
          <w:rFonts w:ascii="Myriad Pro" w:hAnsi="Myriad Pro" w:cs="Arial"/>
          <w:sz w:val="20"/>
          <w:szCs w:val="20"/>
        </w:rPr>
        <w:t xml:space="preserve"> tzn. napis: „Badanie ewaluacyjne jest finansowane </w:t>
      </w:r>
      <w:r w:rsidR="00343C84" w:rsidRPr="007D0980">
        <w:rPr>
          <w:rFonts w:ascii="Myriad Pro" w:hAnsi="Myriad Pro" w:cs="Arial"/>
          <w:sz w:val="20"/>
          <w:szCs w:val="20"/>
        </w:rPr>
        <w:t>ze środków Europejskiego Funduszu Społecznego w ramach Regionalnego Programu Operacyjnego Województwa Zachodniopomorskiego 2014-2020</w:t>
      </w:r>
      <w:r w:rsidRPr="007D0980">
        <w:rPr>
          <w:rFonts w:ascii="Myriad Pro" w:hAnsi="Myriad Pro" w:cs="Arial"/>
          <w:sz w:val="20"/>
          <w:szCs w:val="20"/>
        </w:rPr>
        <w:t>.</w:t>
      </w:r>
    </w:p>
    <w:p w14:paraId="6CE8A951" w14:textId="77777777" w:rsidR="009E34E1" w:rsidRPr="007D0980" w:rsidRDefault="009C7FF9" w:rsidP="00DC7A29">
      <w:pPr>
        <w:autoSpaceDE w:val="0"/>
        <w:autoSpaceDN w:val="0"/>
        <w:adjustRightInd w:val="0"/>
        <w:spacing w:line="360" w:lineRule="auto"/>
        <w:jc w:val="both"/>
        <w:rPr>
          <w:rFonts w:ascii="Myriad Pro" w:hAnsi="Myriad Pro" w:cs="Arial"/>
          <w:i/>
          <w:iCs/>
          <w:sz w:val="20"/>
          <w:szCs w:val="20"/>
        </w:rPr>
      </w:pPr>
      <w:r w:rsidRPr="007D0980">
        <w:rPr>
          <w:rFonts w:ascii="Myriad Pro" w:hAnsi="Myriad Pro" w:cs="Arial"/>
          <w:i/>
          <w:iCs/>
          <w:sz w:val="20"/>
          <w:szCs w:val="20"/>
        </w:rPr>
        <w:t>Dokładne parametry ww. znaków graficznych zostaną szczegółowo omówione i przekazane mailowo lub na pierwszym spotkaniu konsultacyjnym.</w:t>
      </w:r>
    </w:p>
    <w:p w14:paraId="34B48795" w14:textId="77777777" w:rsidR="006E4A00" w:rsidRPr="007D0980" w:rsidRDefault="006E4A00" w:rsidP="00DC7A29">
      <w:pPr>
        <w:autoSpaceDE w:val="0"/>
        <w:autoSpaceDN w:val="0"/>
        <w:adjustRightInd w:val="0"/>
        <w:spacing w:line="360" w:lineRule="auto"/>
        <w:jc w:val="both"/>
        <w:rPr>
          <w:rFonts w:ascii="Myriad Pro" w:hAnsi="Myriad Pro" w:cs="Arial"/>
          <w:i/>
          <w:iCs/>
          <w:sz w:val="20"/>
          <w:szCs w:val="20"/>
        </w:rPr>
      </w:pPr>
    </w:p>
    <w:p w14:paraId="0CC21C0D" w14:textId="77777777" w:rsidR="00EA4AD3" w:rsidRPr="007D0980" w:rsidRDefault="0042493E" w:rsidP="00E70954">
      <w:pPr>
        <w:pStyle w:val="Nagwek1"/>
        <w:spacing w:before="0" w:after="0" w:line="360" w:lineRule="auto"/>
        <w:rPr>
          <w:rFonts w:ascii="Myriad Pro" w:hAnsi="Myriad Pro"/>
          <w:sz w:val="20"/>
          <w:szCs w:val="20"/>
        </w:rPr>
      </w:pPr>
      <w:bookmarkStart w:id="22" w:name="_Toc448471875"/>
      <w:r w:rsidRPr="007D0980">
        <w:rPr>
          <w:rFonts w:ascii="Myriad Pro" w:hAnsi="Myriad Pro"/>
          <w:sz w:val="20"/>
          <w:szCs w:val="20"/>
        </w:rPr>
        <w:t xml:space="preserve">5. </w:t>
      </w:r>
      <w:r w:rsidR="00EA4AD3" w:rsidRPr="007D0980">
        <w:rPr>
          <w:rFonts w:ascii="Myriad Pro" w:hAnsi="Myriad Pro"/>
          <w:sz w:val="20"/>
          <w:szCs w:val="20"/>
        </w:rPr>
        <w:t>Planowane wykorzystanie wyników</w:t>
      </w:r>
      <w:bookmarkEnd w:id="22"/>
    </w:p>
    <w:p w14:paraId="0DBAC5B0" w14:textId="77777777" w:rsidR="00604CAB" w:rsidRPr="007D0980" w:rsidRDefault="00604CAB" w:rsidP="00E70954">
      <w:p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Głównymi odbiorcami badania są Zarząd Województwa Zachodniopomorskiego oraz I</w:t>
      </w:r>
      <w:r w:rsidR="00436849" w:rsidRPr="007D0980">
        <w:rPr>
          <w:rFonts w:ascii="Myriad Pro" w:hAnsi="Myriad Pro" w:cs="Arial"/>
          <w:sz w:val="20"/>
          <w:szCs w:val="20"/>
        </w:rPr>
        <w:t>Z</w:t>
      </w:r>
      <w:r w:rsidRPr="007D0980">
        <w:rPr>
          <w:rFonts w:ascii="Myriad Pro" w:hAnsi="Myriad Pro" w:cs="Arial"/>
          <w:sz w:val="20"/>
          <w:szCs w:val="20"/>
        </w:rPr>
        <w:t xml:space="preserve"> RPO WZ 2014-2020.</w:t>
      </w:r>
    </w:p>
    <w:p w14:paraId="513EB5CC" w14:textId="77777777" w:rsidR="00604CAB" w:rsidRPr="007D0980" w:rsidRDefault="00604CAB" w:rsidP="00E70954">
      <w:p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 xml:space="preserve">Ze względu na zakres opracowania oczekuje się, że wyniki badania mogą być wykorzystane przez inne organy administracji samorządowej i rządowej, a także mieszkańców oraz partnerów społecznych </w:t>
      </w:r>
      <w:r w:rsidR="00FC340D" w:rsidRPr="007D0980">
        <w:rPr>
          <w:rFonts w:ascii="Myriad Pro" w:hAnsi="Myriad Pro" w:cs="Arial"/>
          <w:sz w:val="20"/>
          <w:szCs w:val="20"/>
        </w:rPr>
        <w:br/>
      </w:r>
      <w:r w:rsidRPr="007D0980">
        <w:rPr>
          <w:rFonts w:ascii="Myriad Pro" w:hAnsi="Myriad Pro" w:cs="Arial"/>
          <w:sz w:val="20"/>
          <w:szCs w:val="20"/>
        </w:rPr>
        <w:t>i gospodarczych z województwa zachodniopomorskiego.</w:t>
      </w:r>
    </w:p>
    <w:p w14:paraId="6DD12A2C" w14:textId="77777777" w:rsidR="00604CAB" w:rsidRPr="007D0980" w:rsidRDefault="00EA4AD3" w:rsidP="00E70954">
      <w:pPr>
        <w:autoSpaceDE w:val="0"/>
        <w:autoSpaceDN w:val="0"/>
        <w:adjustRightInd w:val="0"/>
        <w:spacing w:line="360" w:lineRule="auto"/>
        <w:jc w:val="both"/>
        <w:rPr>
          <w:rFonts w:ascii="Arial" w:hAnsi="Arial" w:cs="Arial"/>
          <w:b/>
          <w:bCs/>
          <w:sz w:val="20"/>
          <w:szCs w:val="20"/>
        </w:rPr>
      </w:pPr>
      <w:r w:rsidRPr="007D0980">
        <w:rPr>
          <w:rFonts w:ascii="Myriad Pro" w:hAnsi="Myriad Pro" w:cs="Arial"/>
          <w:sz w:val="20"/>
          <w:szCs w:val="20"/>
        </w:rPr>
        <w:t>Wnioski i rekomendacje</w:t>
      </w:r>
      <w:r w:rsidR="001A12F0" w:rsidRPr="007D0980">
        <w:rPr>
          <w:rFonts w:ascii="Myriad Pro" w:hAnsi="Myriad Pro" w:cs="Arial"/>
          <w:sz w:val="20"/>
          <w:szCs w:val="20"/>
        </w:rPr>
        <w:t xml:space="preserve"> oraz wyniki badania ewaluacyjnego </w:t>
      </w:r>
      <w:r w:rsidRPr="007D0980">
        <w:rPr>
          <w:rFonts w:ascii="Myriad Pro" w:hAnsi="Myriad Pro" w:cs="Arial"/>
          <w:sz w:val="20"/>
          <w:szCs w:val="20"/>
        </w:rPr>
        <w:t>zostaną wykorzystane przez In</w:t>
      </w:r>
      <w:r w:rsidR="005E274C" w:rsidRPr="007D0980">
        <w:rPr>
          <w:rFonts w:ascii="Myriad Pro" w:hAnsi="Myriad Pro" w:cs="Arial"/>
          <w:sz w:val="20"/>
          <w:szCs w:val="20"/>
        </w:rPr>
        <w:t xml:space="preserve">stytucję Zarządzającą RPO WZ </w:t>
      </w:r>
      <w:r w:rsidR="006118C8" w:rsidRPr="007D0980">
        <w:rPr>
          <w:rFonts w:ascii="Myriad Pro" w:hAnsi="Myriad Pro" w:cs="Arial"/>
          <w:sz w:val="20"/>
          <w:szCs w:val="20"/>
        </w:rPr>
        <w:t xml:space="preserve">w </w:t>
      </w:r>
      <w:r w:rsidR="006E4A00" w:rsidRPr="007D0980">
        <w:rPr>
          <w:rFonts w:ascii="Myriad Pro" w:hAnsi="Myriad Pro" w:cs="Arial"/>
          <w:sz w:val="20"/>
          <w:szCs w:val="20"/>
        </w:rPr>
        <w:t>sprawozdaniu rocznym z realizacji Regionalnego Programu Operacyjnego Województwa Zachodniopomorskiego na lata 2007-2013. Ponadto, rekomendacje z badania zostaną wykorzystane podczas programowania kolejnej perspektywy finansowej 2020+</w:t>
      </w:r>
      <w:r w:rsidR="00755FD8" w:rsidRPr="007D0980">
        <w:rPr>
          <w:rFonts w:ascii="Myriad Pro" w:hAnsi="Myriad Pro" w:cs="Arial"/>
          <w:sz w:val="20"/>
          <w:szCs w:val="20"/>
        </w:rPr>
        <w:t xml:space="preserve">. </w:t>
      </w:r>
      <w:r w:rsidRPr="007D0980">
        <w:rPr>
          <w:rFonts w:ascii="Myriad Pro" w:hAnsi="Myriad Pro" w:cs="Arial"/>
          <w:sz w:val="20"/>
          <w:szCs w:val="20"/>
        </w:rPr>
        <w:t xml:space="preserve"> </w:t>
      </w:r>
    </w:p>
    <w:p w14:paraId="0C4BDCBD" w14:textId="77777777" w:rsidR="006431D9" w:rsidRPr="007D0980" w:rsidRDefault="006431D9" w:rsidP="00E70954">
      <w:pPr>
        <w:spacing w:line="360" w:lineRule="auto"/>
        <w:rPr>
          <w:rFonts w:ascii="Myriad Pro" w:hAnsi="Myriad Pro" w:cs="Arial"/>
          <w:b/>
          <w:sz w:val="20"/>
          <w:szCs w:val="20"/>
        </w:rPr>
      </w:pPr>
    </w:p>
    <w:p w14:paraId="555FF0C9" w14:textId="77777777" w:rsidR="00EA4AD3" w:rsidRPr="007D0980" w:rsidRDefault="00EA4AD3" w:rsidP="00E70954">
      <w:pPr>
        <w:spacing w:line="360" w:lineRule="auto"/>
        <w:rPr>
          <w:rFonts w:ascii="Myriad Pro" w:hAnsi="Myriad Pro" w:cs="Arial"/>
          <w:sz w:val="20"/>
          <w:szCs w:val="20"/>
          <w:u w:val="single"/>
        </w:rPr>
      </w:pPr>
      <w:r w:rsidRPr="007D0980">
        <w:rPr>
          <w:rFonts w:ascii="Myriad Pro" w:hAnsi="Myriad Pro" w:cs="Arial"/>
          <w:sz w:val="20"/>
          <w:szCs w:val="20"/>
          <w:u w:val="single"/>
        </w:rPr>
        <w:t>Upowszechnianie wyników</w:t>
      </w:r>
    </w:p>
    <w:p w14:paraId="5CA53CB7" w14:textId="77777777" w:rsidR="00EA4AD3" w:rsidRPr="007D0980" w:rsidRDefault="00EA4AD3" w:rsidP="00E70954">
      <w:pPr>
        <w:spacing w:line="360" w:lineRule="auto"/>
        <w:jc w:val="both"/>
        <w:rPr>
          <w:rFonts w:ascii="Myriad Pro" w:hAnsi="Myriad Pro" w:cs="Arial"/>
          <w:sz w:val="20"/>
          <w:szCs w:val="20"/>
        </w:rPr>
      </w:pPr>
      <w:r w:rsidRPr="007D0980">
        <w:rPr>
          <w:rFonts w:ascii="Myriad Pro" w:hAnsi="Myriad Pro" w:cs="Arial"/>
          <w:sz w:val="20"/>
          <w:szCs w:val="20"/>
        </w:rPr>
        <w:t xml:space="preserve">Wyniki badania zostaną przedstawione m.in. na posiedzeniu </w:t>
      </w:r>
      <w:r w:rsidR="00DF6F7A" w:rsidRPr="007D0980">
        <w:rPr>
          <w:rFonts w:ascii="Myriad Pro" w:hAnsi="Myriad Pro" w:cs="Arial"/>
          <w:sz w:val="20"/>
          <w:szCs w:val="20"/>
        </w:rPr>
        <w:t>Komitetu Monitorującego oraz</w:t>
      </w:r>
      <w:r w:rsidR="001B7BFF" w:rsidRPr="007D0980">
        <w:rPr>
          <w:rFonts w:ascii="Myriad Pro" w:hAnsi="Myriad Pro" w:cs="Arial"/>
          <w:sz w:val="20"/>
          <w:szCs w:val="20"/>
        </w:rPr>
        <w:t xml:space="preserve"> </w:t>
      </w:r>
      <w:r w:rsidRPr="007D0980">
        <w:rPr>
          <w:rFonts w:ascii="Myriad Pro" w:hAnsi="Myriad Pro" w:cs="Arial"/>
          <w:sz w:val="20"/>
          <w:szCs w:val="20"/>
        </w:rPr>
        <w:t xml:space="preserve"> Grupy Sterującej Ewaluacją. </w:t>
      </w:r>
    </w:p>
    <w:p w14:paraId="4A170F52" w14:textId="77777777" w:rsidR="00795724" w:rsidRPr="007D0980" w:rsidRDefault="00EA4AD3" w:rsidP="00E70954">
      <w:pPr>
        <w:spacing w:line="360" w:lineRule="auto"/>
        <w:jc w:val="both"/>
        <w:rPr>
          <w:rFonts w:ascii="Myriad Pro" w:hAnsi="Myriad Pro" w:cs="Arial"/>
          <w:sz w:val="20"/>
          <w:szCs w:val="20"/>
        </w:rPr>
      </w:pPr>
      <w:r w:rsidRPr="007D0980">
        <w:rPr>
          <w:rFonts w:ascii="Myriad Pro" w:hAnsi="Myriad Pro" w:cs="Arial"/>
          <w:sz w:val="20"/>
          <w:szCs w:val="20"/>
        </w:rPr>
        <w:t xml:space="preserve">Raport z </w:t>
      </w:r>
      <w:r w:rsidR="001A12F0" w:rsidRPr="007D0980">
        <w:rPr>
          <w:rFonts w:ascii="Myriad Pro" w:hAnsi="Myriad Pro" w:cs="Arial"/>
          <w:sz w:val="20"/>
          <w:szCs w:val="20"/>
        </w:rPr>
        <w:t xml:space="preserve">badania </w:t>
      </w:r>
      <w:r w:rsidR="00DF6F7A" w:rsidRPr="007D0980">
        <w:rPr>
          <w:rFonts w:ascii="Myriad Pro" w:hAnsi="Myriad Pro" w:cs="Arial"/>
          <w:sz w:val="20"/>
          <w:szCs w:val="20"/>
        </w:rPr>
        <w:t>zostanie</w:t>
      </w:r>
      <w:r w:rsidRPr="007D0980">
        <w:rPr>
          <w:rFonts w:ascii="Myriad Pro" w:hAnsi="Myriad Pro" w:cs="Arial"/>
          <w:sz w:val="20"/>
          <w:szCs w:val="20"/>
        </w:rPr>
        <w:t xml:space="preserve"> </w:t>
      </w:r>
      <w:r w:rsidR="00DF6F7A" w:rsidRPr="007D0980">
        <w:rPr>
          <w:rFonts w:ascii="Myriad Pro" w:hAnsi="Myriad Pro" w:cs="Arial"/>
          <w:sz w:val="20"/>
          <w:szCs w:val="20"/>
        </w:rPr>
        <w:t>udostępniony opinii publicznej</w:t>
      </w:r>
      <w:r w:rsidRPr="007D0980">
        <w:rPr>
          <w:rFonts w:ascii="Myriad Pro" w:hAnsi="Myriad Pro" w:cs="Arial"/>
          <w:sz w:val="20"/>
          <w:szCs w:val="20"/>
        </w:rPr>
        <w:t xml:space="preserve"> na stronie internetowej Regionalnego  Programu Operacyjnego Województwa Zachodniopomorskiego na lat</w:t>
      </w:r>
      <w:r w:rsidR="001F5018" w:rsidRPr="007D0980">
        <w:rPr>
          <w:rFonts w:ascii="Myriad Pro" w:hAnsi="Myriad Pro" w:cs="Arial"/>
          <w:sz w:val="20"/>
          <w:szCs w:val="20"/>
        </w:rPr>
        <w:t>a 2014-2020</w:t>
      </w:r>
      <w:r w:rsidRPr="007D0980">
        <w:rPr>
          <w:rFonts w:ascii="Myriad Pro" w:hAnsi="Myriad Pro" w:cs="Arial"/>
          <w:sz w:val="20"/>
          <w:szCs w:val="20"/>
        </w:rPr>
        <w:t xml:space="preserve"> (</w:t>
      </w:r>
      <w:hyperlink r:id="rId14" w:history="1">
        <w:r w:rsidRPr="007D0980">
          <w:rPr>
            <w:rStyle w:val="Hipercze"/>
            <w:rFonts w:ascii="Myriad Pro" w:hAnsi="Myriad Pro" w:cs="Arial"/>
            <w:sz w:val="20"/>
            <w:szCs w:val="20"/>
          </w:rPr>
          <w:t>www.rpo.wzp.pl</w:t>
        </w:r>
      </w:hyperlink>
      <w:r w:rsidRPr="007D0980">
        <w:rPr>
          <w:rFonts w:ascii="Myriad Pro" w:hAnsi="Myriad Pro" w:cs="Arial"/>
          <w:sz w:val="20"/>
          <w:szCs w:val="20"/>
        </w:rPr>
        <w:t xml:space="preserve">).  </w:t>
      </w:r>
    </w:p>
    <w:p w14:paraId="71B3AAA2" w14:textId="77777777" w:rsidR="00EA4AD3" w:rsidRPr="007D0980" w:rsidRDefault="00EA4AD3" w:rsidP="00E70954">
      <w:pPr>
        <w:spacing w:line="360" w:lineRule="auto"/>
        <w:jc w:val="both"/>
        <w:rPr>
          <w:rFonts w:ascii="Myriad Pro" w:hAnsi="Myriad Pro"/>
          <w:sz w:val="20"/>
          <w:szCs w:val="20"/>
        </w:rPr>
      </w:pPr>
      <w:r w:rsidRPr="007D0980">
        <w:rPr>
          <w:rFonts w:ascii="Myriad Pro" w:hAnsi="Myriad Pro" w:cs="Arial"/>
          <w:sz w:val="20"/>
          <w:szCs w:val="20"/>
        </w:rPr>
        <w:t xml:space="preserve">  </w:t>
      </w:r>
    </w:p>
    <w:p w14:paraId="14A5EDA2" w14:textId="77777777" w:rsidR="00EA4AD3" w:rsidRPr="007D0980" w:rsidRDefault="006431D9" w:rsidP="00E70954">
      <w:pPr>
        <w:pStyle w:val="Nagwek1"/>
        <w:spacing w:before="0" w:after="0" w:line="360" w:lineRule="auto"/>
        <w:rPr>
          <w:rFonts w:ascii="Myriad Pro" w:hAnsi="Myriad Pro"/>
          <w:sz w:val="20"/>
          <w:szCs w:val="20"/>
        </w:rPr>
      </w:pPr>
      <w:bookmarkStart w:id="23" w:name="_Toc448471876"/>
      <w:r w:rsidRPr="007D0980">
        <w:rPr>
          <w:rFonts w:ascii="Myriad Pro" w:hAnsi="Myriad Pro"/>
          <w:sz w:val="20"/>
          <w:szCs w:val="20"/>
        </w:rPr>
        <w:t>6</w:t>
      </w:r>
      <w:r w:rsidR="00EA4AD3" w:rsidRPr="007D0980">
        <w:rPr>
          <w:rFonts w:ascii="Myriad Pro" w:hAnsi="Myriad Pro"/>
          <w:sz w:val="20"/>
          <w:szCs w:val="20"/>
        </w:rPr>
        <w:t>.</w:t>
      </w:r>
      <w:r w:rsidR="001A7B5C" w:rsidRPr="007D0980">
        <w:rPr>
          <w:rFonts w:ascii="Myriad Pro" w:hAnsi="Myriad Pro"/>
          <w:sz w:val="20"/>
          <w:szCs w:val="20"/>
        </w:rPr>
        <w:t xml:space="preserve"> </w:t>
      </w:r>
      <w:r w:rsidR="00EA4AD3" w:rsidRPr="007D0980">
        <w:rPr>
          <w:rFonts w:ascii="Myriad Pro" w:hAnsi="Myriad Pro"/>
          <w:sz w:val="20"/>
          <w:szCs w:val="20"/>
        </w:rPr>
        <w:t>Finansowanie badania ewaluacyjnego</w:t>
      </w:r>
      <w:bookmarkEnd w:id="23"/>
    </w:p>
    <w:p w14:paraId="3C9A1F2B" w14:textId="77777777" w:rsidR="00EA4AD3" w:rsidRPr="007D0980" w:rsidRDefault="00EA4AD3" w:rsidP="00E70954">
      <w:p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 xml:space="preserve">Projekt będzie finansowany ze środków Unii Europejskiej (Europejskiego Funduszu </w:t>
      </w:r>
      <w:r w:rsidR="00FC340D" w:rsidRPr="007D0980">
        <w:rPr>
          <w:rFonts w:ascii="Myriad Pro" w:hAnsi="Myriad Pro" w:cs="Arial"/>
          <w:sz w:val="20"/>
          <w:szCs w:val="20"/>
        </w:rPr>
        <w:t>Społecznego</w:t>
      </w:r>
      <w:r w:rsidRPr="007D0980">
        <w:rPr>
          <w:rFonts w:ascii="Myriad Pro" w:hAnsi="Myriad Pro" w:cs="Arial"/>
          <w:sz w:val="20"/>
          <w:szCs w:val="20"/>
        </w:rPr>
        <w:t xml:space="preserve">) przeznaczonych na Regionalny Program Operacyjny Województwa Zachodniopomorskiego </w:t>
      </w:r>
      <w:r w:rsidR="00FC340D" w:rsidRPr="007D0980">
        <w:rPr>
          <w:rFonts w:ascii="Myriad Pro" w:hAnsi="Myriad Pro" w:cs="Arial"/>
          <w:sz w:val="20"/>
          <w:szCs w:val="20"/>
        </w:rPr>
        <w:t>2014-2020</w:t>
      </w:r>
      <w:r w:rsidRPr="007D0980">
        <w:rPr>
          <w:rFonts w:ascii="Myriad Pro" w:hAnsi="Myriad Pro" w:cs="Arial"/>
          <w:sz w:val="20"/>
          <w:szCs w:val="20"/>
        </w:rPr>
        <w:t xml:space="preserve">, </w:t>
      </w:r>
      <w:r w:rsidR="00FC340D" w:rsidRPr="007D0980">
        <w:rPr>
          <w:rFonts w:ascii="Myriad Pro" w:hAnsi="Myriad Pro" w:cs="Arial"/>
          <w:sz w:val="20"/>
          <w:szCs w:val="20"/>
        </w:rPr>
        <w:br/>
      </w:r>
      <w:r w:rsidRPr="007D0980">
        <w:rPr>
          <w:rFonts w:ascii="Myriad Pro" w:hAnsi="Myriad Pro" w:cs="Arial"/>
          <w:sz w:val="20"/>
          <w:szCs w:val="20"/>
        </w:rPr>
        <w:t xml:space="preserve">w ramach Osi priorytetowej </w:t>
      </w:r>
      <w:r w:rsidR="00FC340D" w:rsidRPr="007D0980">
        <w:rPr>
          <w:rFonts w:ascii="Myriad Pro" w:hAnsi="Myriad Pro" w:cs="Arial"/>
          <w:sz w:val="20"/>
          <w:szCs w:val="20"/>
        </w:rPr>
        <w:t>10</w:t>
      </w:r>
      <w:r w:rsidRPr="007D0980">
        <w:rPr>
          <w:rFonts w:ascii="Myriad Pro" w:hAnsi="Myriad Pro" w:cs="Arial"/>
          <w:sz w:val="20"/>
          <w:szCs w:val="20"/>
        </w:rPr>
        <w:t xml:space="preserve"> </w:t>
      </w:r>
      <w:r w:rsidRPr="007D0980">
        <w:rPr>
          <w:rFonts w:ascii="Myriad Pro" w:hAnsi="Myriad Pro" w:cs="Arial"/>
          <w:i/>
          <w:iCs/>
          <w:sz w:val="20"/>
          <w:szCs w:val="20"/>
        </w:rPr>
        <w:t>Pomoc Techniczna</w:t>
      </w:r>
      <w:r w:rsidRPr="007D0980">
        <w:rPr>
          <w:rFonts w:ascii="Myriad Pro" w:hAnsi="Myriad Pro" w:cs="Arial"/>
          <w:sz w:val="20"/>
          <w:szCs w:val="20"/>
        </w:rPr>
        <w:t>.</w:t>
      </w:r>
    </w:p>
    <w:p w14:paraId="7FAA7AC0" w14:textId="77777777" w:rsidR="00053483" w:rsidRPr="007D0980" w:rsidRDefault="00053483" w:rsidP="00E70954">
      <w:pPr>
        <w:spacing w:line="360" w:lineRule="auto"/>
        <w:jc w:val="both"/>
        <w:rPr>
          <w:rFonts w:ascii="Myriad Pro" w:hAnsi="Myriad Pro" w:cs="Arial"/>
          <w:sz w:val="20"/>
          <w:szCs w:val="20"/>
        </w:rPr>
      </w:pPr>
      <w:r w:rsidRPr="007D0980">
        <w:rPr>
          <w:rFonts w:ascii="Myriad Pro" w:hAnsi="Myriad Pro" w:cs="Arial"/>
          <w:sz w:val="20"/>
          <w:szCs w:val="20"/>
        </w:rPr>
        <w:t xml:space="preserve">Wykonawca badania ewaluacyjnego zostanie wybrany w wyniku </w:t>
      </w:r>
      <w:r w:rsidR="00F6105E" w:rsidRPr="007D0980">
        <w:rPr>
          <w:rFonts w:ascii="Myriad Pro" w:hAnsi="Myriad Pro" w:cs="Arial"/>
          <w:sz w:val="20"/>
          <w:szCs w:val="20"/>
        </w:rPr>
        <w:t xml:space="preserve">udzielenia zamówienia publicznego </w:t>
      </w:r>
      <w:r w:rsidR="001B7BFF" w:rsidRPr="007D0980">
        <w:rPr>
          <w:rFonts w:ascii="Myriad Pro" w:hAnsi="Myriad Pro" w:cs="Arial"/>
          <w:sz w:val="20"/>
          <w:szCs w:val="20"/>
        </w:rPr>
        <w:br/>
        <w:t xml:space="preserve">w trybie przetargu nieograniczonego zgodnie z przepisami ustawy </w:t>
      </w:r>
      <w:r w:rsidR="00F30DEB" w:rsidRPr="007D0980">
        <w:rPr>
          <w:rFonts w:ascii="Myriad Pro" w:hAnsi="Myriad Pro" w:cs="Arial"/>
          <w:sz w:val="20"/>
          <w:szCs w:val="20"/>
        </w:rPr>
        <w:t xml:space="preserve"> Prawo Zamówień Publicznych (Dz.U. </w:t>
      </w:r>
      <w:r w:rsidR="001B7BFF" w:rsidRPr="007D0980">
        <w:rPr>
          <w:rFonts w:ascii="Myriad Pro" w:hAnsi="Myriad Pro" w:cs="Arial"/>
          <w:sz w:val="20"/>
          <w:szCs w:val="20"/>
        </w:rPr>
        <w:br/>
      </w:r>
      <w:r w:rsidR="00C96FD7" w:rsidRPr="007D0980">
        <w:rPr>
          <w:rFonts w:ascii="Myriad Pro" w:hAnsi="Myriad Pro" w:cs="Arial"/>
          <w:sz w:val="20"/>
          <w:szCs w:val="20"/>
        </w:rPr>
        <w:t>z 2015 roku poz. 2164</w:t>
      </w:r>
      <w:r w:rsidR="00F30DEB" w:rsidRPr="007D0980">
        <w:rPr>
          <w:rFonts w:ascii="Myriad Pro" w:hAnsi="Myriad Pro" w:cs="Arial"/>
          <w:sz w:val="20"/>
          <w:szCs w:val="20"/>
        </w:rPr>
        <w:t>)</w:t>
      </w:r>
      <w:r w:rsidRPr="007D0980">
        <w:rPr>
          <w:rFonts w:ascii="Myriad Pro" w:hAnsi="Myriad Pro" w:cs="Arial"/>
          <w:sz w:val="20"/>
          <w:szCs w:val="20"/>
        </w:rPr>
        <w:t xml:space="preserve">. </w:t>
      </w:r>
    </w:p>
    <w:p w14:paraId="4A34188D" w14:textId="77777777" w:rsidR="00456CA8" w:rsidRPr="007D0980" w:rsidRDefault="00456CA8" w:rsidP="00E70954">
      <w:pPr>
        <w:autoSpaceDE w:val="0"/>
        <w:autoSpaceDN w:val="0"/>
        <w:adjustRightInd w:val="0"/>
        <w:spacing w:line="360" w:lineRule="auto"/>
        <w:jc w:val="both"/>
        <w:rPr>
          <w:rFonts w:ascii="Myriad Pro" w:hAnsi="Myriad Pro" w:cs="Arial"/>
          <w:sz w:val="20"/>
          <w:szCs w:val="20"/>
        </w:rPr>
      </w:pPr>
    </w:p>
    <w:p w14:paraId="4B9EBC5A" w14:textId="77777777" w:rsidR="00F6105E" w:rsidRPr="007D0980" w:rsidRDefault="00F6105E" w:rsidP="00E70954">
      <w:pPr>
        <w:autoSpaceDE w:val="0"/>
        <w:autoSpaceDN w:val="0"/>
        <w:adjustRightInd w:val="0"/>
        <w:spacing w:line="360" w:lineRule="auto"/>
        <w:jc w:val="both"/>
        <w:rPr>
          <w:rFonts w:ascii="Myriad Pro" w:hAnsi="Myriad Pro" w:cs="Arial"/>
          <w:sz w:val="20"/>
          <w:szCs w:val="20"/>
        </w:rPr>
      </w:pPr>
      <w:r w:rsidRPr="007D0980">
        <w:rPr>
          <w:rFonts w:ascii="Myriad Pro" w:hAnsi="Myriad Pro" w:cs="Arial"/>
          <w:sz w:val="20"/>
          <w:szCs w:val="20"/>
        </w:rPr>
        <w:t xml:space="preserve">Koszt wykonania badania obejmuje: </w:t>
      </w:r>
    </w:p>
    <w:p w14:paraId="23ACAE73" w14:textId="77777777" w:rsidR="001F5018" w:rsidRPr="007D0980" w:rsidRDefault="006C7A42" w:rsidP="00DC7A29">
      <w:pPr>
        <w:pStyle w:val="Akapitzlist"/>
        <w:numPr>
          <w:ilvl w:val="0"/>
          <w:numId w:val="13"/>
        </w:numPr>
        <w:spacing w:line="360" w:lineRule="auto"/>
        <w:rPr>
          <w:rFonts w:ascii="Myriad Pro" w:hAnsi="Myriad Pro" w:cs="Arial"/>
          <w:sz w:val="20"/>
          <w:szCs w:val="20"/>
        </w:rPr>
      </w:pPr>
      <w:r w:rsidRPr="007D0980">
        <w:rPr>
          <w:rFonts w:ascii="Myriad Pro" w:hAnsi="Myriad Pro" w:cs="Arial"/>
          <w:sz w:val="20"/>
          <w:szCs w:val="20"/>
        </w:rPr>
        <w:t>przygotowanie narzędzi badawczych,</w:t>
      </w:r>
    </w:p>
    <w:p w14:paraId="32AD3EE1" w14:textId="77777777" w:rsidR="001F5018" w:rsidRPr="007D0980" w:rsidRDefault="006C7A42" w:rsidP="00DC7A29">
      <w:pPr>
        <w:pStyle w:val="Akapitzlist"/>
        <w:numPr>
          <w:ilvl w:val="0"/>
          <w:numId w:val="13"/>
        </w:numPr>
        <w:spacing w:line="360" w:lineRule="auto"/>
        <w:rPr>
          <w:rFonts w:ascii="Myriad Pro" w:hAnsi="Myriad Pro" w:cs="Arial"/>
          <w:sz w:val="20"/>
          <w:szCs w:val="20"/>
        </w:rPr>
      </w:pPr>
      <w:r w:rsidRPr="007D0980">
        <w:rPr>
          <w:rFonts w:ascii="Myriad Pro" w:hAnsi="Myriad Pro" w:cs="Arial"/>
          <w:sz w:val="20"/>
          <w:szCs w:val="20"/>
        </w:rPr>
        <w:t>przeprowadzenie badania,</w:t>
      </w:r>
    </w:p>
    <w:p w14:paraId="3B52140E" w14:textId="77777777" w:rsidR="001F5018" w:rsidRPr="007D0980" w:rsidRDefault="006C7A42" w:rsidP="00DC7A29">
      <w:pPr>
        <w:pStyle w:val="Akapitzlist"/>
        <w:numPr>
          <w:ilvl w:val="0"/>
          <w:numId w:val="13"/>
        </w:numPr>
        <w:spacing w:line="360" w:lineRule="auto"/>
        <w:rPr>
          <w:rFonts w:ascii="Myriad Pro" w:hAnsi="Myriad Pro" w:cs="Arial"/>
          <w:sz w:val="20"/>
          <w:szCs w:val="20"/>
        </w:rPr>
      </w:pPr>
      <w:r w:rsidRPr="007D0980">
        <w:rPr>
          <w:rFonts w:ascii="Myriad Pro" w:hAnsi="Myriad Pro" w:cs="Arial"/>
          <w:sz w:val="20"/>
          <w:szCs w:val="20"/>
        </w:rPr>
        <w:t>sporządzenie raportu</w:t>
      </w:r>
      <w:r w:rsidR="00436849" w:rsidRPr="007D0980">
        <w:rPr>
          <w:rFonts w:ascii="Myriad Pro" w:hAnsi="Myriad Pro" w:cs="Arial"/>
          <w:sz w:val="20"/>
          <w:szCs w:val="20"/>
        </w:rPr>
        <w:t xml:space="preserve"> metodologicznego, </w:t>
      </w:r>
      <w:r w:rsidRPr="007D0980">
        <w:rPr>
          <w:rFonts w:ascii="Myriad Pro" w:hAnsi="Myriad Pro" w:cs="Arial"/>
          <w:sz w:val="20"/>
          <w:szCs w:val="20"/>
        </w:rPr>
        <w:t>wstępnego i końcowego,</w:t>
      </w:r>
    </w:p>
    <w:p w14:paraId="56D84084" w14:textId="77777777" w:rsidR="001F5018" w:rsidRPr="007D0980" w:rsidRDefault="006C7A42" w:rsidP="00DC7A29">
      <w:pPr>
        <w:pStyle w:val="Akapitzlist"/>
        <w:numPr>
          <w:ilvl w:val="0"/>
          <w:numId w:val="13"/>
        </w:numPr>
        <w:spacing w:line="360" w:lineRule="auto"/>
        <w:rPr>
          <w:rFonts w:ascii="Myriad Pro" w:hAnsi="Myriad Pro" w:cs="Arial"/>
          <w:sz w:val="20"/>
          <w:szCs w:val="20"/>
        </w:rPr>
      </w:pPr>
      <w:r w:rsidRPr="007D0980">
        <w:rPr>
          <w:rFonts w:ascii="Myriad Pro" w:hAnsi="Myriad Pro" w:cs="Arial"/>
          <w:sz w:val="20"/>
          <w:szCs w:val="20"/>
        </w:rPr>
        <w:t>przygotowanie prezentacji multimedialnych (PowerPoint),</w:t>
      </w:r>
    </w:p>
    <w:p w14:paraId="412FE337" w14:textId="77777777" w:rsidR="00DC7A29" w:rsidRPr="007D0980" w:rsidRDefault="00DC7A29" w:rsidP="00DC7A29">
      <w:pPr>
        <w:pStyle w:val="Akapitzlist"/>
        <w:numPr>
          <w:ilvl w:val="0"/>
          <w:numId w:val="13"/>
        </w:numPr>
        <w:spacing w:line="360" w:lineRule="auto"/>
        <w:rPr>
          <w:rFonts w:ascii="Myriad Pro" w:hAnsi="Myriad Pro" w:cs="Arial"/>
          <w:sz w:val="20"/>
          <w:szCs w:val="20"/>
        </w:rPr>
      </w:pPr>
      <w:r w:rsidRPr="007D0980">
        <w:rPr>
          <w:rFonts w:ascii="Myriad Pro" w:hAnsi="Myriad Pro" w:cs="Arial"/>
          <w:sz w:val="20"/>
          <w:szCs w:val="20"/>
        </w:rPr>
        <w:t>wydruk raportu końcowego,</w:t>
      </w:r>
    </w:p>
    <w:p w14:paraId="652C97F5" w14:textId="77777777" w:rsidR="00DC7A29" w:rsidRPr="007D0980" w:rsidRDefault="00DC7A29" w:rsidP="00DC7A29">
      <w:pPr>
        <w:pStyle w:val="Akapitzlist"/>
        <w:numPr>
          <w:ilvl w:val="0"/>
          <w:numId w:val="13"/>
        </w:numPr>
        <w:spacing w:line="360" w:lineRule="auto"/>
        <w:rPr>
          <w:rFonts w:ascii="Myriad Pro" w:hAnsi="Myriad Pro" w:cs="Arial"/>
          <w:sz w:val="20"/>
          <w:szCs w:val="20"/>
        </w:rPr>
      </w:pPr>
      <w:r w:rsidRPr="007D0980">
        <w:rPr>
          <w:rFonts w:ascii="Myriad Pro" w:hAnsi="Myriad Pro" w:cs="Arial"/>
          <w:sz w:val="20"/>
          <w:szCs w:val="20"/>
        </w:rPr>
        <w:t>wydruk broszur informacyjnych,</w:t>
      </w:r>
    </w:p>
    <w:p w14:paraId="7ACE902E" w14:textId="77777777" w:rsidR="00DC7A29" w:rsidRPr="007D0980" w:rsidRDefault="00DC7A29" w:rsidP="00DC7A29">
      <w:pPr>
        <w:pStyle w:val="Akapitzlist"/>
        <w:numPr>
          <w:ilvl w:val="0"/>
          <w:numId w:val="13"/>
        </w:numPr>
        <w:spacing w:line="360" w:lineRule="auto"/>
        <w:rPr>
          <w:rFonts w:ascii="Myriad Pro" w:hAnsi="Myriad Pro" w:cs="Arial"/>
          <w:sz w:val="20"/>
          <w:szCs w:val="20"/>
        </w:rPr>
      </w:pPr>
      <w:r w:rsidRPr="007D0980">
        <w:rPr>
          <w:rFonts w:ascii="Myriad Pro" w:hAnsi="Myriad Pro" w:cs="Arial"/>
          <w:sz w:val="20"/>
          <w:szCs w:val="20"/>
        </w:rPr>
        <w:lastRenderedPageBreak/>
        <w:t>wytłoczenie płyt z raportem końcowym,</w:t>
      </w:r>
    </w:p>
    <w:p w14:paraId="617E306A" w14:textId="77777777" w:rsidR="00E3293B" w:rsidRDefault="006C7A42" w:rsidP="00DC7A29">
      <w:pPr>
        <w:pStyle w:val="Akapitzlist"/>
        <w:numPr>
          <w:ilvl w:val="0"/>
          <w:numId w:val="13"/>
        </w:numPr>
        <w:spacing w:line="360" w:lineRule="auto"/>
        <w:rPr>
          <w:rFonts w:ascii="Myriad Pro" w:hAnsi="Myriad Pro" w:cs="Arial"/>
          <w:sz w:val="20"/>
          <w:szCs w:val="20"/>
        </w:rPr>
      </w:pPr>
      <w:r w:rsidRPr="007D0980">
        <w:rPr>
          <w:rFonts w:ascii="Myriad Pro" w:hAnsi="Myriad Pro" w:cs="Arial"/>
          <w:sz w:val="20"/>
          <w:szCs w:val="20"/>
        </w:rPr>
        <w:t>przekazanie praw autorskich na rzecz Zamawiającego.</w:t>
      </w:r>
      <w:r w:rsidR="008E6FE8" w:rsidRPr="007D0980" w:rsidDel="008E6FE8">
        <w:rPr>
          <w:rFonts w:ascii="Myriad Pro" w:hAnsi="Myriad Pro" w:cs="Arial"/>
          <w:sz w:val="20"/>
          <w:szCs w:val="20"/>
        </w:rPr>
        <w:t xml:space="preserve"> </w:t>
      </w:r>
    </w:p>
    <w:p w14:paraId="41144E84" w14:textId="77777777" w:rsidR="006D1775" w:rsidRDefault="006D1775" w:rsidP="006D1775">
      <w:pPr>
        <w:spacing w:line="360" w:lineRule="auto"/>
        <w:rPr>
          <w:rFonts w:ascii="Myriad Pro" w:hAnsi="Myriad Pro" w:cs="Arial"/>
          <w:sz w:val="20"/>
          <w:szCs w:val="20"/>
        </w:rPr>
      </w:pPr>
    </w:p>
    <w:p w14:paraId="4314E908" w14:textId="77777777" w:rsidR="006D1775" w:rsidRDefault="006D1775" w:rsidP="00361FC5">
      <w:pPr>
        <w:pStyle w:val="Nagwek1"/>
        <w:rPr>
          <w:rFonts w:ascii="Myriad Pro" w:hAnsi="Myriad Pro"/>
          <w:sz w:val="20"/>
          <w:szCs w:val="20"/>
        </w:rPr>
      </w:pPr>
      <w:bookmarkStart w:id="24" w:name="_Toc448471877"/>
      <w:r>
        <w:rPr>
          <w:rFonts w:ascii="Myriad Pro" w:hAnsi="Myriad Pro"/>
          <w:sz w:val="20"/>
          <w:szCs w:val="20"/>
        </w:rPr>
        <w:t>7</w:t>
      </w:r>
      <w:r w:rsidRPr="007D0980">
        <w:rPr>
          <w:rFonts w:ascii="Myriad Pro" w:hAnsi="Myriad Pro"/>
          <w:sz w:val="20"/>
          <w:szCs w:val="20"/>
        </w:rPr>
        <w:t xml:space="preserve">. </w:t>
      </w:r>
      <w:r>
        <w:rPr>
          <w:rFonts w:ascii="Myriad Pro" w:hAnsi="Myriad Pro"/>
          <w:sz w:val="20"/>
          <w:szCs w:val="20"/>
        </w:rPr>
        <w:t>Nazwa i kod Wspólnego Słownika Zamówień (klasyfikacja CPV)</w:t>
      </w:r>
      <w:bookmarkEnd w:id="24"/>
    </w:p>
    <w:p w14:paraId="143CB1E6" w14:textId="77777777" w:rsidR="006D1775" w:rsidRDefault="006D1775" w:rsidP="006D1775">
      <w:pPr>
        <w:spacing w:line="360" w:lineRule="auto"/>
        <w:rPr>
          <w:rFonts w:ascii="Myriad Pro" w:hAnsi="Myriad Pro" w:cs="Arial"/>
          <w:sz w:val="20"/>
          <w:szCs w:val="20"/>
        </w:rPr>
      </w:pPr>
      <w:r>
        <w:rPr>
          <w:rFonts w:ascii="Myriad Pro" w:hAnsi="Myriad Pro" w:cs="Arial"/>
          <w:sz w:val="20"/>
          <w:szCs w:val="20"/>
        </w:rPr>
        <w:t>73.11.00.00-6 usługi badawcze</w:t>
      </w:r>
    </w:p>
    <w:p w14:paraId="77817DCC" w14:textId="77777777" w:rsidR="006D1775" w:rsidRPr="006D1775" w:rsidRDefault="006D1775" w:rsidP="006D1775">
      <w:pPr>
        <w:spacing w:line="360" w:lineRule="auto"/>
        <w:rPr>
          <w:rFonts w:ascii="Myriad Pro" w:hAnsi="Myriad Pro" w:cs="Arial"/>
          <w:sz w:val="20"/>
          <w:szCs w:val="20"/>
        </w:rPr>
        <w:sectPr w:rsidR="006D1775" w:rsidRPr="006D1775" w:rsidSect="00E3293B">
          <w:pgSz w:w="11906" w:h="16838"/>
          <w:pgMar w:top="1871" w:right="1418" w:bottom="1418" w:left="1418" w:header="709" w:footer="709" w:gutter="0"/>
          <w:pgBorders w:offsetFrom="page">
            <w:top w:val="single" w:sz="8" w:space="24" w:color="006666"/>
            <w:left w:val="single" w:sz="8" w:space="24" w:color="006666"/>
            <w:bottom w:val="single" w:sz="8" w:space="24" w:color="006666"/>
            <w:right w:val="single" w:sz="8" w:space="24" w:color="006666"/>
          </w:pgBorders>
          <w:cols w:space="708"/>
          <w:docGrid w:linePitch="360"/>
        </w:sectPr>
      </w:pPr>
    </w:p>
    <w:p w14:paraId="3DC3F29F" w14:textId="77777777" w:rsidR="00E3293B" w:rsidRPr="007D0980" w:rsidRDefault="00E3293B" w:rsidP="00E3293B">
      <w:pPr>
        <w:spacing w:line="360" w:lineRule="auto"/>
        <w:rPr>
          <w:rFonts w:ascii="Myriad Pro" w:hAnsi="Myriad Pro"/>
          <w:sz w:val="20"/>
          <w:szCs w:val="20"/>
        </w:rPr>
      </w:pPr>
    </w:p>
    <w:p w14:paraId="213F8CD0" w14:textId="77777777" w:rsidR="00E3293B" w:rsidRPr="007D0980" w:rsidRDefault="00E3293B" w:rsidP="00E3293B">
      <w:pPr>
        <w:spacing w:line="360" w:lineRule="auto"/>
        <w:jc w:val="both"/>
        <w:rPr>
          <w:rFonts w:ascii="Myriad Pro" w:hAnsi="Myriad Pro" w:cs="Arial"/>
          <w:b/>
          <w:sz w:val="20"/>
          <w:szCs w:val="20"/>
        </w:rPr>
      </w:pPr>
      <w:r w:rsidRPr="007D0980">
        <w:rPr>
          <w:rFonts w:ascii="Myriad Pro" w:hAnsi="Myriad Pro" w:cs="Arial"/>
          <w:b/>
          <w:sz w:val="20"/>
          <w:szCs w:val="20"/>
        </w:rPr>
        <w:t xml:space="preserve">Załącznik nr 1. Tabela wdrażania rekomendacji </w:t>
      </w:r>
    </w:p>
    <w:tbl>
      <w:tblPr>
        <w:tblW w:w="13200" w:type="dxa"/>
        <w:tblInd w:w="-5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00"/>
        <w:gridCol w:w="1920"/>
        <w:gridCol w:w="1920"/>
        <w:gridCol w:w="1920"/>
        <w:gridCol w:w="1800"/>
        <w:gridCol w:w="2760"/>
        <w:gridCol w:w="2280"/>
      </w:tblGrid>
      <w:tr w:rsidR="00672EE7" w:rsidRPr="007D0980" w14:paraId="28881998" w14:textId="77777777" w:rsidTr="00672EE7">
        <w:tc>
          <w:tcPr>
            <w:tcW w:w="600" w:type="dxa"/>
            <w:shd w:val="clear" w:color="auto" w:fill="auto"/>
            <w:vAlign w:val="center"/>
          </w:tcPr>
          <w:p w14:paraId="1E09D33E" w14:textId="77777777" w:rsidR="00672EE7" w:rsidRPr="007D0980" w:rsidRDefault="00672EE7" w:rsidP="0073115D">
            <w:pPr>
              <w:jc w:val="center"/>
              <w:rPr>
                <w:rFonts w:ascii="Myriad Pro" w:hAnsi="Myriad Pro" w:cs="Arial"/>
                <w:b/>
                <w:sz w:val="20"/>
                <w:szCs w:val="20"/>
              </w:rPr>
            </w:pPr>
            <w:r w:rsidRPr="007D0980">
              <w:rPr>
                <w:rFonts w:ascii="Myriad Pro" w:hAnsi="Myriad Pro" w:cs="Arial"/>
                <w:b/>
                <w:sz w:val="20"/>
                <w:szCs w:val="20"/>
              </w:rPr>
              <w:t>Lp.</w:t>
            </w:r>
          </w:p>
        </w:tc>
        <w:tc>
          <w:tcPr>
            <w:tcW w:w="1920" w:type="dxa"/>
            <w:shd w:val="clear" w:color="auto" w:fill="auto"/>
            <w:vAlign w:val="center"/>
          </w:tcPr>
          <w:p w14:paraId="79F9B687" w14:textId="77777777" w:rsidR="00672EE7" w:rsidRPr="007D0980" w:rsidRDefault="00672EE7" w:rsidP="0073115D">
            <w:pPr>
              <w:jc w:val="center"/>
              <w:rPr>
                <w:rFonts w:ascii="Myriad Pro" w:hAnsi="Myriad Pro" w:cs="Arial"/>
                <w:b/>
                <w:sz w:val="20"/>
                <w:szCs w:val="20"/>
              </w:rPr>
            </w:pPr>
            <w:r w:rsidRPr="007D0980">
              <w:rPr>
                <w:rFonts w:ascii="Myriad Pro" w:hAnsi="Myriad Pro" w:cs="Arial"/>
                <w:b/>
                <w:sz w:val="20"/>
                <w:szCs w:val="20"/>
              </w:rPr>
              <w:t xml:space="preserve">Wniosek z badania </w:t>
            </w:r>
            <w:r w:rsidRPr="007D0980">
              <w:rPr>
                <w:rFonts w:ascii="Myriad Pro" w:hAnsi="Myriad Pro" w:cs="Arial"/>
                <w:b/>
                <w:sz w:val="20"/>
                <w:szCs w:val="20"/>
              </w:rPr>
              <w:br/>
              <w:t>(+ str. w raporcie)</w:t>
            </w:r>
          </w:p>
        </w:tc>
        <w:tc>
          <w:tcPr>
            <w:tcW w:w="1920" w:type="dxa"/>
            <w:shd w:val="clear" w:color="auto" w:fill="auto"/>
            <w:vAlign w:val="center"/>
          </w:tcPr>
          <w:p w14:paraId="7BDC6468" w14:textId="77777777" w:rsidR="00672EE7" w:rsidRPr="007D0980" w:rsidRDefault="00672EE7" w:rsidP="0073115D">
            <w:pPr>
              <w:jc w:val="center"/>
              <w:rPr>
                <w:rFonts w:ascii="Myriad Pro" w:hAnsi="Myriad Pro" w:cs="Arial"/>
                <w:b/>
                <w:sz w:val="20"/>
                <w:szCs w:val="20"/>
              </w:rPr>
            </w:pPr>
            <w:r w:rsidRPr="007D0980">
              <w:rPr>
                <w:rFonts w:ascii="Myriad Pro" w:hAnsi="Myriad Pro" w:cs="Arial"/>
                <w:b/>
                <w:sz w:val="20"/>
                <w:szCs w:val="20"/>
              </w:rPr>
              <w:t xml:space="preserve">Proponowana rekomendacja </w:t>
            </w:r>
            <w:r w:rsidRPr="007D0980">
              <w:rPr>
                <w:rFonts w:ascii="Myriad Pro" w:hAnsi="Myriad Pro" w:cs="Arial"/>
                <w:b/>
                <w:sz w:val="20"/>
                <w:szCs w:val="20"/>
              </w:rPr>
              <w:br/>
              <w:t>(+ str. w raporcie)</w:t>
            </w:r>
          </w:p>
        </w:tc>
        <w:tc>
          <w:tcPr>
            <w:tcW w:w="1920" w:type="dxa"/>
            <w:shd w:val="clear" w:color="auto" w:fill="auto"/>
            <w:vAlign w:val="center"/>
          </w:tcPr>
          <w:p w14:paraId="5104E44A" w14:textId="77777777" w:rsidR="00672EE7" w:rsidRPr="007D0980" w:rsidRDefault="00672EE7" w:rsidP="0073115D">
            <w:pPr>
              <w:jc w:val="center"/>
              <w:rPr>
                <w:rFonts w:ascii="Myriad Pro" w:hAnsi="Myriad Pro" w:cs="Arial"/>
                <w:b/>
                <w:sz w:val="20"/>
                <w:szCs w:val="20"/>
              </w:rPr>
            </w:pPr>
            <w:r w:rsidRPr="007D0980">
              <w:rPr>
                <w:rFonts w:ascii="Myriad Pro" w:hAnsi="Myriad Pro" w:cs="Arial"/>
                <w:b/>
                <w:sz w:val="20"/>
                <w:szCs w:val="20"/>
              </w:rPr>
              <w:t>Ważność rekomendacji (wysoka, średnia, niska)</w:t>
            </w:r>
          </w:p>
        </w:tc>
        <w:tc>
          <w:tcPr>
            <w:tcW w:w="1800" w:type="dxa"/>
            <w:shd w:val="clear" w:color="auto" w:fill="auto"/>
            <w:vAlign w:val="center"/>
          </w:tcPr>
          <w:p w14:paraId="43B6C41F" w14:textId="77777777" w:rsidR="00672EE7" w:rsidRPr="007D0980" w:rsidRDefault="00672EE7" w:rsidP="0073115D">
            <w:pPr>
              <w:jc w:val="center"/>
              <w:rPr>
                <w:rFonts w:ascii="Myriad Pro" w:hAnsi="Myriad Pro" w:cs="Arial"/>
                <w:b/>
                <w:sz w:val="20"/>
                <w:szCs w:val="20"/>
              </w:rPr>
            </w:pPr>
            <w:r w:rsidRPr="007D0980">
              <w:rPr>
                <w:rFonts w:ascii="Myriad Pro" w:hAnsi="Myriad Pro" w:cs="Arial"/>
                <w:b/>
                <w:sz w:val="20"/>
                <w:szCs w:val="20"/>
              </w:rPr>
              <w:t xml:space="preserve">Adresat rekomendacji </w:t>
            </w:r>
          </w:p>
        </w:tc>
        <w:tc>
          <w:tcPr>
            <w:tcW w:w="2760" w:type="dxa"/>
            <w:shd w:val="clear" w:color="auto" w:fill="auto"/>
            <w:vAlign w:val="center"/>
          </w:tcPr>
          <w:p w14:paraId="558EBFEA" w14:textId="77777777" w:rsidR="00672EE7" w:rsidRPr="007D0980" w:rsidRDefault="00672EE7" w:rsidP="0073115D">
            <w:pPr>
              <w:jc w:val="center"/>
              <w:rPr>
                <w:rFonts w:ascii="Myriad Pro" w:hAnsi="Myriad Pro" w:cs="Arial"/>
                <w:b/>
                <w:sz w:val="20"/>
                <w:szCs w:val="20"/>
              </w:rPr>
            </w:pPr>
            <w:r w:rsidRPr="007D0980">
              <w:rPr>
                <w:rFonts w:ascii="Myriad Pro" w:hAnsi="Myriad Pro" w:cs="Arial"/>
                <w:b/>
                <w:sz w:val="20"/>
                <w:szCs w:val="20"/>
              </w:rPr>
              <w:t>Proponowany sposób wdrożenia rekomendacji</w:t>
            </w:r>
          </w:p>
        </w:tc>
        <w:tc>
          <w:tcPr>
            <w:tcW w:w="2280" w:type="dxa"/>
            <w:shd w:val="clear" w:color="auto" w:fill="auto"/>
            <w:vAlign w:val="center"/>
          </w:tcPr>
          <w:p w14:paraId="60654800" w14:textId="77777777" w:rsidR="00672EE7" w:rsidRPr="007D0980" w:rsidRDefault="00672EE7" w:rsidP="0073115D">
            <w:pPr>
              <w:jc w:val="center"/>
              <w:rPr>
                <w:rFonts w:ascii="Myriad Pro" w:hAnsi="Myriad Pro" w:cs="Arial"/>
                <w:b/>
                <w:sz w:val="20"/>
                <w:szCs w:val="20"/>
              </w:rPr>
            </w:pPr>
            <w:r w:rsidRPr="007D0980">
              <w:rPr>
                <w:rFonts w:ascii="Myriad Pro" w:hAnsi="Myriad Pro" w:cs="Arial"/>
                <w:b/>
                <w:sz w:val="20"/>
                <w:szCs w:val="20"/>
              </w:rPr>
              <w:t>Proponowany termin wdrożenia rekomendacji</w:t>
            </w:r>
          </w:p>
        </w:tc>
      </w:tr>
      <w:tr w:rsidR="00672EE7" w:rsidRPr="007D0980" w14:paraId="732F4C70" w14:textId="77777777" w:rsidTr="00672EE7">
        <w:trPr>
          <w:trHeight w:val="477"/>
        </w:trPr>
        <w:tc>
          <w:tcPr>
            <w:tcW w:w="600" w:type="dxa"/>
            <w:shd w:val="clear" w:color="auto" w:fill="auto"/>
          </w:tcPr>
          <w:p w14:paraId="084A9DC9" w14:textId="77777777" w:rsidR="00672EE7" w:rsidRPr="007D0980" w:rsidRDefault="00672EE7" w:rsidP="0073115D">
            <w:pPr>
              <w:rPr>
                <w:rFonts w:ascii="Myriad Pro" w:hAnsi="Myriad Pro"/>
                <w:sz w:val="20"/>
                <w:szCs w:val="20"/>
              </w:rPr>
            </w:pPr>
          </w:p>
        </w:tc>
        <w:tc>
          <w:tcPr>
            <w:tcW w:w="1920" w:type="dxa"/>
            <w:shd w:val="clear" w:color="auto" w:fill="auto"/>
          </w:tcPr>
          <w:p w14:paraId="3193D906" w14:textId="77777777" w:rsidR="00672EE7" w:rsidRPr="007D0980" w:rsidRDefault="00672EE7" w:rsidP="0073115D">
            <w:pPr>
              <w:rPr>
                <w:rFonts w:ascii="Myriad Pro" w:hAnsi="Myriad Pro"/>
                <w:sz w:val="20"/>
                <w:szCs w:val="20"/>
              </w:rPr>
            </w:pPr>
          </w:p>
        </w:tc>
        <w:tc>
          <w:tcPr>
            <w:tcW w:w="1920" w:type="dxa"/>
            <w:shd w:val="clear" w:color="auto" w:fill="auto"/>
          </w:tcPr>
          <w:p w14:paraId="0FF98D14" w14:textId="77777777" w:rsidR="00672EE7" w:rsidRPr="007D0980" w:rsidRDefault="00672EE7" w:rsidP="0073115D">
            <w:pPr>
              <w:rPr>
                <w:rFonts w:ascii="Myriad Pro" w:hAnsi="Myriad Pro"/>
                <w:sz w:val="20"/>
                <w:szCs w:val="20"/>
              </w:rPr>
            </w:pPr>
          </w:p>
        </w:tc>
        <w:tc>
          <w:tcPr>
            <w:tcW w:w="1920" w:type="dxa"/>
            <w:shd w:val="clear" w:color="auto" w:fill="auto"/>
          </w:tcPr>
          <w:p w14:paraId="73A60032" w14:textId="77777777" w:rsidR="00672EE7" w:rsidRPr="007D0980" w:rsidRDefault="00672EE7" w:rsidP="0073115D">
            <w:pPr>
              <w:rPr>
                <w:rFonts w:ascii="Myriad Pro" w:hAnsi="Myriad Pro"/>
                <w:sz w:val="20"/>
                <w:szCs w:val="20"/>
              </w:rPr>
            </w:pPr>
          </w:p>
        </w:tc>
        <w:tc>
          <w:tcPr>
            <w:tcW w:w="1800" w:type="dxa"/>
            <w:shd w:val="clear" w:color="auto" w:fill="auto"/>
          </w:tcPr>
          <w:p w14:paraId="42626664" w14:textId="77777777" w:rsidR="00672EE7" w:rsidRPr="007D0980" w:rsidRDefault="00672EE7" w:rsidP="0073115D">
            <w:pPr>
              <w:rPr>
                <w:rFonts w:ascii="Myriad Pro" w:hAnsi="Myriad Pro"/>
                <w:sz w:val="20"/>
                <w:szCs w:val="20"/>
              </w:rPr>
            </w:pPr>
          </w:p>
        </w:tc>
        <w:tc>
          <w:tcPr>
            <w:tcW w:w="2760" w:type="dxa"/>
            <w:shd w:val="clear" w:color="auto" w:fill="auto"/>
          </w:tcPr>
          <w:p w14:paraId="53FED747" w14:textId="77777777" w:rsidR="00672EE7" w:rsidRPr="007D0980" w:rsidRDefault="00672EE7" w:rsidP="0073115D">
            <w:pPr>
              <w:rPr>
                <w:rFonts w:ascii="Myriad Pro" w:hAnsi="Myriad Pro"/>
                <w:sz w:val="20"/>
                <w:szCs w:val="20"/>
              </w:rPr>
            </w:pPr>
          </w:p>
        </w:tc>
        <w:tc>
          <w:tcPr>
            <w:tcW w:w="2280" w:type="dxa"/>
            <w:shd w:val="clear" w:color="auto" w:fill="auto"/>
          </w:tcPr>
          <w:p w14:paraId="7295AD89" w14:textId="77777777" w:rsidR="00672EE7" w:rsidRPr="007D0980" w:rsidRDefault="00672EE7" w:rsidP="0073115D">
            <w:pPr>
              <w:rPr>
                <w:rFonts w:ascii="Myriad Pro" w:hAnsi="Myriad Pro"/>
                <w:sz w:val="20"/>
                <w:szCs w:val="20"/>
              </w:rPr>
            </w:pPr>
          </w:p>
        </w:tc>
      </w:tr>
      <w:tr w:rsidR="00672EE7" w:rsidRPr="007D0980" w14:paraId="37F76BC5" w14:textId="77777777" w:rsidTr="00672EE7">
        <w:trPr>
          <w:trHeight w:val="347"/>
        </w:trPr>
        <w:tc>
          <w:tcPr>
            <w:tcW w:w="600" w:type="dxa"/>
            <w:shd w:val="clear" w:color="auto" w:fill="auto"/>
          </w:tcPr>
          <w:p w14:paraId="789465A3" w14:textId="77777777" w:rsidR="00672EE7" w:rsidRPr="007D0980" w:rsidRDefault="00672EE7" w:rsidP="0073115D">
            <w:pPr>
              <w:rPr>
                <w:rFonts w:ascii="Myriad Pro" w:hAnsi="Myriad Pro"/>
                <w:sz w:val="20"/>
                <w:szCs w:val="20"/>
              </w:rPr>
            </w:pPr>
          </w:p>
        </w:tc>
        <w:tc>
          <w:tcPr>
            <w:tcW w:w="1920" w:type="dxa"/>
            <w:shd w:val="clear" w:color="auto" w:fill="auto"/>
          </w:tcPr>
          <w:p w14:paraId="700C0F47" w14:textId="77777777" w:rsidR="00672EE7" w:rsidRPr="007D0980" w:rsidRDefault="00672EE7" w:rsidP="0073115D">
            <w:pPr>
              <w:rPr>
                <w:rFonts w:ascii="Myriad Pro" w:hAnsi="Myriad Pro"/>
                <w:sz w:val="20"/>
                <w:szCs w:val="20"/>
              </w:rPr>
            </w:pPr>
          </w:p>
        </w:tc>
        <w:tc>
          <w:tcPr>
            <w:tcW w:w="1920" w:type="dxa"/>
            <w:shd w:val="clear" w:color="auto" w:fill="auto"/>
          </w:tcPr>
          <w:p w14:paraId="19B31ABF" w14:textId="77777777" w:rsidR="00672EE7" w:rsidRPr="007D0980" w:rsidRDefault="00672EE7" w:rsidP="0073115D">
            <w:pPr>
              <w:rPr>
                <w:rFonts w:ascii="Myriad Pro" w:hAnsi="Myriad Pro"/>
                <w:sz w:val="20"/>
                <w:szCs w:val="20"/>
              </w:rPr>
            </w:pPr>
          </w:p>
        </w:tc>
        <w:tc>
          <w:tcPr>
            <w:tcW w:w="1920" w:type="dxa"/>
            <w:shd w:val="clear" w:color="auto" w:fill="auto"/>
          </w:tcPr>
          <w:p w14:paraId="0715BFEC" w14:textId="77777777" w:rsidR="00672EE7" w:rsidRPr="007D0980" w:rsidRDefault="00672EE7" w:rsidP="0073115D">
            <w:pPr>
              <w:rPr>
                <w:rFonts w:ascii="Myriad Pro" w:hAnsi="Myriad Pro"/>
                <w:sz w:val="20"/>
                <w:szCs w:val="20"/>
              </w:rPr>
            </w:pPr>
          </w:p>
        </w:tc>
        <w:tc>
          <w:tcPr>
            <w:tcW w:w="1800" w:type="dxa"/>
            <w:shd w:val="clear" w:color="auto" w:fill="auto"/>
          </w:tcPr>
          <w:p w14:paraId="68706C7E" w14:textId="77777777" w:rsidR="00672EE7" w:rsidRPr="007D0980" w:rsidRDefault="00672EE7" w:rsidP="0073115D">
            <w:pPr>
              <w:rPr>
                <w:rFonts w:ascii="Myriad Pro" w:hAnsi="Myriad Pro"/>
                <w:sz w:val="20"/>
                <w:szCs w:val="20"/>
              </w:rPr>
            </w:pPr>
          </w:p>
        </w:tc>
        <w:tc>
          <w:tcPr>
            <w:tcW w:w="2760" w:type="dxa"/>
            <w:shd w:val="clear" w:color="auto" w:fill="auto"/>
          </w:tcPr>
          <w:p w14:paraId="3BFEFA9C" w14:textId="77777777" w:rsidR="00672EE7" w:rsidRPr="007D0980" w:rsidRDefault="00672EE7" w:rsidP="0073115D">
            <w:pPr>
              <w:rPr>
                <w:rFonts w:ascii="Myriad Pro" w:hAnsi="Myriad Pro"/>
                <w:sz w:val="20"/>
                <w:szCs w:val="20"/>
              </w:rPr>
            </w:pPr>
          </w:p>
        </w:tc>
        <w:tc>
          <w:tcPr>
            <w:tcW w:w="2280" w:type="dxa"/>
            <w:shd w:val="clear" w:color="auto" w:fill="auto"/>
          </w:tcPr>
          <w:p w14:paraId="3FE10E89" w14:textId="77777777" w:rsidR="00672EE7" w:rsidRPr="007D0980" w:rsidRDefault="00672EE7" w:rsidP="0073115D">
            <w:pPr>
              <w:rPr>
                <w:rFonts w:ascii="Myriad Pro" w:hAnsi="Myriad Pro"/>
                <w:sz w:val="20"/>
                <w:szCs w:val="20"/>
              </w:rPr>
            </w:pPr>
          </w:p>
        </w:tc>
      </w:tr>
      <w:tr w:rsidR="00672EE7" w:rsidRPr="007D0980" w14:paraId="5D7EC97A" w14:textId="77777777" w:rsidTr="00672EE7">
        <w:trPr>
          <w:trHeight w:val="356"/>
        </w:trPr>
        <w:tc>
          <w:tcPr>
            <w:tcW w:w="600" w:type="dxa"/>
            <w:shd w:val="clear" w:color="auto" w:fill="auto"/>
          </w:tcPr>
          <w:p w14:paraId="29EE41C7" w14:textId="77777777" w:rsidR="00672EE7" w:rsidRPr="007D0980" w:rsidRDefault="00672EE7" w:rsidP="0073115D">
            <w:pPr>
              <w:rPr>
                <w:rFonts w:ascii="Myriad Pro" w:hAnsi="Myriad Pro"/>
                <w:sz w:val="20"/>
                <w:szCs w:val="20"/>
              </w:rPr>
            </w:pPr>
          </w:p>
        </w:tc>
        <w:tc>
          <w:tcPr>
            <w:tcW w:w="1920" w:type="dxa"/>
            <w:shd w:val="clear" w:color="auto" w:fill="auto"/>
          </w:tcPr>
          <w:p w14:paraId="345E47A2" w14:textId="77777777" w:rsidR="00672EE7" w:rsidRPr="007D0980" w:rsidRDefault="00672EE7" w:rsidP="0073115D">
            <w:pPr>
              <w:rPr>
                <w:rFonts w:ascii="Myriad Pro" w:hAnsi="Myriad Pro"/>
                <w:sz w:val="20"/>
                <w:szCs w:val="20"/>
              </w:rPr>
            </w:pPr>
          </w:p>
        </w:tc>
        <w:tc>
          <w:tcPr>
            <w:tcW w:w="1920" w:type="dxa"/>
            <w:shd w:val="clear" w:color="auto" w:fill="auto"/>
          </w:tcPr>
          <w:p w14:paraId="1FEEF19D" w14:textId="77777777" w:rsidR="00672EE7" w:rsidRPr="007D0980" w:rsidRDefault="00672EE7" w:rsidP="0073115D">
            <w:pPr>
              <w:rPr>
                <w:rFonts w:ascii="Myriad Pro" w:hAnsi="Myriad Pro"/>
                <w:sz w:val="20"/>
                <w:szCs w:val="20"/>
              </w:rPr>
            </w:pPr>
          </w:p>
        </w:tc>
        <w:tc>
          <w:tcPr>
            <w:tcW w:w="1920" w:type="dxa"/>
            <w:shd w:val="clear" w:color="auto" w:fill="auto"/>
          </w:tcPr>
          <w:p w14:paraId="2CB7CCC2" w14:textId="77777777" w:rsidR="00672EE7" w:rsidRPr="007D0980" w:rsidRDefault="00672EE7" w:rsidP="0073115D">
            <w:pPr>
              <w:rPr>
                <w:rFonts w:ascii="Myriad Pro" w:hAnsi="Myriad Pro"/>
                <w:sz w:val="20"/>
                <w:szCs w:val="20"/>
              </w:rPr>
            </w:pPr>
          </w:p>
        </w:tc>
        <w:tc>
          <w:tcPr>
            <w:tcW w:w="1800" w:type="dxa"/>
            <w:shd w:val="clear" w:color="auto" w:fill="auto"/>
          </w:tcPr>
          <w:p w14:paraId="2236F536" w14:textId="77777777" w:rsidR="00672EE7" w:rsidRPr="007D0980" w:rsidRDefault="00672EE7" w:rsidP="0073115D">
            <w:pPr>
              <w:rPr>
                <w:rFonts w:ascii="Myriad Pro" w:hAnsi="Myriad Pro"/>
                <w:sz w:val="20"/>
                <w:szCs w:val="20"/>
              </w:rPr>
            </w:pPr>
          </w:p>
        </w:tc>
        <w:tc>
          <w:tcPr>
            <w:tcW w:w="2760" w:type="dxa"/>
            <w:shd w:val="clear" w:color="auto" w:fill="auto"/>
          </w:tcPr>
          <w:p w14:paraId="3169DE14" w14:textId="77777777" w:rsidR="00672EE7" w:rsidRPr="007D0980" w:rsidRDefault="00672EE7" w:rsidP="0073115D">
            <w:pPr>
              <w:rPr>
                <w:rFonts w:ascii="Myriad Pro" w:hAnsi="Myriad Pro"/>
                <w:sz w:val="20"/>
                <w:szCs w:val="20"/>
              </w:rPr>
            </w:pPr>
          </w:p>
        </w:tc>
        <w:tc>
          <w:tcPr>
            <w:tcW w:w="2280" w:type="dxa"/>
            <w:shd w:val="clear" w:color="auto" w:fill="auto"/>
          </w:tcPr>
          <w:p w14:paraId="4579675A" w14:textId="77777777" w:rsidR="00672EE7" w:rsidRPr="007D0980" w:rsidRDefault="00672EE7" w:rsidP="0073115D">
            <w:pPr>
              <w:rPr>
                <w:rFonts w:ascii="Myriad Pro" w:hAnsi="Myriad Pro"/>
                <w:sz w:val="20"/>
                <w:szCs w:val="20"/>
              </w:rPr>
            </w:pPr>
          </w:p>
        </w:tc>
      </w:tr>
    </w:tbl>
    <w:p w14:paraId="640428BB" w14:textId="77777777" w:rsidR="00E3293B" w:rsidRPr="007D0980" w:rsidRDefault="00E3293B" w:rsidP="00E3293B">
      <w:pPr>
        <w:spacing w:line="360" w:lineRule="auto"/>
        <w:jc w:val="both"/>
        <w:rPr>
          <w:rFonts w:ascii="Myriad Pro" w:hAnsi="Myriad Pro" w:cs="Arial"/>
          <w:sz w:val="20"/>
          <w:szCs w:val="20"/>
        </w:rPr>
      </w:pPr>
    </w:p>
    <w:p w14:paraId="0E9B7EDB" w14:textId="77777777" w:rsidR="00E3293B" w:rsidRPr="007D0980" w:rsidRDefault="00E3293B" w:rsidP="00E3293B">
      <w:pPr>
        <w:spacing w:line="360" w:lineRule="auto"/>
        <w:jc w:val="both"/>
        <w:rPr>
          <w:rFonts w:ascii="Myriad Pro" w:hAnsi="Myriad Pro" w:cs="Arial"/>
          <w:sz w:val="20"/>
          <w:szCs w:val="20"/>
        </w:rPr>
      </w:pPr>
      <w:r w:rsidRPr="007D0980">
        <w:rPr>
          <w:rFonts w:ascii="Myriad Pro" w:hAnsi="Myriad Pro" w:cs="Arial"/>
          <w:b/>
          <w:sz w:val="20"/>
          <w:szCs w:val="20"/>
        </w:rPr>
        <w:t>Wniosek</w:t>
      </w:r>
      <w:r w:rsidRPr="007D0980">
        <w:rPr>
          <w:rFonts w:ascii="Myriad Pro" w:hAnsi="Myriad Pro" w:cs="Arial"/>
          <w:sz w:val="20"/>
          <w:szCs w:val="20"/>
        </w:rPr>
        <w:t xml:space="preserve"> – wniosek, na podstawie którego została sformułowana rekomendacja powinien być zwięzły i jednoznaczny. Konieczne jest wskazanie odpowiedniej strony lub stron w raporcie końcowym z badania.</w:t>
      </w:r>
    </w:p>
    <w:p w14:paraId="7E5E40C4" w14:textId="77777777" w:rsidR="00E3293B" w:rsidRPr="007D0980" w:rsidRDefault="00E3293B" w:rsidP="00E3293B">
      <w:pPr>
        <w:spacing w:line="360" w:lineRule="auto"/>
        <w:jc w:val="both"/>
        <w:rPr>
          <w:rFonts w:ascii="Myriad Pro" w:hAnsi="Myriad Pro" w:cs="Arial"/>
          <w:sz w:val="20"/>
          <w:szCs w:val="20"/>
        </w:rPr>
      </w:pPr>
      <w:r w:rsidRPr="007D0980">
        <w:rPr>
          <w:rFonts w:ascii="Myriad Pro" w:hAnsi="Myriad Pro" w:cs="Arial"/>
          <w:b/>
          <w:sz w:val="20"/>
          <w:szCs w:val="20"/>
        </w:rPr>
        <w:t>Proponowana rekomendacja</w:t>
      </w:r>
      <w:r w:rsidRPr="007D0980">
        <w:rPr>
          <w:rFonts w:ascii="Myriad Pro" w:hAnsi="Myriad Pro" w:cs="Arial"/>
          <w:sz w:val="20"/>
          <w:szCs w:val="20"/>
        </w:rPr>
        <w:t xml:space="preserve"> – podobnie jak wniosek powinna być zwięzła i jednoznaczna. Konieczne jest wskazanie odpowiedniej strony lub stron w raporcie końcowym z badania.</w:t>
      </w:r>
    </w:p>
    <w:p w14:paraId="00E79BAA" w14:textId="77777777" w:rsidR="00E3293B" w:rsidRPr="007D0980" w:rsidRDefault="00E3293B" w:rsidP="00E3293B">
      <w:pPr>
        <w:spacing w:line="360" w:lineRule="auto"/>
        <w:jc w:val="both"/>
        <w:rPr>
          <w:rFonts w:ascii="Myriad Pro" w:hAnsi="Myriad Pro" w:cs="Arial"/>
          <w:sz w:val="20"/>
          <w:szCs w:val="20"/>
        </w:rPr>
      </w:pPr>
      <w:r w:rsidRPr="007D0980">
        <w:rPr>
          <w:rFonts w:ascii="Myriad Pro" w:hAnsi="Myriad Pro" w:cs="Arial"/>
          <w:b/>
          <w:sz w:val="20"/>
          <w:szCs w:val="20"/>
        </w:rPr>
        <w:t>Ważność rekomendacji</w:t>
      </w:r>
      <w:r w:rsidRPr="007D0980">
        <w:rPr>
          <w:rFonts w:ascii="Myriad Pro" w:hAnsi="Myriad Pro" w:cs="Arial"/>
          <w:sz w:val="20"/>
          <w:szCs w:val="20"/>
        </w:rPr>
        <w:t xml:space="preserve"> – określenie stopnia ważności rekomendacji </w:t>
      </w:r>
    </w:p>
    <w:p w14:paraId="504B70FE" w14:textId="77777777" w:rsidR="00E3293B" w:rsidRPr="007D0980" w:rsidRDefault="00E3293B" w:rsidP="00E3293B">
      <w:pPr>
        <w:spacing w:line="360" w:lineRule="auto"/>
        <w:jc w:val="both"/>
        <w:rPr>
          <w:rFonts w:ascii="Myriad Pro" w:hAnsi="Myriad Pro" w:cs="Arial"/>
          <w:sz w:val="20"/>
          <w:szCs w:val="20"/>
        </w:rPr>
      </w:pPr>
      <w:r w:rsidRPr="007D0980">
        <w:rPr>
          <w:rFonts w:ascii="Myriad Pro" w:hAnsi="Myriad Pro" w:cs="Arial"/>
          <w:b/>
          <w:sz w:val="20"/>
          <w:szCs w:val="20"/>
        </w:rPr>
        <w:t>Adresat rekomendacji</w:t>
      </w:r>
      <w:r w:rsidRPr="007D0980">
        <w:rPr>
          <w:rFonts w:ascii="Myriad Pro" w:hAnsi="Myriad Pro" w:cs="Arial"/>
          <w:sz w:val="20"/>
          <w:szCs w:val="20"/>
        </w:rPr>
        <w:t xml:space="preserve"> – instytucja (instytucje) odpowiedzialna za wdrożenie rekomendacji.</w:t>
      </w:r>
    </w:p>
    <w:p w14:paraId="793AAEDE" w14:textId="77777777" w:rsidR="00E3293B" w:rsidRPr="007D0980" w:rsidRDefault="00E3293B" w:rsidP="00E3293B">
      <w:pPr>
        <w:spacing w:line="360" w:lineRule="auto"/>
        <w:jc w:val="both"/>
        <w:rPr>
          <w:rFonts w:ascii="Myriad Pro" w:hAnsi="Myriad Pro" w:cs="Arial"/>
          <w:b/>
          <w:sz w:val="20"/>
          <w:szCs w:val="20"/>
        </w:rPr>
      </w:pPr>
      <w:r w:rsidRPr="007D0980">
        <w:rPr>
          <w:rFonts w:ascii="Myriad Pro" w:hAnsi="Myriad Pro" w:cs="Arial"/>
          <w:b/>
          <w:sz w:val="20"/>
          <w:szCs w:val="20"/>
        </w:rPr>
        <w:t>Proponowany sposób wdrożenia</w:t>
      </w:r>
      <w:r w:rsidRPr="007D0980">
        <w:rPr>
          <w:rFonts w:ascii="Myriad Pro" w:hAnsi="Myriad Pro" w:cs="Arial"/>
          <w:sz w:val="20"/>
          <w:szCs w:val="20"/>
        </w:rPr>
        <w:t xml:space="preserve"> – syntetyczne przedstawienie propozycji sposobu wdrożenia rekomendacji. </w:t>
      </w:r>
    </w:p>
    <w:p w14:paraId="5B5363D9" w14:textId="77777777" w:rsidR="00E3293B" w:rsidRPr="007D0980" w:rsidRDefault="00E3293B" w:rsidP="00E3293B">
      <w:pPr>
        <w:spacing w:line="360" w:lineRule="auto"/>
        <w:jc w:val="both"/>
        <w:rPr>
          <w:rFonts w:ascii="Myriad Pro" w:hAnsi="Myriad Pro" w:cs="Arial"/>
          <w:sz w:val="20"/>
          <w:szCs w:val="20"/>
        </w:rPr>
      </w:pPr>
      <w:r w:rsidRPr="007D0980">
        <w:rPr>
          <w:rFonts w:ascii="Myriad Pro" w:hAnsi="Myriad Pro" w:cs="Arial"/>
          <w:b/>
          <w:sz w:val="20"/>
          <w:szCs w:val="20"/>
        </w:rPr>
        <w:t>Proponowany termin wdrożenia rekomendacji</w:t>
      </w:r>
      <w:r w:rsidRPr="007D0980">
        <w:rPr>
          <w:rFonts w:ascii="Myriad Pro" w:hAnsi="Myriad Pro" w:cs="Arial"/>
          <w:sz w:val="20"/>
          <w:szCs w:val="20"/>
        </w:rPr>
        <w:t xml:space="preserve"> – proponowana data wdrożenia rekomendacji (w kwartałach).</w:t>
      </w:r>
    </w:p>
    <w:p w14:paraId="292A5692" w14:textId="77777777" w:rsidR="00E3293B" w:rsidRPr="007D0980" w:rsidRDefault="00E3293B" w:rsidP="00E3293B">
      <w:pPr>
        <w:spacing w:line="360" w:lineRule="auto"/>
        <w:rPr>
          <w:rFonts w:ascii="Myriad Pro" w:hAnsi="Myriad Pro" w:cs="Arial"/>
          <w:sz w:val="20"/>
          <w:szCs w:val="20"/>
        </w:rPr>
        <w:sectPr w:rsidR="00E3293B" w:rsidRPr="007D0980" w:rsidSect="00E3293B">
          <w:pgSz w:w="16838" w:h="11906" w:orient="landscape"/>
          <w:pgMar w:top="1418" w:right="1871" w:bottom="1418" w:left="1418" w:header="709" w:footer="709" w:gutter="0"/>
          <w:pgBorders w:offsetFrom="page">
            <w:top w:val="single" w:sz="8" w:space="24" w:color="006666"/>
            <w:left w:val="single" w:sz="8" w:space="24" w:color="006666"/>
            <w:bottom w:val="single" w:sz="8" w:space="24" w:color="006666"/>
            <w:right w:val="single" w:sz="8" w:space="24" w:color="006666"/>
          </w:pgBorders>
          <w:cols w:space="708"/>
          <w:docGrid w:linePitch="360"/>
        </w:sectPr>
      </w:pPr>
    </w:p>
    <w:p w14:paraId="5847F79A" w14:textId="77777777" w:rsidR="00E3293B" w:rsidRPr="007D0980" w:rsidRDefault="00E3293B" w:rsidP="00E3293B">
      <w:pPr>
        <w:spacing w:line="360" w:lineRule="auto"/>
        <w:jc w:val="both"/>
        <w:rPr>
          <w:rFonts w:ascii="Myriad Pro" w:hAnsi="Myriad Pro" w:cs="Arial"/>
          <w:b/>
          <w:sz w:val="20"/>
          <w:szCs w:val="20"/>
        </w:rPr>
      </w:pPr>
      <w:r w:rsidRPr="007D0980">
        <w:rPr>
          <w:rFonts w:ascii="Myriad Pro" w:hAnsi="Myriad Pro" w:cs="Arial"/>
          <w:b/>
          <w:sz w:val="20"/>
          <w:szCs w:val="20"/>
        </w:rPr>
        <w:lastRenderedPageBreak/>
        <w:t>Załącznik nr 2. Karta Procesu i Wyników Badania Ewaluacyjnego.</w:t>
      </w:r>
    </w:p>
    <w:p w14:paraId="5BF2C39B" w14:textId="77777777" w:rsidR="00E3293B" w:rsidRPr="007D0980" w:rsidRDefault="00E3293B" w:rsidP="00E3293B">
      <w:pPr>
        <w:spacing w:line="360" w:lineRule="auto"/>
        <w:jc w:val="both"/>
        <w:rPr>
          <w:rFonts w:ascii="Myriad Pro" w:hAnsi="Myriad Pro" w:cs="Arial"/>
          <w:sz w:val="20"/>
          <w:szCs w:val="20"/>
        </w:rPr>
      </w:pPr>
    </w:p>
    <w:tbl>
      <w:tblPr>
        <w:tblStyle w:val="Tabela-Siatka"/>
        <w:tblW w:w="0" w:type="auto"/>
        <w:tblLayout w:type="fixed"/>
        <w:tblLook w:val="01E0" w:firstRow="1" w:lastRow="1" w:firstColumn="1" w:lastColumn="1" w:noHBand="0" w:noVBand="0"/>
      </w:tblPr>
      <w:tblGrid>
        <w:gridCol w:w="468"/>
        <w:gridCol w:w="2901"/>
        <w:gridCol w:w="992"/>
        <w:gridCol w:w="934"/>
        <w:gridCol w:w="934"/>
        <w:gridCol w:w="934"/>
        <w:gridCol w:w="934"/>
        <w:gridCol w:w="1189"/>
      </w:tblGrid>
      <w:tr w:rsidR="00A47D28" w:rsidRPr="007D0980" w14:paraId="5C2AB81D" w14:textId="77777777" w:rsidTr="000C6FCF">
        <w:tc>
          <w:tcPr>
            <w:tcW w:w="3369" w:type="dxa"/>
            <w:gridSpan w:val="2"/>
            <w:shd w:val="clear" w:color="auto" w:fill="C2D69B" w:themeFill="accent3" w:themeFillTint="99"/>
          </w:tcPr>
          <w:p w14:paraId="0B470A65" w14:textId="77777777" w:rsidR="00A47D28" w:rsidRPr="007D0980" w:rsidRDefault="00A47D28" w:rsidP="000C6FCF">
            <w:pPr>
              <w:rPr>
                <w:rFonts w:cstheme="minorHAnsi"/>
                <w:sz w:val="18"/>
                <w:szCs w:val="18"/>
              </w:rPr>
            </w:pPr>
            <w:r w:rsidRPr="007D0980">
              <w:rPr>
                <w:rFonts w:cstheme="minorHAnsi"/>
                <w:sz w:val="18"/>
                <w:szCs w:val="18"/>
              </w:rPr>
              <w:t>Tytuł ewaluacji</w:t>
            </w:r>
          </w:p>
        </w:tc>
        <w:tc>
          <w:tcPr>
            <w:tcW w:w="5917" w:type="dxa"/>
            <w:gridSpan w:val="6"/>
            <w:shd w:val="clear" w:color="auto" w:fill="FFFFFF" w:themeFill="background1"/>
          </w:tcPr>
          <w:p w14:paraId="3F668C8C" w14:textId="77777777" w:rsidR="00A47D28" w:rsidRPr="007D0980" w:rsidRDefault="00A47D28" w:rsidP="000C6FCF">
            <w:pPr>
              <w:jc w:val="center"/>
              <w:rPr>
                <w:rFonts w:cstheme="minorHAnsi"/>
                <w:sz w:val="18"/>
                <w:szCs w:val="18"/>
              </w:rPr>
            </w:pPr>
          </w:p>
        </w:tc>
      </w:tr>
      <w:tr w:rsidR="00A47D28" w:rsidRPr="007D0980" w14:paraId="4B1A8B2B" w14:textId="77777777" w:rsidTr="000C6FCF">
        <w:tc>
          <w:tcPr>
            <w:tcW w:w="3369" w:type="dxa"/>
            <w:gridSpan w:val="2"/>
            <w:shd w:val="clear" w:color="auto" w:fill="C2D69B" w:themeFill="accent3" w:themeFillTint="99"/>
          </w:tcPr>
          <w:p w14:paraId="6DE627E5" w14:textId="77777777" w:rsidR="00A47D28" w:rsidRPr="007D0980" w:rsidRDefault="00A47D28" w:rsidP="000C6FCF">
            <w:pPr>
              <w:rPr>
                <w:rFonts w:cstheme="minorHAnsi"/>
                <w:sz w:val="18"/>
                <w:szCs w:val="18"/>
              </w:rPr>
            </w:pPr>
            <w:r w:rsidRPr="007D0980">
              <w:rPr>
                <w:rFonts w:cstheme="minorHAnsi"/>
                <w:sz w:val="18"/>
                <w:szCs w:val="18"/>
              </w:rPr>
              <w:t>Instytucja zlecająca badanie</w:t>
            </w:r>
          </w:p>
        </w:tc>
        <w:tc>
          <w:tcPr>
            <w:tcW w:w="5917" w:type="dxa"/>
            <w:gridSpan w:val="6"/>
            <w:shd w:val="clear" w:color="auto" w:fill="FFFFFF" w:themeFill="background1"/>
          </w:tcPr>
          <w:p w14:paraId="31956398" w14:textId="77777777" w:rsidR="00A47D28" w:rsidRPr="007D0980" w:rsidRDefault="00A47D28" w:rsidP="000C6FCF">
            <w:pPr>
              <w:jc w:val="center"/>
              <w:rPr>
                <w:rFonts w:cstheme="minorHAnsi"/>
                <w:sz w:val="18"/>
                <w:szCs w:val="18"/>
              </w:rPr>
            </w:pPr>
          </w:p>
        </w:tc>
      </w:tr>
      <w:tr w:rsidR="00A47D28" w:rsidRPr="007D0980" w14:paraId="65950904" w14:textId="77777777" w:rsidTr="000C6FCF">
        <w:tc>
          <w:tcPr>
            <w:tcW w:w="3369" w:type="dxa"/>
            <w:gridSpan w:val="2"/>
            <w:shd w:val="clear" w:color="auto" w:fill="C2D69B" w:themeFill="accent3" w:themeFillTint="99"/>
          </w:tcPr>
          <w:p w14:paraId="5459DF5D" w14:textId="77777777" w:rsidR="00A47D28" w:rsidRPr="007D0980" w:rsidRDefault="00A47D28" w:rsidP="000C6FCF">
            <w:pPr>
              <w:rPr>
                <w:rFonts w:cstheme="minorHAnsi"/>
                <w:sz w:val="18"/>
                <w:szCs w:val="18"/>
              </w:rPr>
            </w:pPr>
            <w:r w:rsidRPr="007D0980">
              <w:rPr>
                <w:rFonts w:cstheme="minorHAnsi"/>
                <w:sz w:val="18"/>
                <w:szCs w:val="18"/>
              </w:rPr>
              <w:t>Wykonawca/y badania</w:t>
            </w:r>
          </w:p>
        </w:tc>
        <w:tc>
          <w:tcPr>
            <w:tcW w:w="5917" w:type="dxa"/>
            <w:gridSpan w:val="6"/>
            <w:shd w:val="clear" w:color="auto" w:fill="FFFFFF" w:themeFill="background1"/>
          </w:tcPr>
          <w:p w14:paraId="16DADE76" w14:textId="77777777" w:rsidR="00A47D28" w:rsidRPr="007D0980" w:rsidRDefault="00A47D28" w:rsidP="000C6FCF">
            <w:pPr>
              <w:jc w:val="center"/>
              <w:rPr>
                <w:rFonts w:cstheme="minorHAnsi"/>
                <w:sz w:val="18"/>
                <w:szCs w:val="18"/>
              </w:rPr>
            </w:pPr>
          </w:p>
        </w:tc>
      </w:tr>
      <w:tr w:rsidR="00A47D28" w:rsidRPr="007D0980" w14:paraId="5ED1F724" w14:textId="77777777" w:rsidTr="000C6FCF">
        <w:tc>
          <w:tcPr>
            <w:tcW w:w="3369" w:type="dxa"/>
            <w:gridSpan w:val="2"/>
            <w:shd w:val="clear" w:color="auto" w:fill="C2D69B" w:themeFill="accent3" w:themeFillTint="99"/>
          </w:tcPr>
          <w:p w14:paraId="2187C87B" w14:textId="77777777" w:rsidR="00A47D28" w:rsidRPr="007D0980" w:rsidRDefault="00A47D28" w:rsidP="000C6FCF">
            <w:pPr>
              <w:rPr>
                <w:rFonts w:cstheme="minorHAnsi"/>
                <w:sz w:val="18"/>
                <w:szCs w:val="18"/>
              </w:rPr>
            </w:pPr>
            <w:r w:rsidRPr="007D0980">
              <w:rPr>
                <w:rFonts w:cstheme="minorHAnsi"/>
                <w:sz w:val="18"/>
                <w:szCs w:val="18"/>
              </w:rPr>
              <w:t>Koszt badania</w:t>
            </w:r>
          </w:p>
        </w:tc>
        <w:tc>
          <w:tcPr>
            <w:tcW w:w="5917" w:type="dxa"/>
            <w:gridSpan w:val="6"/>
            <w:shd w:val="clear" w:color="auto" w:fill="FFFFFF" w:themeFill="background1"/>
          </w:tcPr>
          <w:p w14:paraId="7122CAFB" w14:textId="77777777" w:rsidR="00A47D28" w:rsidRPr="007D0980" w:rsidRDefault="00A47D28" w:rsidP="000C6FCF">
            <w:pPr>
              <w:jc w:val="center"/>
              <w:rPr>
                <w:rFonts w:cstheme="minorHAnsi"/>
                <w:sz w:val="18"/>
                <w:szCs w:val="18"/>
              </w:rPr>
            </w:pPr>
          </w:p>
        </w:tc>
      </w:tr>
      <w:tr w:rsidR="00A47D28" w:rsidRPr="007D0980" w14:paraId="65E1841E" w14:textId="77777777" w:rsidTr="000C6FCF">
        <w:tc>
          <w:tcPr>
            <w:tcW w:w="3369" w:type="dxa"/>
            <w:gridSpan w:val="2"/>
            <w:shd w:val="clear" w:color="auto" w:fill="C2D69B" w:themeFill="accent3" w:themeFillTint="99"/>
          </w:tcPr>
          <w:p w14:paraId="380318F0" w14:textId="77777777" w:rsidR="00A47D28" w:rsidRPr="007D0980" w:rsidRDefault="00A47D28" w:rsidP="000C6FCF">
            <w:pPr>
              <w:rPr>
                <w:rFonts w:cstheme="minorHAnsi"/>
                <w:sz w:val="18"/>
                <w:szCs w:val="18"/>
              </w:rPr>
            </w:pPr>
            <w:r w:rsidRPr="007D0980">
              <w:rPr>
                <w:rFonts w:cstheme="minorHAnsi"/>
                <w:sz w:val="18"/>
                <w:szCs w:val="18"/>
              </w:rPr>
              <w:t xml:space="preserve">Termin realizacji (data rozpoczęcia </w:t>
            </w:r>
            <w:r w:rsidRPr="007D0980">
              <w:rPr>
                <w:rFonts w:cstheme="minorHAnsi"/>
                <w:sz w:val="18"/>
                <w:szCs w:val="18"/>
              </w:rPr>
              <w:br/>
              <w:t>i zakończenia)</w:t>
            </w:r>
          </w:p>
        </w:tc>
        <w:tc>
          <w:tcPr>
            <w:tcW w:w="5917" w:type="dxa"/>
            <w:gridSpan w:val="6"/>
            <w:shd w:val="clear" w:color="auto" w:fill="FFFFFF" w:themeFill="background1"/>
          </w:tcPr>
          <w:p w14:paraId="69E08880" w14:textId="77777777" w:rsidR="00A47D28" w:rsidRPr="007D0980" w:rsidRDefault="00A47D28" w:rsidP="000C6FCF">
            <w:pPr>
              <w:jc w:val="center"/>
              <w:rPr>
                <w:rFonts w:cstheme="minorHAnsi"/>
                <w:sz w:val="18"/>
                <w:szCs w:val="18"/>
              </w:rPr>
            </w:pPr>
          </w:p>
        </w:tc>
      </w:tr>
      <w:tr w:rsidR="00A47D28" w:rsidRPr="007D0980" w14:paraId="05C01AD5" w14:textId="77777777" w:rsidTr="000C6FCF">
        <w:tc>
          <w:tcPr>
            <w:tcW w:w="3369" w:type="dxa"/>
            <w:gridSpan w:val="2"/>
            <w:shd w:val="clear" w:color="auto" w:fill="C2D69B" w:themeFill="accent3" w:themeFillTint="99"/>
          </w:tcPr>
          <w:p w14:paraId="17966923" w14:textId="77777777" w:rsidR="00A47D28" w:rsidRPr="007D0980" w:rsidRDefault="00A47D28" w:rsidP="000C6FCF">
            <w:pPr>
              <w:rPr>
                <w:rFonts w:cstheme="minorHAnsi"/>
                <w:sz w:val="18"/>
                <w:szCs w:val="18"/>
              </w:rPr>
            </w:pPr>
            <w:r w:rsidRPr="007D0980">
              <w:rPr>
                <w:rFonts w:cstheme="minorHAnsi"/>
                <w:sz w:val="18"/>
                <w:szCs w:val="18"/>
              </w:rPr>
              <w:t>Obszar ewaluacji</w:t>
            </w:r>
            <w:r w:rsidRPr="007D0980">
              <w:rPr>
                <w:rStyle w:val="Odwoanieprzypisudolnego"/>
                <w:rFonts w:cstheme="minorHAnsi"/>
                <w:sz w:val="18"/>
                <w:szCs w:val="18"/>
              </w:rPr>
              <w:footnoteReference w:id="4"/>
            </w:r>
          </w:p>
        </w:tc>
        <w:tc>
          <w:tcPr>
            <w:tcW w:w="5917" w:type="dxa"/>
            <w:gridSpan w:val="6"/>
            <w:shd w:val="clear" w:color="auto" w:fill="FFFFFF" w:themeFill="background1"/>
          </w:tcPr>
          <w:p w14:paraId="004C2F52" w14:textId="77777777" w:rsidR="00A47D28" w:rsidRPr="007D0980" w:rsidRDefault="00A47D28" w:rsidP="000C6FCF">
            <w:pPr>
              <w:jc w:val="center"/>
              <w:rPr>
                <w:rFonts w:cstheme="minorHAnsi"/>
                <w:sz w:val="18"/>
                <w:szCs w:val="18"/>
              </w:rPr>
            </w:pPr>
          </w:p>
        </w:tc>
      </w:tr>
      <w:tr w:rsidR="00A47D28" w:rsidRPr="007D0980" w14:paraId="6ADE36BE" w14:textId="77777777" w:rsidTr="000C6FCF">
        <w:tc>
          <w:tcPr>
            <w:tcW w:w="3369" w:type="dxa"/>
            <w:gridSpan w:val="2"/>
            <w:shd w:val="clear" w:color="auto" w:fill="C2D69B" w:themeFill="accent3" w:themeFillTint="99"/>
          </w:tcPr>
          <w:p w14:paraId="35D22024" w14:textId="77777777" w:rsidR="00A47D28" w:rsidRPr="007D0980" w:rsidRDefault="00A47D28" w:rsidP="000C6FCF">
            <w:pPr>
              <w:spacing w:after="120"/>
              <w:rPr>
                <w:rFonts w:cstheme="minorHAnsi"/>
                <w:sz w:val="18"/>
                <w:szCs w:val="18"/>
              </w:rPr>
            </w:pPr>
            <w:r w:rsidRPr="007D0980">
              <w:rPr>
                <w:rFonts w:cstheme="minorHAnsi"/>
                <w:sz w:val="18"/>
                <w:szCs w:val="18"/>
              </w:rPr>
              <w:t>Informacje dodatkowe</w:t>
            </w:r>
            <w:r w:rsidRPr="007D0980">
              <w:rPr>
                <w:rStyle w:val="Odwoanieprzypisudolnego"/>
                <w:rFonts w:cstheme="minorHAnsi"/>
                <w:sz w:val="18"/>
                <w:szCs w:val="18"/>
              </w:rPr>
              <w:footnoteReference w:id="5"/>
            </w:r>
          </w:p>
        </w:tc>
        <w:tc>
          <w:tcPr>
            <w:tcW w:w="5917" w:type="dxa"/>
            <w:gridSpan w:val="6"/>
            <w:shd w:val="clear" w:color="auto" w:fill="FFFFFF" w:themeFill="background1"/>
          </w:tcPr>
          <w:p w14:paraId="5927E738" w14:textId="77777777" w:rsidR="00A47D28" w:rsidRPr="007D0980" w:rsidRDefault="00A47D28" w:rsidP="000C6FCF">
            <w:pPr>
              <w:jc w:val="center"/>
              <w:rPr>
                <w:rFonts w:cstheme="minorHAnsi"/>
                <w:sz w:val="18"/>
                <w:szCs w:val="18"/>
              </w:rPr>
            </w:pPr>
          </w:p>
        </w:tc>
      </w:tr>
      <w:tr w:rsidR="00A47D28" w:rsidRPr="007D0980" w14:paraId="77655616" w14:textId="77777777" w:rsidTr="000C6FCF">
        <w:tc>
          <w:tcPr>
            <w:tcW w:w="3369" w:type="dxa"/>
            <w:gridSpan w:val="2"/>
            <w:tcBorders>
              <w:bottom w:val="single" w:sz="4" w:space="0" w:color="000000"/>
            </w:tcBorders>
            <w:shd w:val="clear" w:color="auto" w:fill="C2D69B" w:themeFill="accent3" w:themeFillTint="99"/>
          </w:tcPr>
          <w:p w14:paraId="69E70A56" w14:textId="77777777" w:rsidR="00A47D28" w:rsidRPr="007D0980" w:rsidRDefault="00A47D28" w:rsidP="000C6FCF">
            <w:pPr>
              <w:rPr>
                <w:rFonts w:cstheme="minorHAnsi"/>
                <w:sz w:val="18"/>
                <w:szCs w:val="18"/>
              </w:rPr>
            </w:pPr>
            <w:r w:rsidRPr="007D0980">
              <w:rPr>
                <w:rFonts w:cstheme="minorHAnsi"/>
                <w:sz w:val="18"/>
                <w:szCs w:val="18"/>
              </w:rPr>
              <w:t>Data przeprowadzenia oceny jakości badania</w:t>
            </w:r>
          </w:p>
        </w:tc>
        <w:tc>
          <w:tcPr>
            <w:tcW w:w="5917" w:type="dxa"/>
            <w:gridSpan w:val="6"/>
            <w:tcBorders>
              <w:bottom w:val="single" w:sz="4" w:space="0" w:color="auto"/>
            </w:tcBorders>
            <w:shd w:val="clear" w:color="auto" w:fill="FFFFFF" w:themeFill="background1"/>
          </w:tcPr>
          <w:p w14:paraId="5F84740F" w14:textId="77777777" w:rsidR="00A47D28" w:rsidRPr="007D0980" w:rsidRDefault="00A47D28" w:rsidP="000C6FCF">
            <w:pPr>
              <w:rPr>
                <w:rFonts w:cstheme="minorHAnsi"/>
                <w:b/>
                <w:bCs/>
                <w:color w:val="5DBF00"/>
                <w:sz w:val="18"/>
                <w:szCs w:val="18"/>
              </w:rPr>
            </w:pPr>
          </w:p>
        </w:tc>
      </w:tr>
      <w:tr w:rsidR="00A47D28" w:rsidRPr="007D0980" w14:paraId="6EC99BA1" w14:textId="77777777" w:rsidTr="006E4A00">
        <w:trPr>
          <w:cantSplit/>
          <w:trHeight w:val="1619"/>
        </w:trPr>
        <w:tc>
          <w:tcPr>
            <w:tcW w:w="3369" w:type="dxa"/>
            <w:gridSpan w:val="2"/>
            <w:shd w:val="clear" w:color="auto" w:fill="C2D69B" w:themeFill="accent3" w:themeFillTint="99"/>
          </w:tcPr>
          <w:p w14:paraId="05A486C0" w14:textId="77777777" w:rsidR="00A47D28" w:rsidRPr="007D0980" w:rsidRDefault="00A47D28" w:rsidP="000C6FCF">
            <w:pPr>
              <w:rPr>
                <w:rFonts w:cstheme="minorHAnsi"/>
                <w:b/>
                <w:bCs/>
                <w:color w:val="5DBF00"/>
                <w:sz w:val="18"/>
                <w:szCs w:val="18"/>
              </w:rPr>
            </w:pPr>
            <w:r w:rsidRPr="007D0980">
              <w:rPr>
                <w:rFonts w:cstheme="minorHAnsi"/>
                <w:sz w:val="18"/>
                <w:szCs w:val="18"/>
              </w:rPr>
              <w:t xml:space="preserve">Kryteria oceny badania </w:t>
            </w:r>
            <w:r w:rsidRPr="007D0980">
              <w:rPr>
                <w:rFonts w:cstheme="minorHAnsi"/>
                <w:sz w:val="18"/>
                <w:szCs w:val="18"/>
              </w:rPr>
              <w:br/>
              <w:t>ewaluacyjnego</w:t>
            </w:r>
          </w:p>
        </w:tc>
        <w:tc>
          <w:tcPr>
            <w:tcW w:w="992" w:type="dxa"/>
            <w:shd w:val="clear" w:color="auto" w:fill="C2D69B" w:themeFill="accent3" w:themeFillTint="99"/>
            <w:textDirection w:val="btLr"/>
          </w:tcPr>
          <w:p w14:paraId="13D237DD" w14:textId="77777777" w:rsidR="00A47D28" w:rsidRPr="007D0980" w:rsidRDefault="00A47D28" w:rsidP="000C6FCF">
            <w:pPr>
              <w:ind w:left="113" w:right="113"/>
              <w:jc w:val="center"/>
              <w:rPr>
                <w:rFonts w:cstheme="minorHAnsi"/>
                <w:b/>
                <w:bCs/>
                <w:color w:val="5DBF00"/>
                <w:sz w:val="18"/>
                <w:szCs w:val="18"/>
              </w:rPr>
            </w:pPr>
            <w:r w:rsidRPr="007D0980">
              <w:rPr>
                <w:rFonts w:cstheme="minorHAnsi"/>
                <w:sz w:val="18"/>
                <w:szCs w:val="18"/>
              </w:rPr>
              <w:t>Niedostatecznie</w:t>
            </w:r>
          </w:p>
        </w:tc>
        <w:tc>
          <w:tcPr>
            <w:tcW w:w="934" w:type="dxa"/>
            <w:shd w:val="clear" w:color="auto" w:fill="C2D69B" w:themeFill="accent3" w:themeFillTint="99"/>
            <w:textDirection w:val="btLr"/>
          </w:tcPr>
          <w:p w14:paraId="02B5D109" w14:textId="77777777" w:rsidR="00A47D28" w:rsidRPr="007D0980" w:rsidRDefault="00A47D28" w:rsidP="000C6FCF">
            <w:pPr>
              <w:ind w:left="113" w:right="113"/>
              <w:jc w:val="center"/>
              <w:rPr>
                <w:rFonts w:cstheme="minorHAnsi"/>
                <w:b/>
                <w:bCs/>
                <w:color w:val="5DBF00"/>
                <w:sz w:val="18"/>
                <w:szCs w:val="18"/>
              </w:rPr>
            </w:pPr>
            <w:r w:rsidRPr="007D0980">
              <w:rPr>
                <w:rFonts w:cstheme="minorHAnsi"/>
                <w:sz w:val="18"/>
                <w:szCs w:val="18"/>
              </w:rPr>
              <w:t>Słabo</w:t>
            </w:r>
          </w:p>
        </w:tc>
        <w:tc>
          <w:tcPr>
            <w:tcW w:w="934" w:type="dxa"/>
            <w:shd w:val="clear" w:color="auto" w:fill="C2D69B" w:themeFill="accent3" w:themeFillTint="99"/>
            <w:textDirection w:val="btLr"/>
          </w:tcPr>
          <w:p w14:paraId="1420FF25" w14:textId="77777777" w:rsidR="00A47D28" w:rsidRPr="007D0980" w:rsidRDefault="00A47D28" w:rsidP="000C6FCF">
            <w:pPr>
              <w:ind w:left="113" w:right="113"/>
              <w:jc w:val="center"/>
              <w:rPr>
                <w:rFonts w:cstheme="minorHAnsi"/>
                <w:sz w:val="18"/>
                <w:szCs w:val="18"/>
              </w:rPr>
            </w:pPr>
            <w:r w:rsidRPr="007D0980">
              <w:rPr>
                <w:rFonts w:cstheme="minorHAnsi"/>
                <w:sz w:val="18"/>
                <w:szCs w:val="18"/>
              </w:rPr>
              <w:t>Dostatecznie</w:t>
            </w:r>
          </w:p>
        </w:tc>
        <w:tc>
          <w:tcPr>
            <w:tcW w:w="934" w:type="dxa"/>
            <w:shd w:val="clear" w:color="auto" w:fill="C2D69B" w:themeFill="accent3" w:themeFillTint="99"/>
            <w:textDirection w:val="btLr"/>
          </w:tcPr>
          <w:p w14:paraId="50E8DCC0" w14:textId="77777777" w:rsidR="00A47D28" w:rsidRPr="007D0980" w:rsidRDefault="00A47D28" w:rsidP="000C6FCF">
            <w:pPr>
              <w:ind w:left="113" w:right="113"/>
              <w:jc w:val="center"/>
              <w:rPr>
                <w:rFonts w:cstheme="minorHAnsi"/>
                <w:sz w:val="18"/>
                <w:szCs w:val="18"/>
              </w:rPr>
            </w:pPr>
            <w:r w:rsidRPr="007D0980">
              <w:rPr>
                <w:rFonts w:cstheme="minorHAnsi"/>
                <w:sz w:val="18"/>
                <w:szCs w:val="18"/>
              </w:rPr>
              <w:t>Dobrze</w:t>
            </w:r>
          </w:p>
        </w:tc>
        <w:tc>
          <w:tcPr>
            <w:tcW w:w="934" w:type="dxa"/>
            <w:shd w:val="clear" w:color="auto" w:fill="C2D69B" w:themeFill="accent3" w:themeFillTint="99"/>
            <w:textDirection w:val="btLr"/>
          </w:tcPr>
          <w:p w14:paraId="106985F9" w14:textId="77777777" w:rsidR="00A47D28" w:rsidRPr="007D0980" w:rsidRDefault="00A47D28" w:rsidP="000C6FCF">
            <w:pPr>
              <w:ind w:left="113" w:right="113"/>
              <w:jc w:val="center"/>
              <w:rPr>
                <w:rFonts w:cstheme="minorHAnsi"/>
                <w:b/>
                <w:bCs/>
                <w:color w:val="5DBF00"/>
                <w:sz w:val="18"/>
                <w:szCs w:val="18"/>
              </w:rPr>
            </w:pPr>
            <w:r w:rsidRPr="007D0980">
              <w:rPr>
                <w:rFonts w:cstheme="minorHAnsi"/>
                <w:sz w:val="18"/>
                <w:szCs w:val="18"/>
              </w:rPr>
              <w:t>Bardzo dobrze</w:t>
            </w:r>
          </w:p>
        </w:tc>
        <w:tc>
          <w:tcPr>
            <w:tcW w:w="1189" w:type="dxa"/>
            <w:shd w:val="clear" w:color="auto" w:fill="C2D69B" w:themeFill="accent3" w:themeFillTint="99"/>
          </w:tcPr>
          <w:p w14:paraId="3B455B3A" w14:textId="77777777" w:rsidR="00A47D28" w:rsidRPr="007D0980" w:rsidRDefault="00A47D28" w:rsidP="000C6FCF">
            <w:pPr>
              <w:jc w:val="center"/>
              <w:rPr>
                <w:rFonts w:cstheme="minorHAnsi"/>
                <w:sz w:val="18"/>
                <w:szCs w:val="18"/>
              </w:rPr>
            </w:pPr>
            <w:r w:rsidRPr="007D0980">
              <w:rPr>
                <w:rFonts w:cstheme="minorHAnsi"/>
                <w:sz w:val="18"/>
                <w:szCs w:val="18"/>
              </w:rPr>
              <w:t>Uwagi</w:t>
            </w:r>
          </w:p>
        </w:tc>
      </w:tr>
      <w:tr w:rsidR="00A47D28" w:rsidRPr="007D0980" w14:paraId="6A82F64E" w14:textId="77777777" w:rsidTr="000C6FCF">
        <w:trPr>
          <w:trHeight w:val="567"/>
        </w:trPr>
        <w:tc>
          <w:tcPr>
            <w:tcW w:w="468" w:type="dxa"/>
            <w:shd w:val="clear" w:color="auto" w:fill="auto"/>
          </w:tcPr>
          <w:p w14:paraId="47646E57" w14:textId="77777777" w:rsidR="00A47D28" w:rsidRPr="007D0980" w:rsidRDefault="00A47D28" w:rsidP="000C6FCF">
            <w:pPr>
              <w:jc w:val="center"/>
              <w:rPr>
                <w:rFonts w:cstheme="minorHAnsi"/>
                <w:sz w:val="18"/>
                <w:szCs w:val="18"/>
              </w:rPr>
            </w:pPr>
            <w:r w:rsidRPr="007D0980">
              <w:rPr>
                <w:rFonts w:cstheme="minorHAnsi"/>
                <w:sz w:val="18"/>
                <w:szCs w:val="18"/>
              </w:rPr>
              <w:t>1</w:t>
            </w:r>
          </w:p>
        </w:tc>
        <w:tc>
          <w:tcPr>
            <w:tcW w:w="2901" w:type="dxa"/>
            <w:shd w:val="clear" w:color="auto" w:fill="auto"/>
          </w:tcPr>
          <w:p w14:paraId="72E9ED5F" w14:textId="77777777" w:rsidR="00A47D28" w:rsidRPr="007D0980" w:rsidRDefault="00A47D28" w:rsidP="000C6FCF">
            <w:pPr>
              <w:jc w:val="center"/>
              <w:rPr>
                <w:rFonts w:cstheme="minorHAnsi"/>
                <w:b/>
                <w:bCs/>
                <w:color w:val="5DBF00"/>
                <w:sz w:val="18"/>
                <w:szCs w:val="18"/>
              </w:rPr>
            </w:pPr>
            <w:r w:rsidRPr="007D0980">
              <w:rPr>
                <w:rFonts w:cstheme="minorHAnsi"/>
                <w:sz w:val="18"/>
                <w:szCs w:val="18"/>
              </w:rPr>
              <w:t>Stopień osiągnięcia celów badania</w:t>
            </w:r>
          </w:p>
        </w:tc>
        <w:tc>
          <w:tcPr>
            <w:tcW w:w="992" w:type="dxa"/>
            <w:shd w:val="clear" w:color="auto" w:fill="auto"/>
          </w:tcPr>
          <w:p w14:paraId="134459B0" w14:textId="77777777" w:rsidR="00A47D28" w:rsidRPr="007D0980" w:rsidRDefault="00A47D28" w:rsidP="000C6FCF">
            <w:pPr>
              <w:jc w:val="center"/>
              <w:rPr>
                <w:rFonts w:cstheme="minorHAnsi"/>
                <w:b/>
                <w:bCs/>
                <w:color w:val="5DBF00"/>
                <w:sz w:val="18"/>
                <w:szCs w:val="18"/>
              </w:rPr>
            </w:pPr>
          </w:p>
        </w:tc>
        <w:tc>
          <w:tcPr>
            <w:tcW w:w="934" w:type="dxa"/>
            <w:shd w:val="clear" w:color="auto" w:fill="auto"/>
          </w:tcPr>
          <w:p w14:paraId="4031784C" w14:textId="77777777" w:rsidR="00A47D28" w:rsidRPr="007D0980" w:rsidRDefault="00A47D28" w:rsidP="000C6FCF">
            <w:pPr>
              <w:jc w:val="center"/>
              <w:rPr>
                <w:rFonts w:cstheme="minorHAnsi"/>
                <w:b/>
                <w:bCs/>
                <w:color w:val="5DBF00"/>
                <w:sz w:val="18"/>
                <w:szCs w:val="18"/>
              </w:rPr>
            </w:pPr>
          </w:p>
        </w:tc>
        <w:tc>
          <w:tcPr>
            <w:tcW w:w="934" w:type="dxa"/>
            <w:shd w:val="clear" w:color="auto" w:fill="auto"/>
          </w:tcPr>
          <w:p w14:paraId="44E0E0C3" w14:textId="77777777" w:rsidR="00A47D28" w:rsidRPr="007D0980" w:rsidRDefault="00A47D28" w:rsidP="000C6FCF">
            <w:pPr>
              <w:jc w:val="center"/>
              <w:rPr>
                <w:rFonts w:cstheme="minorHAnsi"/>
                <w:b/>
                <w:bCs/>
                <w:color w:val="5DBF00"/>
                <w:sz w:val="18"/>
                <w:szCs w:val="18"/>
              </w:rPr>
            </w:pPr>
          </w:p>
        </w:tc>
        <w:tc>
          <w:tcPr>
            <w:tcW w:w="934" w:type="dxa"/>
            <w:shd w:val="clear" w:color="auto" w:fill="auto"/>
          </w:tcPr>
          <w:p w14:paraId="021B7AED" w14:textId="77777777" w:rsidR="00A47D28" w:rsidRPr="007D0980" w:rsidRDefault="00A47D28" w:rsidP="000C6FCF">
            <w:pPr>
              <w:jc w:val="center"/>
              <w:rPr>
                <w:rFonts w:cstheme="minorHAnsi"/>
                <w:b/>
                <w:bCs/>
                <w:color w:val="5DBF00"/>
                <w:sz w:val="18"/>
                <w:szCs w:val="18"/>
              </w:rPr>
            </w:pPr>
          </w:p>
        </w:tc>
        <w:tc>
          <w:tcPr>
            <w:tcW w:w="934" w:type="dxa"/>
            <w:shd w:val="clear" w:color="auto" w:fill="auto"/>
          </w:tcPr>
          <w:p w14:paraId="734780A7" w14:textId="77777777" w:rsidR="00A47D28" w:rsidRPr="007D0980" w:rsidRDefault="00A47D28" w:rsidP="000C6FCF">
            <w:pPr>
              <w:jc w:val="center"/>
              <w:rPr>
                <w:rFonts w:cstheme="minorHAnsi"/>
                <w:b/>
                <w:bCs/>
                <w:color w:val="5DBF00"/>
                <w:sz w:val="18"/>
                <w:szCs w:val="18"/>
              </w:rPr>
            </w:pPr>
          </w:p>
        </w:tc>
        <w:tc>
          <w:tcPr>
            <w:tcW w:w="1189" w:type="dxa"/>
            <w:shd w:val="clear" w:color="auto" w:fill="auto"/>
          </w:tcPr>
          <w:p w14:paraId="191F8D78" w14:textId="77777777" w:rsidR="00A47D28" w:rsidRPr="007D0980" w:rsidRDefault="00A47D28" w:rsidP="000C6FCF">
            <w:pPr>
              <w:jc w:val="center"/>
              <w:rPr>
                <w:rFonts w:cstheme="minorHAnsi"/>
                <w:b/>
                <w:bCs/>
                <w:color w:val="5DBF00"/>
                <w:sz w:val="18"/>
                <w:szCs w:val="18"/>
              </w:rPr>
            </w:pPr>
          </w:p>
        </w:tc>
      </w:tr>
      <w:tr w:rsidR="00A47D28" w:rsidRPr="007D0980" w14:paraId="20089D9C" w14:textId="77777777" w:rsidTr="000C6FCF">
        <w:trPr>
          <w:trHeight w:val="567"/>
        </w:trPr>
        <w:tc>
          <w:tcPr>
            <w:tcW w:w="468" w:type="dxa"/>
            <w:shd w:val="clear" w:color="auto" w:fill="auto"/>
          </w:tcPr>
          <w:p w14:paraId="3D2FF3A4" w14:textId="77777777" w:rsidR="00A47D28" w:rsidRPr="007D0980" w:rsidRDefault="00A47D28" w:rsidP="000C6FCF">
            <w:pPr>
              <w:jc w:val="center"/>
              <w:rPr>
                <w:rFonts w:cstheme="minorHAnsi"/>
                <w:sz w:val="18"/>
                <w:szCs w:val="18"/>
              </w:rPr>
            </w:pPr>
            <w:r w:rsidRPr="007D0980">
              <w:rPr>
                <w:rFonts w:cstheme="minorHAnsi"/>
                <w:sz w:val="18"/>
                <w:szCs w:val="18"/>
              </w:rPr>
              <w:t>2</w:t>
            </w:r>
          </w:p>
        </w:tc>
        <w:tc>
          <w:tcPr>
            <w:tcW w:w="2901" w:type="dxa"/>
            <w:shd w:val="clear" w:color="auto" w:fill="auto"/>
          </w:tcPr>
          <w:p w14:paraId="73A2A43B" w14:textId="77777777" w:rsidR="00A47D28" w:rsidRPr="007D0980" w:rsidRDefault="00A47D28" w:rsidP="000C6FCF">
            <w:pPr>
              <w:jc w:val="center"/>
              <w:rPr>
                <w:rFonts w:cstheme="minorHAnsi"/>
                <w:sz w:val="18"/>
                <w:szCs w:val="18"/>
              </w:rPr>
            </w:pPr>
            <w:r w:rsidRPr="007D0980">
              <w:rPr>
                <w:rFonts w:cstheme="minorHAnsi"/>
                <w:sz w:val="18"/>
                <w:szCs w:val="18"/>
              </w:rPr>
              <w:t>Zastosowana metodologia</w:t>
            </w:r>
          </w:p>
        </w:tc>
        <w:tc>
          <w:tcPr>
            <w:tcW w:w="992" w:type="dxa"/>
            <w:shd w:val="clear" w:color="auto" w:fill="auto"/>
          </w:tcPr>
          <w:p w14:paraId="41835A7A" w14:textId="77777777" w:rsidR="00A47D28" w:rsidRPr="007D0980" w:rsidRDefault="00A47D28" w:rsidP="000C6FCF">
            <w:pPr>
              <w:jc w:val="center"/>
              <w:rPr>
                <w:rFonts w:cstheme="minorHAnsi"/>
                <w:b/>
                <w:bCs/>
                <w:color w:val="5DBF00"/>
                <w:sz w:val="18"/>
                <w:szCs w:val="18"/>
              </w:rPr>
            </w:pPr>
          </w:p>
        </w:tc>
        <w:tc>
          <w:tcPr>
            <w:tcW w:w="934" w:type="dxa"/>
            <w:shd w:val="clear" w:color="auto" w:fill="auto"/>
          </w:tcPr>
          <w:p w14:paraId="6732DBA6" w14:textId="77777777" w:rsidR="00A47D28" w:rsidRPr="007D0980" w:rsidRDefault="00A47D28" w:rsidP="000C6FCF">
            <w:pPr>
              <w:jc w:val="center"/>
              <w:rPr>
                <w:rFonts w:cstheme="minorHAnsi"/>
                <w:b/>
                <w:bCs/>
                <w:color w:val="5DBF00"/>
                <w:sz w:val="18"/>
                <w:szCs w:val="18"/>
              </w:rPr>
            </w:pPr>
          </w:p>
        </w:tc>
        <w:tc>
          <w:tcPr>
            <w:tcW w:w="934" w:type="dxa"/>
            <w:shd w:val="clear" w:color="auto" w:fill="auto"/>
          </w:tcPr>
          <w:p w14:paraId="25216DA3" w14:textId="77777777" w:rsidR="00A47D28" w:rsidRPr="007D0980" w:rsidRDefault="00A47D28" w:rsidP="000C6FCF">
            <w:pPr>
              <w:jc w:val="center"/>
              <w:rPr>
                <w:rFonts w:cstheme="minorHAnsi"/>
                <w:b/>
                <w:bCs/>
                <w:color w:val="5DBF00"/>
                <w:sz w:val="18"/>
                <w:szCs w:val="18"/>
              </w:rPr>
            </w:pPr>
          </w:p>
        </w:tc>
        <w:tc>
          <w:tcPr>
            <w:tcW w:w="934" w:type="dxa"/>
            <w:shd w:val="clear" w:color="auto" w:fill="auto"/>
          </w:tcPr>
          <w:p w14:paraId="0E77C323" w14:textId="77777777" w:rsidR="00A47D28" w:rsidRPr="007D0980" w:rsidRDefault="00A47D28" w:rsidP="000C6FCF">
            <w:pPr>
              <w:jc w:val="center"/>
              <w:rPr>
                <w:rFonts w:cstheme="minorHAnsi"/>
                <w:b/>
                <w:bCs/>
                <w:color w:val="5DBF00"/>
                <w:sz w:val="18"/>
                <w:szCs w:val="18"/>
              </w:rPr>
            </w:pPr>
          </w:p>
        </w:tc>
        <w:tc>
          <w:tcPr>
            <w:tcW w:w="934" w:type="dxa"/>
            <w:shd w:val="clear" w:color="auto" w:fill="auto"/>
          </w:tcPr>
          <w:p w14:paraId="2385BCAE" w14:textId="77777777" w:rsidR="00A47D28" w:rsidRPr="007D0980" w:rsidRDefault="00A47D28" w:rsidP="000C6FCF">
            <w:pPr>
              <w:jc w:val="center"/>
              <w:rPr>
                <w:rFonts w:cstheme="minorHAnsi"/>
                <w:b/>
                <w:bCs/>
                <w:color w:val="5DBF00"/>
                <w:sz w:val="18"/>
                <w:szCs w:val="18"/>
              </w:rPr>
            </w:pPr>
          </w:p>
        </w:tc>
        <w:tc>
          <w:tcPr>
            <w:tcW w:w="1189" w:type="dxa"/>
            <w:shd w:val="clear" w:color="auto" w:fill="auto"/>
          </w:tcPr>
          <w:p w14:paraId="5CA42412" w14:textId="77777777" w:rsidR="00A47D28" w:rsidRPr="007D0980" w:rsidRDefault="00A47D28" w:rsidP="000C6FCF">
            <w:pPr>
              <w:jc w:val="center"/>
              <w:rPr>
                <w:rFonts w:cstheme="minorHAnsi"/>
                <w:b/>
                <w:bCs/>
                <w:color w:val="5DBF00"/>
                <w:sz w:val="18"/>
                <w:szCs w:val="18"/>
              </w:rPr>
            </w:pPr>
          </w:p>
        </w:tc>
      </w:tr>
      <w:tr w:rsidR="00A47D28" w:rsidRPr="007D0980" w14:paraId="57BBC8B9" w14:textId="77777777" w:rsidTr="000C6FCF">
        <w:trPr>
          <w:trHeight w:val="567"/>
        </w:trPr>
        <w:tc>
          <w:tcPr>
            <w:tcW w:w="468" w:type="dxa"/>
            <w:shd w:val="clear" w:color="auto" w:fill="auto"/>
          </w:tcPr>
          <w:p w14:paraId="05931FB3" w14:textId="77777777" w:rsidR="00A47D28" w:rsidRPr="007D0980" w:rsidRDefault="00A47D28" w:rsidP="000C6FCF">
            <w:pPr>
              <w:jc w:val="center"/>
              <w:rPr>
                <w:rFonts w:cstheme="minorHAnsi"/>
                <w:sz w:val="18"/>
                <w:szCs w:val="18"/>
              </w:rPr>
            </w:pPr>
            <w:r w:rsidRPr="007D0980">
              <w:rPr>
                <w:rFonts w:cstheme="minorHAnsi"/>
                <w:sz w:val="18"/>
                <w:szCs w:val="18"/>
              </w:rPr>
              <w:t>3</w:t>
            </w:r>
          </w:p>
        </w:tc>
        <w:tc>
          <w:tcPr>
            <w:tcW w:w="2901" w:type="dxa"/>
            <w:shd w:val="clear" w:color="auto" w:fill="auto"/>
          </w:tcPr>
          <w:p w14:paraId="7833C814" w14:textId="77777777" w:rsidR="00A47D28" w:rsidRPr="007D0980" w:rsidRDefault="00A47D28" w:rsidP="000C6FCF">
            <w:pPr>
              <w:jc w:val="center"/>
              <w:rPr>
                <w:rFonts w:cstheme="minorHAnsi"/>
                <w:b/>
                <w:bCs/>
                <w:color w:val="5DBF00"/>
                <w:sz w:val="18"/>
                <w:szCs w:val="18"/>
              </w:rPr>
            </w:pPr>
            <w:r w:rsidRPr="007D0980">
              <w:rPr>
                <w:rFonts w:cstheme="minorHAnsi"/>
                <w:sz w:val="18"/>
                <w:szCs w:val="18"/>
              </w:rPr>
              <w:t>Wiarygodność danych</w:t>
            </w:r>
          </w:p>
        </w:tc>
        <w:tc>
          <w:tcPr>
            <w:tcW w:w="992" w:type="dxa"/>
            <w:shd w:val="clear" w:color="auto" w:fill="auto"/>
          </w:tcPr>
          <w:p w14:paraId="758F8DFD" w14:textId="77777777" w:rsidR="00A47D28" w:rsidRPr="007D0980" w:rsidRDefault="00A47D28" w:rsidP="000C6FCF">
            <w:pPr>
              <w:jc w:val="center"/>
              <w:rPr>
                <w:rFonts w:cstheme="minorHAnsi"/>
                <w:b/>
                <w:bCs/>
                <w:color w:val="5DBF00"/>
                <w:sz w:val="18"/>
                <w:szCs w:val="18"/>
              </w:rPr>
            </w:pPr>
          </w:p>
        </w:tc>
        <w:tc>
          <w:tcPr>
            <w:tcW w:w="934" w:type="dxa"/>
            <w:shd w:val="clear" w:color="auto" w:fill="auto"/>
          </w:tcPr>
          <w:p w14:paraId="1F472450" w14:textId="77777777" w:rsidR="00A47D28" w:rsidRPr="007D0980" w:rsidRDefault="00A47D28" w:rsidP="000C6FCF">
            <w:pPr>
              <w:jc w:val="center"/>
              <w:rPr>
                <w:rFonts w:cstheme="minorHAnsi"/>
                <w:b/>
                <w:bCs/>
                <w:color w:val="5DBF00"/>
                <w:sz w:val="18"/>
                <w:szCs w:val="18"/>
              </w:rPr>
            </w:pPr>
          </w:p>
        </w:tc>
        <w:tc>
          <w:tcPr>
            <w:tcW w:w="934" w:type="dxa"/>
            <w:shd w:val="clear" w:color="auto" w:fill="auto"/>
          </w:tcPr>
          <w:p w14:paraId="0748DF37" w14:textId="77777777" w:rsidR="00A47D28" w:rsidRPr="007D0980" w:rsidRDefault="00A47D28" w:rsidP="000C6FCF">
            <w:pPr>
              <w:jc w:val="center"/>
              <w:rPr>
                <w:rFonts w:cstheme="minorHAnsi"/>
                <w:b/>
                <w:bCs/>
                <w:color w:val="5DBF00"/>
                <w:sz w:val="18"/>
                <w:szCs w:val="18"/>
              </w:rPr>
            </w:pPr>
          </w:p>
        </w:tc>
        <w:tc>
          <w:tcPr>
            <w:tcW w:w="934" w:type="dxa"/>
            <w:shd w:val="clear" w:color="auto" w:fill="auto"/>
          </w:tcPr>
          <w:p w14:paraId="11A805C5" w14:textId="77777777" w:rsidR="00A47D28" w:rsidRPr="007D0980" w:rsidRDefault="00A47D28" w:rsidP="000C6FCF">
            <w:pPr>
              <w:jc w:val="center"/>
              <w:rPr>
                <w:rFonts w:cstheme="minorHAnsi"/>
                <w:b/>
                <w:bCs/>
                <w:color w:val="5DBF00"/>
                <w:sz w:val="18"/>
                <w:szCs w:val="18"/>
              </w:rPr>
            </w:pPr>
          </w:p>
        </w:tc>
        <w:tc>
          <w:tcPr>
            <w:tcW w:w="934" w:type="dxa"/>
            <w:shd w:val="clear" w:color="auto" w:fill="auto"/>
          </w:tcPr>
          <w:p w14:paraId="75F2004C" w14:textId="77777777" w:rsidR="00A47D28" w:rsidRPr="007D0980" w:rsidRDefault="00A47D28" w:rsidP="000C6FCF">
            <w:pPr>
              <w:jc w:val="center"/>
              <w:rPr>
                <w:rFonts w:cstheme="minorHAnsi"/>
                <w:b/>
                <w:bCs/>
                <w:color w:val="5DBF00"/>
                <w:sz w:val="18"/>
                <w:szCs w:val="18"/>
              </w:rPr>
            </w:pPr>
          </w:p>
        </w:tc>
        <w:tc>
          <w:tcPr>
            <w:tcW w:w="1189" w:type="dxa"/>
            <w:shd w:val="clear" w:color="auto" w:fill="auto"/>
          </w:tcPr>
          <w:p w14:paraId="60026A7B" w14:textId="77777777" w:rsidR="00A47D28" w:rsidRPr="007D0980" w:rsidRDefault="00A47D28" w:rsidP="000C6FCF">
            <w:pPr>
              <w:jc w:val="center"/>
              <w:rPr>
                <w:rFonts w:cstheme="minorHAnsi"/>
                <w:b/>
                <w:bCs/>
                <w:color w:val="5DBF00"/>
                <w:sz w:val="18"/>
                <w:szCs w:val="18"/>
              </w:rPr>
            </w:pPr>
          </w:p>
        </w:tc>
      </w:tr>
      <w:tr w:rsidR="00A47D28" w:rsidRPr="007D0980" w14:paraId="16B69CB3" w14:textId="77777777" w:rsidTr="000C6FCF">
        <w:trPr>
          <w:trHeight w:val="567"/>
        </w:trPr>
        <w:tc>
          <w:tcPr>
            <w:tcW w:w="468" w:type="dxa"/>
            <w:shd w:val="clear" w:color="auto" w:fill="auto"/>
          </w:tcPr>
          <w:p w14:paraId="5A104B74" w14:textId="77777777" w:rsidR="00A47D28" w:rsidRPr="007D0980" w:rsidRDefault="00A47D28" w:rsidP="000C6FCF">
            <w:pPr>
              <w:jc w:val="center"/>
              <w:rPr>
                <w:rFonts w:cstheme="minorHAnsi"/>
                <w:sz w:val="18"/>
                <w:szCs w:val="18"/>
              </w:rPr>
            </w:pPr>
            <w:r w:rsidRPr="007D0980">
              <w:rPr>
                <w:rFonts w:cstheme="minorHAnsi"/>
                <w:sz w:val="18"/>
                <w:szCs w:val="18"/>
              </w:rPr>
              <w:t>4</w:t>
            </w:r>
          </w:p>
        </w:tc>
        <w:tc>
          <w:tcPr>
            <w:tcW w:w="2901" w:type="dxa"/>
            <w:shd w:val="clear" w:color="auto" w:fill="auto"/>
          </w:tcPr>
          <w:p w14:paraId="3E2B90B6" w14:textId="77777777" w:rsidR="00A47D28" w:rsidRPr="007D0980" w:rsidRDefault="00A47D28" w:rsidP="000C6FCF">
            <w:pPr>
              <w:jc w:val="center"/>
              <w:rPr>
                <w:rFonts w:cstheme="minorHAnsi"/>
                <w:sz w:val="18"/>
                <w:szCs w:val="18"/>
              </w:rPr>
            </w:pPr>
            <w:r w:rsidRPr="007D0980">
              <w:rPr>
                <w:rFonts w:cstheme="minorHAnsi"/>
                <w:sz w:val="18"/>
                <w:szCs w:val="18"/>
              </w:rPr>
              <w:t>Jakość analizy i wniosków</w:t>
            </w:r>
          </w:p>
        </w:tc>
        <w:tc>
          <w:tcPr>
            <w:tcW w:w="992" w:type="dxa"/>
            <w:shd w:val="clear" w:color="auto" w:fill="auto"/>
          </w:tcPr>
          <w:p w14:paraId="285B5B5A" w14:textId="77777777" w:rsidR="00A47D28" w:rsidRPr="007D0980" w:rsidRDefault="00A47D28" w:rsidP="000C6FCF">
            <w:pPr>
              <w:jc w:val="center"/>
              <w:rPr>
                <w:rFonts w:cstheme="minorHAnsi"/>
                <w:b/>
                <w:bCs/>
                <w:color w:val="5DBF00"/>
                <w:sz w:val="18"/>
                <w:szCs w:val="18"/>
              </w:rPr>
            </w:pPr>
          </w:p>
        </w:tc>
        <w:tc>
          <w:tcPr>
            <w:tcW w:w="934" w:type="dxa"/>
            <w:shd w:val="clear" w:color="auto" w:fill="auto"/>
          </w:tcPr>
          <w:p w14:paraId="53CC5F3D" w14:textId="77777777" w:rsidR="00A47D28" w:rsidRPr="007D0980" w:rsidRDefault="00A47D28" w:rsidP="000C6FCF">
            <w:pPr>
              <w:jc w:val="center"/>
              <w:rPr>
                <w:rFonts w:cstheme="minorHAnsi"/>
                <w:b/>
                <w:bCs/>
                <w:color w:val="5DBF00"/>
                <w:sz w:val="18"/>
                <w:szCs w:val="18"/>
              </w:rPr>
            </w:pPr>
          </w:p>
        </w:tc>
        <w:tc>
          <w:tcPr>
            <w:tcW w:w="934" w:type="dxa"/>
            <w:shd w:val="clear" w:color="auto" w:fill="auto"/>
          </w:tcPr>
          <w:p w14:paraId="626E954E" w14:textId="77777777" w:rsidR="00A47D28" w:rsidRPr="007D0980" w:rsidRDefault="00A47D28" w:rsidP="000C6FCF">
            <w:pPr>
              <w:jc w:val="center"/>
              <w:rPr>
                <w:rFonts w:cstheme="minorHAnsi"/>
                <w:b/>
                <w:bCs/>
                <w:color w:val="5DBF00"/>
                <w:sz w:val="18"/>
                <w:szCs w:val="18"/>
              </w:rPr>
            </w:pPr>
          </w:p>
        </w:tc>
        <w:tc>
          <w:tcPr>
            <w:tcW w:w="934" w:type="dxa"/>
            <w:shd w:val="clear" w:color="auto" w:fill="auto"/>
          </w:tcPr>
          <w:p w14:paraId="4762ABA0" w14:textId="77777777" w:rsidR="00A47D28" w:rsidRPr="007D0980" w:rsidRDefault="00A47D28" w:rsidP="000C6FCF">
            <w:pPr>
              <w:jc w:val="center"/>
              <w:rPr>
                <w:rFonts w:cstheme="minorHAnsi"/>
                <w:b/>
                <w:bCs/>
                <w:color w:val="5DBF00"/>
                <w:sz w:val="18"/>
                <w:szCs w:val="18"/>
              </w:rPr>
            </w:pPr>
          </w:p>
        </w:tc>
        <w:tc>
          <w:tcPr>
            <w:tcW w:w="934" w:type="dxa"/>
            <w:shd w:val="clear" w:color="auto" w:fill="auto"/>
          </w:tcPr>
          <w:p w14:paraId="2F5EEE3F" w14:textId="77777777" w:rsidR="00A47D28" w:rsidRPr="007D0980" w:rsidRDefault="00A47D28" w:rsidP="000C6FCF">
            <w:pPr>
              <w:jc w:val="center"/>
              <w:rPr>
                <w:rFonts w:cstheme="minorHAnsi"/>
                <w:b/>
                <w:bCs/>
                <w:color w:val="5DBF00"/>
                <w:sz w:val="18"/>
                <w:szCs w:val="18"/>
              </w:rPr>
            </w:pPr>
          </w:p>
        </w:tc>
        <w:tc>
          <w:tcPr>
            <w:tcW w:w="1189" w:type="dxa"/>
            <w:shd w:val="clear" w:color="auto" w:fill="auto"/>
          </w:tcPr>
          <w:p w14:paraId="67E6A78C" w14:textId="77777777" w:rsidR="00A47D28" w:rsidRPr="007D0980" w:rsidRDefault="00A47D28" w:rsidP="000C6FCF">
            <w:pPr>
              <w:jc w:val="center"/>
              <w:rPr>
                <w:rFonts w:cstheme="minorHAnsi"/>
                <w:b/>
                <w:bCs/>
                <w:color w:val="5DBF00"/>
                <w:sz w:val="18"/>
                <w:szCs w:val="18"/>
              </w:rPr>
            </w:pPr>
          </w:p>
        </w:tc>
      </w:tr>
      <w:tr w:rsidR="00A47D28" w:rsidRPr="007D0980" w14:paraId="0185C1CE" w14:textId="77777777" w:rsidTr="000C6FCF">
        <w:trPr>
          <w:trHeight w:val="567"/>
        </w:trPr>
        <w:tc>
          <w:tcPr>
            <w:tcW w:w="468" w:type="dxa"/>
            <w:shd w:val="clear" w:color="auto" w:fill="auto"/>
          </w:tcPr>
          <w:p w14:paraId="76A635A6" w14:textId="77777777" w:rsidR="00A47D28" w:rsidRPr="007D0980" w:rsidRDefault="00A47D28" w:rsidP="000C6FCF">
            <w:pPr>
              <w:jc w:val="center"/>
              <w:rPr>
                <w:rFonts w:cstheme="minorHAnsi"/>
                <w:sz w:val="18"/>
                <w:szCs w:val="18"/>
              </w:rPr>
            </w:pPr>
            <w:r w:rsidRPr="007D0980">
              <w:rPr>
                <w:rFonts w:cstheme="minorHAnsi"/>
                <w:sz w:val="18"/>
                <w:szCs w:val="18"/>
              </w:rPr>
              <w:t>5</w:t>
            </w:r>
          </w:p>
        </w:tc>
        <w:tc>
          <w:tcPr>
            <w:tcW w:w="2901" w:type="dxa"/>
            <w:shd w:val="clear" w:color="auto" w:fill="auto"/>
          </w:tcPr>
          <w:p w14:paraId="61650B1A" w14:textId="77777777" w:rsidR="00A47D28" w:rsidRPr="007D0980" w:rsidRDefault="00A47D28" w:rsidP="000C6FCF">
            <w:pPr>
              <w:jc w:val="center"/>
              <w:rPr>
                <w:rFonts w:cstheme="minorHAnsi"/>
                <w:sz w:val="18"/>
                <w:szCs w:val="18"/>
              </w:rPr>
            </w:pPr>
            <w:r w:rsidRPr="007D0980">
              <w:rPr>
                <w:rFonts w:cstheme="minorHAnsi"/>
                <w:sz w:val="18"/>
                <w:szCs w:val="18"/>
              </w:rPr>
              <w:t>Przejrzystość raportu końcowego oraz innych produktów opracowanych w ramach procesu</w:t>
            </w:r>
          </w:p>
        </w:tc>
        <w:tc>
          <w:tcPr>
            <w:tcW w:w="992" w:type="dxa"/>
            <w:shd w:val="clear" w:color="auto" w:fill="auto"/>
          </w:tcPr>
          <w:p w14:paraId="7C67D090" w14:textId="77777777" w:rsidR="00A47D28" w:rsidRPr="007D0980" w:rsidRDefault="00A47D28" w:rsidP="000C6FCF">
            <w:pPr>
              <w:jc w:val="center"/>
              <w:rPr>
                <w:rFonts w:cstheme="minorHAnsi"/>
                <w:b/>
                <w:bCs/>
                <w:color w:val="5DBF00"/>
                <w:sz w:val="18"/>
                <w:szCs w:val="18"/>
              </w:rPr>
            </w:pPr>
          </w:p>
        </w:tc>
        <w:tc>
          <w:tcPr>
            <w:tcW w:w="934" w:type="dxa"/>
            <w:shd w:val="clear" w:color="auto" w:fill="auto"/>
          </w:tcPr>
          <w:p w14:paraId="35B928A3" w14:textId="77777777" w:rsidR="00A47D28" w:rsidRPr="007D0980" w:rsidRDefault="00A47D28" w:rsidP="000C6FCF">
            <w:pPr>
              <w:jc w:val="center"/>
              <w:rPr>
                <w:rFonts w:cstheme="minorHAnsi"/>
                <w:b/>
                <w:bCs/>
                <w:color w:val="5DBF00"/>
                <w:sz w:val="18"/>
                <w:szCs w:val="18"/>
              </w:rPr>
            </w:pPr>
          </w:p>
        </w:tc>
        <w:tc>
          <w:tcPr>
            <w:tcW w:w="934" w:type="dxa"/>
            <w:shd w:val="clear" w:color="auto" w:fill="auto"/>
          </w:tcPr>
          <w:p w14:paraId="1B58C6AA" w14:textId="77777777" w:rsidR="00A47D28" w:rsidRPr="007D0980" w:rsidRDefault="00A47D28" w:rsidP="000C6FCF">
            <w:pPr>
              <w:jc w:val="center"/>
              <w:rPr>
                <w:rFonts w:cstheme="minorHAnsi"/>
                <w:b/>
                <w:bCs/>
                <w:color w:val="5DBF00"/>
                <w:sz w:val="18"/>
                <w:szCs w:val="18"/>
              </w:rPr>
            </w:pPr>
          </w:p>
        </w:tc>
        <w:tc>
          <w:tcPr>
            <w:tcW w:w="934" w:type="dxa"/>
            <w:shd w:val="clear" w:color="auto" w:fill="auto"/>
          </w:tcPr>
          <w:p w14:paraId="37CA2C3E" w14:textId="77777777" w:rsidR="00A47D28" w:rsidRPr="007D0980" w:rsidRDefault="00A47D28" w:rsidP="000C6FCF">
            <w:pPr>
              <w:jc w:val="center"/>
              <w:rPr>
                <w:rFonts w:cstheme="minorHAnsi"/>
                <w:b/>
                <w:bCs/>
                <w:color w:val="5DBF00"/>
                <w:sz w:val="18"/>
                <w:szCs w:val="18"/>
              </w:rPr>
            </w:pPr>
          </w:p>
        </w:tc>
        <w:tc>
          <w:tcPr>
            <w:tcW w:w="934" w:type="dxa"/>
            <w:shd w:val="clear" w:color="auto" w:fill="auto"/>
          </w:tcPr>
          <w:p w14:paraId="6210211C" w14:textId="77777777" w:rsidR="00A47D28" w:rsidRPr="007D0980" w:rsidRDefault="00A47D28" w:rsidP="000C6FCF">
            <w:pPr>
              <w:jc w:val="center"/>
              <w:rPr>
                <w:rFonts w:cstheme="minorHAnsi"/>
                <w:b/>
                <w:bCs/>
                <w:color w:val="5DBF00"/>
                <w:sz w:val="18"/>
                <w:szCs w:val="18"/>
              </w:rPr>
            </w:pPr>
          </w:p>
        </w:tc>
        <w:tc>
          <w:tcPr>
            <w:tcW w:w="1189" w:type="dxa"/>
            <w:shd w:val="clear" w:color="auto" w:fill="auto"/>
          </w:tcPr>
          <w:p w14:paraId="1FD3202B" w14:textId="77777777" w:rsidR="00A47D28" w:rsidRPr="007D0980" w:rsidRDefault="00A47D28" w:rsidP="000C6FCF">
            <w:pPr>
              <w:jc w:val="center"/>
              <w:rPr>
                <w:rFonts w:cstheme="minorHAnsi"/>
                <w:b/>
                <w:bCs/>
                <w:color w:val="5DBF00"/>
                <w:sz w:val="18"/>
                <w:szCs w:val="18"/>
              </w:rPr>
            </w:pPr>
          </w:p>
        </w:tc>
      </w:tr>
      <w:tr w:rsidR="00A47D28" w:rsidRPr="007D0980" w14:paraId="5E02FCF1" w14:textId="77777777" w:rsidTr="000C6FCF">
        <w:trPr>
          <w:trHeight w:val="567"/>
        </w:trPr>
        <w:tc>
          <w:tcPr>
            <w:tcW w:w="468" w:type="dxa"/>
            <w:shd w:val="clear" w:color="auto" w:fill="auto"/>
          </w:tcPr>
          <w:p w14:paraId="0368A773" w14:textId="77777777" w:rsidR="00A47D28" w:rsidRPr="007D0980" w:rsidRDefault="00A47D28" w:rsidP="000C6FCF">
            <w:pPr>
              <w:jc w:val="center"/>
              <w:rPr>
                <w:rFonts w:cstheme="minorHAnsi"/>
                <w:sz w:val="18"/>
                <w:szCs w:val="18"/>
              </w:rPr>
            </w:pPr>
            <w:r w:rsidRPr="007D0980">
              <w:rPr>
                <w:rFonts w:cstheme="minorHAnsi"/>
                <w:sz w:val="18"/>
                <w:szCs w:val="18"/>
              </w:rPr>
              <w:t>6</w:t>
            </w:r>
          </w:p>
        </w:tc>
        <w:tc>
          <w:tcPr>
            <w:tcW w:w="2901" w:type="dxa"/>
            <w:shd w:val="clear" w:color="auto" w:fill="auto"/>
          </w:tcPr>
          <w:p w14:paraId="60EC8F50" w14:textId="77777777" w:rsidR="00A47D28" w:rsidRPr="007D0980" w:rsidRDefault="00A47D28" w:rsidP="000C6FCF">
            <w:pPr>
              <w:jc w:val="center"/>
              <w:rPr>
                <w:rFonts w:cstheme="minorHAnsi"/>
                <w:b/>
                <w:bCs/>
                <w:color w:val="5DBF00"/>
                <w:sz w:val="18"/>
                <w:szCs w:val="18"/>
              </w:rPr>
            </w:pPr>
            <w:r w:rsidRPr="007D0980">
              <w:rPr>
                <w:rFonts w:cstheme="minorHAnsi"/>
                <w:sz w:val="18"/>
                <w:szCs w:val="18"/>
              </w:rPr>
              <w:t>Ocena użyteczności produktów ze szczególnym uwzględnieniem rekomendacji</w:t>
            </w:r>
          </w:p>
        </w:tc>
        <w:tc>
          <w:tcPr>
            <w:tcW w:w="992" w:type="dxa"/>
            <w:shd w:val="clear" w:color="auto" w:fill="auto"/>
          </w:tcPr>
          <w:p w14:paraId="6E42DFA9" w14:textId="77777777" w:rsidR="00A47D28" w:rsidRPr="007D0980" w:rsidRDefault="00A47D28" w:rsidP="000C6FCF">
            <w:pPr>
              <w:jc w:val="center"/>
              <w:rPr>
                <w:rFonts w:cstheme="minorHAnsi"/>
                <w:b/>
                <w:bCs/>
                <w:color w:val="5DBF00"/>
                <w:sz w:val="18"/>
                <w:szCs w:val="18"/>
              </w:rPr>
            </w:pPr>
          </w:p>
        </w:tc>
        <w:tc>
          <w:tcPr>
            <w:tcW w:w="934" w:type="dxa"/>
            <w:shd w:val="clear" w:color="auto" w:fill="auto"/>
          </w:tcPr>
          <w:p w14:paraId="168B510E" w14:textId="77777777" w:rsidR="00A47D28" w:rsidRPr="007D0980" w:rsidRDefault="00A47D28" w:rsidP="000C6FCF">
            <w:pPr>
              <w:jc w:val="center"/>
              <w:rPr>
                <w:rFonts w:cstheme="minorHAnsi"/>
                <w:b/>
                <w:bCs/>
                <w:color w:val="5DBF00"/>
                <w:sz w:val="18"/>
                <w:szCs w:val="18"/>
              </w:rPr>
            </w:pPr>
          </w:p>
        </w:tc>
        <w:tc>
          <w:tcPr>
            <w:tcW w:w="934" w:type="dxa"/>
            <w:shd w:val="clear" w:color="auto" w:fill="auto"/>
          </w:tcPr>
          <w:p w14:paraId="79B146E5" w14:textId="77777777" w:rsidR="00A47D28" w:rsidRPr="007D0980" w:rsidRDefault="00A47D28" w:rsidP="000C6FCF">
            <w:pPr>
              <w:jc w:val="center"/>
              <w:rPr>
                <w:rFonts w:cstheme="minorHAnsi"/>
                <w:b/>
                <w:bCs/>
                <w:color w:val="5DBF00"/>
                <w:sz w:val="18"/>
                <w:szCs w:val="18"/>
              </w:rPr>
            </w:pPr>
          </w:p>
        </w:tc>
        <w:tc>
          <w:tcPr>
            <w:tcW w:w="934" w:type="dxa"/>
            <w:shd w:val="clear" w:color="auto" w:fill="auto"/>
          </w:tcPr>
          <w:p w14:paraId="20F9C3F7" w14:textId="77777777" w:rsidR="00A47D28" w:rsidRPr="007D0980" w:rsidRDefault="00A47D28" w:rsidP="000C6FCF">
            <w:pPr>
              <w:jc w:val="center"/>
              <w:rPr>
                <w:rFonts w:cstheme="minorHAnsi"/>
                <w:b/>
                <w:bCs/>
                <w:color w:val="5DBF00"/>
                <w:sz w:val="18"/>
                <w:szCs w:val="18"/>
              </w:rPr>
            </w:pPr>
          </w:p>
        </w:tc>
        <w:tc>
          <w:tcPr>
            <w:tcW w:w="934" w:type="dxa"/>
            <w:shd w:val="clear" w:color="auto" w:fill="auto"/>
          </w:tcPr>
          <w:p w14:paraId="28DFAF7A" w14:textId="77777777" w:rsidR="00A47D28" w:rsidRPr="007D0980" w:rsidRDefault="00A47D28" w:rsidP="000C6FCF">
            <w:pPr>
              <w:jc w:val="center"/>
              <w:rPr>
                <w:rFonts w:cstheme="minorHAnsi"/>
                <w:b/>
                <w:bCs/>
                <w:color w:val="5DBF00"/>
                <w:sz w:val="18"/>
                <w:szCs w:val="18"/>
              </w:rPr>
            </w:pPr>
          </w:p>
        </w:tc>
        <w:tc>
          <w:tcPr>
            <w:tcW w:w="1189" w:type="dxa"/>
            <w:shd w:val="clear" w:color="auto" w:fill="auto"/>
          </w:tcPr>
          <w:p w14:paraId="285B9F82" w14:textId="77777777" w:rsidR="00A47D28" w:rsidRPr="007D0980" w:rsidRDefault="00A47D28" w:rsidP="000C6FCF">
            <w:pPr>
              <w:jc w:val="center"/>
              <w:rPr>
                <w:rFonts w:cstheme="minorHAnsi"/>
                <w:b/>
                <w:bCs/>
                <w:color w:val="5DBF00"/>
                <w:sz w:val="18"/>
                <w:szCs w:val="18"/>
              </w:rPr>
            </w:pPr>
          </w:p>
        </w:tc>
      </w:tr>
      <w:tr w:rsidR="00A47D28" w:rsidRPr="007D0980" w14:paraId="03DD72C6" w14:textId="77777777" w:rsidTr="000C6FCF">
        <w:trPr>
          <w:trHeight w:val="567"/>
        </w:trPr>
        <w:tc>
          <w:tcPr>
            <w:tcW w:w="468" w:type="dxa"/>
            <w:shd w:val="clear" w:color="auto" w:fill="auto"/>
          </w:tcPr>
          <w:p w14:paraId="33AE84AA" w14:textId="77777777" w:rsidR="00A47D28" w:rsidRPr="007D0980" w:rsidRDefault="00A47D28" w:rsidP="000C6FCF">
            <w:pPr>
              <w:jc w:val="center"/>
              <w:rPr>
                <w:rFonts w:cstheme="minorHAnsi"/>
                <w:sz w:val="18"/>
                <w:szCs w:val="18"/>
              </w:rPr>
            </w:pPr>
            <w:r w:rsidRPr="007D0980">
              <w:rPr>
                <w:rFonts w:cstheme="minorHAnsi"/>
                <w:sz w:val="18"/>
                <w:szCs w:val="18"/>
              </w:rPr>
              <w:t>7</w:t>
            </w:r>
          </w:p>
        </w:tc>
        <w:tc>
          <w:tcPr>
            <w:tcW w:w="2901" w:type="dxa"/>
            <w:shd w:val="clear" w:color="auto" w:fill="auto"/>
          </w:tcPr>
          <w:p w14:paraId="492442CD" w14:textId="77777777" w:rsidR="00A47D28" w:rsidRPr="007D0980" w:rsidRDefault="00A47D28" w:rsidP="000C6FCF">
            <w:pPr>
              <w:jc w:val="center"/>
              <w:rPr>
                <w:rFonts w:cstheme="minorHAnsi"/>
                <w:b/>
                <w:bCs/>
                <w:color w:val="5DBF00"/>
                <w:sz w:val="18"/>
                <w:szCs w:val="18"/>
              </w:rPr>
            </w:pPr>
            <w:r w:rsidRPr="007D0980">
              <w:rPr>
                <w:rFonts w:cstheme="minorHAnsi"/>
                <w:sz w:val="18"/>
                <w:szCs w:val="18"/>
              </w:rPr>
              <w:t xml:space="preserve">Ocena współpracy z wykonawcą badania </w:t>
            </w:r>
          </w:p>
        </w:tc>
        <w:tc>
          <w:tcPr>
            <w:tcW w:w="992" w:type="dxa"/>
            <w:shd w:val="clear" w:color="auto" w:fill="auto"/>
          </w:tcPr>
          <w:p w14:paraId="0F239289" w14:textId="77777777" w:rsidR="00A47D28" w:rsidRPr="007D0980" w:rsidRDefault="00A47D28" w:rsidP="000C6FCF">
            <w:pPr>
              <w:jc w:val="center"/>
              <w:rPr>
                <w:rFonts w:cstheme="minorHAnsi"/>
                <w:b/>
                <w:bCs/>
                <w:color w:val="5DBF00"/>
                <w:sz w:val="18"/>
                <w:szCs w:val="18"/>
              </w:rPr>
            </w:pPr>
          </w:p>
        </w:tc>
        <w:tc>
          <w:tcPr>
            <w:tcW w:w="934" w:type="dxa"/>
            <w:shd w:val="clear" w:color="auto" w:fill="auto"/>
          </w:tcPr>
          <w:p w14:paraId="62B94000" w14:textId="77777777" w:rsidR="00A47D28" w:rsidRPr="007D0980" w:rsidRDefault="00A47D28" w:rsidP="000C6FCF">
            <w:pPr>
              <w:jc w:val="center"/>
              <w:rPr>
                <w:rFonts w:cstheme="minorHAnsi"/>
                <w:b/>
                <w:bCs/>
                <w:color w:val="5DBF00"/>
                <w:sz w:val="18"/>
                <w:szCs w:val="18"/>
              </w:rPr>
            </w:pPr>
          </w:p>
        </w:tc>
        <w:tc>
          <w:tcPr>
            <w:tcW w:w="934" w:type="dxa"/>
            <w:shd w:val="clear" w:color="auto" w:fill="auto"/>
          </w:tcPr>
          <w:p w14:paraId="77D91C9C" w14:textId="77777777" w:rsidR="00A47D28" w:rsidRPr="007D0980" w:rsidRDefault="00A47D28" w:rsidP="000C6FCF">
            <w:pPr>
              <w:jc w:val="center"/>
              <w:rPr>
                <w:rFonts w:cstheme="minorHAnsi"/>
                <w:b/>
                <w:bCs/>
                <w:color w:val="5DBF00"/>
                <w:sz w:val="18"/>
                <w:szCs w:val="18"/>
              </w:rPr>
            </w:pPr>
          </w:p>
        </w:tc>
        <w:tc>
          <w:tcPr>
            <w:tcW w:w="934" w:type="dxa"/>
            <w:shd w:val="clear" w:color="auto" w:fill="auto"/>
          </w:tcPr>
          <w:p w14:paraId="5F2B79FE" w14:textId="77777777" w:rsidR="00A47D28" w:rsidRPr="007D0980" w:rsidRDefault="00A47D28" w:rsidP="000C6FCF">
            <w:pPr>
              <w:jc w:val="center"/>
              <w:rPr>
                <w:rFonts w:cstheme="minorHAnsi"/>
                <w:b/>
                <w:bCs/>
                <w:color w:val="5DBF00"/>
                <w:sz w:val="18"/>
                <w:szCs w:val="18"/>
              </w:rPr>
            </w:pPr>
          </w:p>
        </w:tc>
        <w:tc>
          <w:tcPr>
            <w:tcW w:w="934" w:type="dxa"/>
            <w:shd w:val="clear" w:color="auto" w:fill="auto"/>
          </w:tcPr>
          <w:p w14:paraId="21F3DFB7" w14:textId="77777777" w:rsidR="00A47D28" w:rsidRPr="007D0980" w:rsidRDefault="00A47D28" w:rsidP="000C6FCF">
            <w:pPr>
              <w:jc w:val="center"/>
              <w:rPr>
                <w:rFonts w:cstheme="minorHAnsi"/>
                <w:b/>
                <w:bCs/>
                <w:color w:val="5DBF00"/>
                <w:sz w:val="18"/>
                <w:szCs w:val="18"/>
              </w:rPr>
            </w:pPr>
          </w:p>
        </w:tc>
        <w:tc>
          <w:tcPr>
            <w:tcW w:w="1189" w:type="dxa"/>
            <w:shd w:val="clear" w:color="auto" w:fill="auto"/>
          </w:tcPr>
          <w:p w14:paraId="23DA2C2D" w14:textId="77777777" w:rsidR="00A47D28" w:rsidRPr="007D0980" w:rsidRDefault="00A47D28" w:rsidP="000C6FCF">
            <w:pPr>
              <w:jc w:val="center"/>
              <w:rPr>
                <w:rFonts w:cstheme="minorHAnsi"/>
                <w:b/>
                <w:bCs/>
                <w:color w:val="5DBF00"/>
                <w:sz w:val="18"/>
                <w:szCs w:val="18"/>
              </w:rPr>
            </w:pPr>
          </w:p>
        </w:tc>
      </w:tr>
      <w:tr w:rsidR="00A47D28" w:rsidRPr="00D8392F" w14:paraId="1F101123" w14:textId="77777777" w:rsidTr="006E4A00">
        <w:trPr>
          <w:trHeight w:val="722"/>
        </w:trPr>
        <w:tc>
          <w:tcPr>
            <w:tcW w:w="468" w:type="dxa"/>
            <w:shd w:val="clear" w:color="auto" w:fill="auto"/>
          </w:tcPr>
          <w:p w14:paraId="6188C0C9" w14:textId="77777777" w:rsidR="00A47D28" w:rsidRPr="007D0980" w:rsidRDefault="00A47D28" w:rsidP="000C6FCF">
            <w:pPr>
              <w:jc w:val="center"/>
              <w:rPr>
                <w:rFonts w:cstheme="minorHAnsi"/>
                <w:sz w:val="18"/>
                <w:szCs w:val="18"/>
              </w:rPr>
            </w:pPr>
            <w:r w:rsidRPr="007D0980">
              <w:rPr>
                <w:rFonts w:cstheme="minorHAnsi"/>
                <w:sz w:val="18"/>
                <w:szCs w:val="18"/>
              </w:rPr>
              <w:t>8</w:t>
            </w:r>
          </w:p>
        </w:tc>
        <w:tc>
          <w:tcPr>
            <w:tcW w:w="2901" w:type="dxa"/>
            <w:shd w:val="clear" w:color="auto" w:fill="auto"/>
          </w:tcPr>
          <w:p w14:paraId="5658DB53" w14:textId="77777777" w:rsidR="00A47D28" w:rsidRPr="00D8392F" w:rsidRDefault="00A47D28" w:rsidP="000C6FCF">
            <w:pPr>
              <w:jc w:val="center"/>
              <w:rPr>
                <w:rFonts w:cstheme="minorHAnsi"/>
                <w:sz w:val="18"/>
                <w:szCs w:val="18"/>
              </w:rPr>
            </w:pPr>
            <w:r w:rsidRPr="007D0980">
              <w:rPr>
                <w:rFonts w:cstheme="minorHAnsi"/>
                <w:sz w:val="18"/>
                <w:szCs w:val="18"/>
              </w:rPr>
              <w:t>Ocena współpracy z innymi podmiotami w trakcie realizacji badania</w:t>
            </w:r>
          </w:p>
        </w:tc>
        <w:tc>
          <w:tcPr>
            <w:tcW w:w="992" w:type="dxa"/>
            <w:shd w:val="clear" w:color="auto" w:fill="auto"/>
          </w:tcPr>
          <w:p w14:paraId="29E2E61B" w14:textId="77777777" w:rsidR="00A47D28" w:rsidRPr="00D8392F" w:rsidRDefault="00A47D28" w:rsidP="000C6FCF">
            <w:pPr>
              <w:jc w:val="center"/>
              <w:rPr>
                <w:rFonts w:cstheme="minorHAnsi"/>
                <w:b/>
                <w:bCs/>
                <w:color w:val="5DBF00"/>
                <w:sz w:val="18"/>
                <w:szCs w:val="18"/>
              </w:rPr>
            </w:pPr>
          </w:p>
        </w:tc>
        <w:tc>
          <w:tcPr>
            <w:tcW w:w="934" w:type="dxa"/>
            <w:shd w:val="clear" w:color="auto" w:fill="auto"/>
          </w:tcPr>
          <w:p w14:paraId="00A26351" w14:textId="77777777" w:rsidR="00A47D28" w:rsidRPr="00D8392F" w:rsidRDefault="00A47D28" w:rsidP="000C6FCF">
            <w:pPr>
              <w:jc w:val="center"/>
              <w:rPr>
                <w:rFonts w:cstheme="minorHAnsi"/>
                <w:b/>
                <w:bCs/>
                <w:color w:val="5DBF00"/>
                <w:sz w:val="18"/>
                <w:szCs w:val="18"/>
              </w:rPr>
            </w:pPr>
          </w:p>
        </w:tc>
        <w:tc>
          <w:tcPr>
            <w:tcW w:w="934" w:type="dxa"/>
            <w:shd w:val="clear" w:color="auto" w:fill="auto"/>
          </w:tcPr>
          <w:p w14:paraId="70C8D52B" w14:textId="77777777" w:rsidR="00A47D28" w:rsidRPr="00D8392F" w:rsidRDefault="00A47D28" w:rsidP="000C6FCF">
            <w:pPr>
              <w:jc w:val="center"/>
              <w:rPr>
                <w:rFonts w:cstheme="minorHAnsi"/>
                <w:b/>
                <w:bCs/>
                <w:color w:val="5DBF00"/>
                <w:sz w:val="18"/>
                <w:szCs w:val="18"/>
              </w:rPr>
            </w:pPr>
          </w:p>
        </w:tc>
        <w:tc>
          <w:tcPr>
            <w:tcW w:w="934" w:type="dxa"/>
            <w:shd w:val="clear" w:color="auto" w:fill="auto"/>
          </w:tcPr>
          <w:p w14:paraId="63A6BC0B" w14:textId="77777777" w:rsidR="00A47D28" w:rsidRPr="00D8392F" w:rsidRDefault="00A47D28" w:rsidP="000C6FCF">
            <w:pPr>
              <w:jc w:val="center"/>
              <w:rPr>
                <w:rFonts w:cstheme="minorHAnsi"/>
                <w:b/>
                <w:bCs/>
                <w:color w:val="5DBF00"/>
                <w:sz w:val="18"/>
                <w:szCs w:val="18"/>
              </w:rPr>
            </w:pPr>
          </w:p>
        </w:tc>
        <w:tc>
          <w:tcPr>
            <w:tcW w:w="934" w:type="dxa"/>
            <w:shd w:val="clear" w:color="auto" w:fill="auto"/>
          </w:tcPr>
          <w:p w14:paraId="0E88ED42" w14:textId="77777777" w:rsidR="00A47D28" w:rsidRPr="00D8392F" w:rsidRDefault="00A47D28" w:rsidP="000C6FCF">
            <w:pPr>
              <w:jc w:val="center"/>
              <w:rPr>
                <w:rFonts w:cstheme="minorHAnsi"/>
                <w:b/>
                <w:bCs/>
                <w:color w:val="5DBF00"/>
                <w:sz w:val="18"/>
                <w:szCs w:val="18"/>
              </w:rPr>
            </w:pPr>
          </w:p>
        </w:tc>
        <w:tc>
          <w:tcPr>
            <w:tcW w:w="1189" w:type="dxa"/>
            <w:shd w:val="clear" w:color="auto" w:fill="auto"/>
          </w:tcPr>
          <w:p w14:paraId="3602A8BC" w14:textId="77777777" w:rsidR="00A47D28" w:rsidRPr="00D8392F" w:rsidRDefault="00A47D28" w:rsidP="000C6FCF">
            <w:pPr>
              <w:jc w:val="center"/>
              <w:rPr>
                <w:rFonts w:cstheme="minorHAnsi"/>
                <w:b/>
                <w:bCs/>
                <w:color w:val="5DBF00"/>
                <w:sz w:val="18"/>
                <w:szCs w:val="18"/>
              </w:rPr>
            </w:pPr>
          </w:p>
        </w:tc>
      </w:tr>
    </w:tbl>
    <w:p w14:paraId="466E2137" w14:textId="77777777" w:rsidR="00E3293B" w:rsidRPr="00AD3047" w:rsidRDefault="00E3293B" w:rsidP="006E4A00">
      <w:pPr>
        <w:spacing w:line="360" w:lineRule="auto"/>
        <w:rPr>
          <w:rFonts w:ascii="Myriad Pro" w:hAnsi="Myriad Pro"/>
          <w:sz w:val="20"/>
          <w:szCs w:val="20"/>
        </w:rPr>
      </w:pPr>
    </w:p>
    <w:sectPr w:rsidR="00E3293B" w:rsidRPr="00AD3047" w:rsidSect="00E3293B">
      <w:pgSz w:w="11906" w:h="16838"/>
      <w:pgMar w:top="1871" w:right="1418" w:bottom="1418" w:left="1418" w:header="709" w:footer="709" w:gutter="0"/>
      <w:pgBorders w:offsetFrom="page">
        <w:top w:val="single" w:sz="8" w:space="24" w:color="006666"/>
        <w:left w:val="single" w:sz="8" w:space="24" w:color="006666"/>
        <w:bottom w:val="single" w:sz="8" w:space="24" w:color="006666"/>
        <w:right w:val="single" w:sz="8" w:space="24" w:color="006666"/>
      </w:pgBorders>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4DDFD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47C99" w14:textId="77777777" w:rsidR="00186DC7" w:rsidRDefault="00186DC7">
      <w:r>
        <w:separator/>
      </w:r>
    </w:p>
  </w:endnote>
  <w:endnote w:type="continuationSeparator" w:id="0">
    <w:p w14:paraId="1DA9E438" w14:textId="77777777" w:rsidR="00186DC7" w:rsidRDefault="00186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yriad Pro">
    <w:altName w:val="Corbel"/>
    <w:panose1 w:val="020B0503030403020204"/>
    <w:charset w:val="00"/>
    <w:family w:val="swiss"/>
    <w:notTrueType/>
    <w:pitch w:val="variable"/>
    <w:sig w:usb0="A00002AF" w:usb1="5000204B" w:usb2="00000000" w:usb3="00000000" w:csb0="000000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TTE1F00B88t00">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11423" w14:textId="77777777" w:rsidR="00151001" w:rsidRDefault="00151001" w:rsidP="006431D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08E6EFD" w14:textId="77777777" w:rsidR="00151001" w:rsidRDefault="00151001" w:rsidP="006431D9">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EAF57" w14:textId="77777777" w:rsidR="00151001" w:rsidRDefault="00151001" w:rsidP="00D70BB1">
    <w:pPr>
      <w:pStyle w:val="Stopka"/>
      <w:jc w:val="center"/>
      <w:rPr>
        <w:rFonts w:ascii="Arial" w:hAnsi="Arial" w:cs="Arial"/>
        <w:sz w:val="14"/>
        <w:szCs w:val="14"/>
      </w:rPr>
    </w:pPr>
    <w:bookmarkStart w:id="0" w:name="OLE_LINK19"/>
  </w:p>
  <w:p w14:paraId="6BE97624" w14:textId="77777777" w:rsidR="00151001" w:rsidRPr="00D70BB1" w:rsidRDefault="00151001" w:rsidP="00D70BB1">
    <w:pPr>
      <w:pStyle w:val="Stopka"/>
      <w:jc w:val="center"/>
      <w:rPr>
        <w:rFonts w:ascii="Arial" w:hAnsi="Arial" w:cs="Arial"/>
        <w:sz w:val="14"/>
        <w:szCs w:val="14"/>
      </w:rPr>
    </w:pPr>
    <w:r w:rsidRPr="00D70BB1">
      <w:rPr>
        <w:rFonts w:ascii="Arial" w:hAnsi="Arial" w:cs="Arial"/>
        <w:sz w:val="14"/>
        <w:szCs w:val="14"/>
      </w:rPr>
      <w:t>Projekt współfinansowany ze środków Europejskiego Funduszu Społecznego w ramach Regionalnego Programu Operacyjnego Województwa Zachodniopomorskiego 2014-2020</w:t>
    </w:r>
  </w:p>
  <w:p w14:paraId="7666459A" w14:textId="48E6E8D7" w:rsidR="00151001" w:rsidRPr="00BC604B" w:rsidRDefault="00151001" w:rsidP="00C9261F">
    <w:pPr>
      <w:pStyle w:val="Stopka"/>
      <w:ind w:right="360"/>
      <w:jc w:val="center"/>
      <w:rPr>
        <w:rFonts w:ascii="Arial" w:hAnsi="Arial" w:cs="Arial"/>
        <w:sz w:val="14"/>
        <w:szCs w:val="14"/>
      </w:rPr>
    </w:pPr>
    <w:r w:rsidRPr="00C647EC">
      <w:rPr>
        <w:rFonts w:ascii="Arial" w:hAnsi="Arial" w:cs="Arial"/>
        <w:sz w:val="14"/>
        <w:szCs w:val="14"/>
      </w:rPr>
      <w:t xml:space="preserve">Strona </w:t>
    </w:r>
    <w:r w:rsidRPr="00C647EC">
      <w:rPr>
        <w:rFonts w:ascii="Arial" w:hAnsi="Arial" w:cs="Arial"/>
        <w:b/>
        <w:sz w:val="14"/>
        <w:szCs w:val="14"/>
      </w:rPr>
      <w:fldChar w:fldCharType="begin"/>
    </w:r>
    <w:r w:rsidRPr="00C647EC">
      <w:rPr>
        <w:rFonts w:ascii="Arial" w:hAnsi="Arial" w:cs="Arial"/>
        <w:b/>
        <w:sz w:val="14"/>
        <w:szCs w:val="14"/>
      </w:rPr>
      <w:instrText>PAGE  \* Arabic  \* MERGEFORMAT</w:instrText>
    </w:r>
    <w:r w:rsidRPr="00C647EC">
      <w:rPr>
        <w:rFonts w:ascii="Arial" w:hAnsi="Arial" w:cs="Arial"/>
        <w:b/>
        <w:sz w:val="14"/>
        <w:szCs w:val="14"/>
      </w:rPr>
      <w:fldChar w:fldCharType="separate"/>
    </w:r>
    <w:r w:rsidR="00936C16">
      <w:rPr>
        <w:rFonts w:ascii="Arial" w:hAnsi="Arial" w:cs="Arial"/>
        <w:b/>
        <w:noProof/>
        <w:sz w:val="14"/>
        <w:szCs w:val="14"/>
      </w:rPr>
      <w:t>6</w:t>
    </w:r>
    <w:r w:rsidRPr="00C647EC">
      <w:rPr>
        <w:rFonts w:ascii="Arial" w:hAnsi="Arial" w:cs="Arial"/>
        <w:b/>
        <w:sz w:val="14"/>
        <w:szCs w:val="14"/>
      </w:rPr>
      <w:fldChar w:fldCharType="end"/>
    </w:r>
    <w:r w:rsidRPr="00C647EC">
      <w:rPr>
        <w:rFonts w:ascii="Arial" w:hAnsi="Arial" w:cs="Arial"/>
        <w:sz w:val="14"/>
        <w:szCs w:val="14"/>
      </w:rPr>
      <w:t xml:space="preserve"> z </w:t>
    </w:r>
    <w:fldSimple w:instr="NUMPAGES  \* Arabic  \* MERGEFORMAT">
      <w:r w:rsidR="00936C16" w:rsidRPr="00936C16">
        <w:rPr>
          <w:rFonts w:ascii="Arial" w:hAnsi="Arial" w:cs="Arial"/>
          <w:b/>
          <w:noProof/>
          <w:sz w:val="14"/>
          <w:szCs w:val="14"/>
        </w:rPr>
        <w:t>13</w:t>
      </w:r>
    </w:fldSimple>
    <w:bookmarkEnd w:id="0"/>
  </w:p>
  <w:p w14:paraId="4C890EF8" w14:textId="77777777" w:rsidR="00151001" w:rsidRDefault="00151001" w:rsidP="006431D9">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2BC40" w14:textId="77777777" w:rsidR="00151001" w:rsidRPr="00D70BB1" w:rsidRDefault="00151001" w:rsidP="00D70BB1">
    <w:pPr>
      <w:pStyle w:val="Stopka"/>
      <w:jc w:val="center"/>
      <w:rPr>
        <w:rFonts w:ascii="Arial" w:hAnsi="Arial" w:cs="Arial"/>
        <w:sz w:val="14"/>
        <w:szCs w:val="14"/>
      </w:rPr>
    </w:pPr>
    <w:r w:rsidRPr="00D70BB1">
      <w:rPr>
        <w:rFonts w:ascii="Arial" w:hAnsi="Arial" w:cs="Arial"/>
        <w:sz w:val="14"/>
        <w:szCs w:val="14"/>
      </w:rPr>
      <w:t>Projekt współfinansowany ze środków Europejskiego Funduszu Społecznego w ramach Regionalnego Programu Operacyjnego Województwa Zachodniopomorskiego 2014-2020</w:t>
    </w:r>
  </w:p>
  <w:p w14:paraId="208C9E39" w14:textId="343817D8" w:rsidR="00151001" w:rsidRPr="00BC604B" w:rsidRDefault="00151001" w:rsidP="007B1449">
    <w:pPr>
      <w:pStyle w:val="Stopka"/>
      <w:ind w:right="360"/>
      <w:jc w:val="center"/>
      <w:rPr>
        <w:rFonts w:ascii="Arial" w:hAnsi="Arial" w:cs="Arial"/>
        <w:sz w:val="14"/>
        <w:szCs w:val="14"/>
      </w:rPr>
    </w:pPr>
    <w:r w:rsidRPr="00C647EC">
      <w:rPr>
        <w:rFonts w:ascii="Arial" w:hAnsi="Arial" w:cs="Arial"/>
        <w:sz w:val="14"/>
        <w:szCs w:val="14"/>
      </w:rPr>
      <w:t xml:space="preserve">Strona </w:t>
    </w:r>
    <w:r w:rsidRPr="00C647EC">
      <w:rPr>
        <w:rFonts w:ascii="Arial" w:hAnsi="Arial" w:cs="Arial"/>
        <w:b/>
        <w:sz w:val="14"/>
        <w:szCs w:val="14"/>
      </w:rPr>
      <w:fldChar w:fldCharType="begin"/>
    </w:r>
    <w:r w:rsidRPr="00C647EC">
      <w:rPr>
        <w:rFonts w:ascii="Arial" w:hAnsi="Arial" w:cs="Arial"/>
        <w:b/>
        <w:sz w:val="14"/>
        <w:szCs w:val="14"/>
      </w:rPr>
      <w:instrText>PAGE  \* Arabic  \* MERGEFORMAT</w:instrText>
    </w:r>
    <w:r w:rsidRPr="00C647EC">
      <w:rPr>
        <w:rFonts w:ascii="Arial" w:hAnsi="Arial" w:cs="Arial"/>
        <w:b/>
        <w:sz w:val="14"/>
        <w:szCs w:val="14"/>
      </w:rPr>
      <w:fldChar w:fldCharType="separate"/>
    </w:r>
    <w:r w:rsidR="00936C16">
      <w:rPr>
        <w:rFonts w:ascii="Arial" w:hAnsi="Arial" w:cs="Arial"/>
        <w:b/>
        <w:noProof/>
        <w:sz w:val="14"/>
        <w:szCs w:val="14"/>
      </w:rPr>
      <w:t>1</w:t>
    </w:r>
    <w:r w:rsidRPr="00C647EC">
      <w:rPr>
        <w:rFonts w:ascii="Arial" w:hAnsi="Arial" w:cs="Arial"/>
        <w:b/>
        <w:sz w:val="14"/>
        <w:szCs w:val="14"/>
      </w:rPr>
      <w:fldChar w:fldCharType="end"/>
    </w:r>
    <w:r w:rsidRPr="00C647EC">
      <w:rPr>
        <w:rFonts w:ascii="Arial" w:hAnsi="Arial" w:cs="Arial"/>
        <w:sz w:val="14"/>
        <w:szCs w:val="14"/>
      </w:rPr>
      <w:t xml:space="preserve"> z </w:t>
    </w:r>
    <w:fldSimple w:instr="NUMPAGES  \* Arabic  \* MERGEFORMAT">
      <w:r w:rsidR="00936C16" w:rsidRPr="00936C16">
        <w:rPr>
          <w:rFonts w:ascii="Arial" w:hAnsi="Arial" w:cs="Arial"/>
          <w:b/>
          <w:noProof/>
          <w:sz w:val="14"/>
          <w:szCs w:val="14"/>
        </w:rPr>
        <w:t>13</w:t>
      </w:r>
    </w:fldSimple>
  </w:p>
  <w:p w14:paraId="4D9EA24F" w14:textId="77777777" w:rsidR="00151001" w:rsidRDefault="0015100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7A6F4" w14:textId="77777777" w:rsidR="00186DC7" w:rsidRDefault="00186DC7">
      <w:r>
        <w:separator/>
      </w:r>
    </w:p>
  </w:footnote>
  <w:footnote w:type="continuationSeparator" w:id="0">
    <w:p w14:paraId="668D0F0B" w14:textId="77777777" w:rsidR="00186DC7" w:rsidRDefault="00186DC7">
      <w:r>
        <w:continuationSeparator/>
      </w:r>
    </w:p>
  </w:footnote>
  <w:footnote w:id="1">
    <w:p w14:paraId="532316F7" w14:textId="77777777" w:rsidR="00151001" w:rsidRPr="00397D02" w:rsidRDefault="00151001" w:rsidP="00A70B38">
      <w:pPr>
        <w:pStyle w:val="Tekstprzypisudolnego"/>
        <w:rPr>
          <w:rFonts w:ascii="Myriad Pro" w:hAnsi="Myriad Pro"/>
          <w:sz w:val="16"/>
          <w:szCs w:val="16"/>
        </w:rPr>
      </w:pPr>
      <w:r w:rsidRPr="0094208F">
        <w:rPr>
          <w:rStyle w:val="Odwoanieprzypisudolnego"/>
          <w:rFonts w:ascii="Myriad Pro" w:hAnsi="Myriad Pro"/>
          <w:sz w:val="16"/>
          <w:szCs w:val="16"/>
        </w:rPr>
        <w:footnoteRef/>
      </w:r>
      <w:r w:rsidRPr="0094208F">
        <w:rPr>
          <w:rFonts w:ascii="Myriad Pro" w:hAnsi="Myriad Pro"/>
          <w:sz w:val="16"/>
          <w:szCs w:val="16"/>
        </w:rPr>
        <w:t xml:space="preserve"> </w:t>
      </w:r>
      <w:r>
        <w:rPr>
          <w:rFonts w:ascii="Myriad Pro" w:hAnsi="Myriad Pro"/>
          <w:sz w:val="16"/>
          <w:szCs w:val="16"/>
        </w:rPr>
        <w:t xml:space="preserve">Przez „plan badawczy” Zamawiający rozumie zestaw metod i technik badawczych stosowanych na etapie obserwacji, analizy i oceny </w:t>
      </w:r>
      <w:r w:rsidRPr="00397D02">
        <w:rPr>
          <w:rFonts w:ascii="Myriad Pro" w:hAnsi="Myriad Pro"/>
          <w:sz w:val="16"/>
          <w:szCs w:val="16"/>
        </w:rPr>
        <w:t xml:space="preserve">zmierzających do realizacji celów badania i wypracowania odpowiedzi na postawione pytania badawcze. </w:t>
      </w:r>
    </w:p>
  </w:footnote>
  <w:footnote w:id="2">
    <w:p w14:paraId="0434DD72" w14:textId="77777777" w:rsidR="00151001" w:rsidRPr="00397D02" w:rsidRDefault="00151001">
      <w:pPr>
        <w:pStyle w:val="Tekstprzypisudolnego"/>
        <w:rPr>
          <w:rFonts w:ascii="Myriad Pro" w:hAnsi="Myriad Pro"/>
          <w:sz w:val="16"/>
          <w:szCs w:val="16"/>
        </w:rPr>
      </w:pPr>
      <w:r w:rsidRPr="00397D02">
        <w:rPr>
          <w:rStyle w:val="Odwoanieprzypisudolnego"/>
          <w:rFonts w:ascii="Myriad Pro" w:hAnsi="Myriad Pro"/>
          <w:sz w:val="16"/>
          <w:szCs w:val="16"/>
        </w:rPr>
        <w:footnoteRef/>
      </w:r>
      <w:r w:rsidRPr="00397D02">
        <w:rPr>
          <w:rFonts w:ascii="Myriad Pro" w:hAnsi="Myriad Pro"/>
          <w:sz w:val="16"/>
          <w:szCs w:val="16"/>
        </w:rPr>
        <w:t xml:space="preserve"> Z zachowaniem anonimowości respondentów </w:t>
      </w:r>
    </w:p>
  </w:footnote>
  <w:footnote w:id="3">
    <w:p w14:paraId="7B201E79" w14:textId="77777777" w:rsidR="00151001" w:rsidRPr="001C6E91" w:rsidRDefault="00151001">
      <w:pPr>
        <w:pStyle w:val="Tekstprzypisudolnego"/>
        <w:rPr>
          <w:rFonts w:ascii="Myriad Pro" w:hAnsi="Myriad Pro"/>
          <w:sz w:val="16"/>
          <w:szCs w:val="16"/>
        </w:rPr>
      </w:pPr>
      <w:r w:rsidRPr="001C6E91">
        <w:rPr>
          <w:rStyle w:val="Odwoanieprzypisudolnego"/>
          <w:rFonts w:ascii="Myriad Pro" w:hAnsi="Myriad Pro"/>
          <w:sz w:val="16"/>
          <w:szCs w:val="16"/>
        </w:rPr>
        <w:footnoteRef/>
      </w:r>
      <w:r w:rsidRPr="001C6E91">
        <w:rPr>
          <w:rStyle w:val="Odwoanieprzypisudolnego"/>
          <w:rFonts w:ascii="Myriad Pro" w:hAnsi="Myriad Pro"/>
          <w:sz w:val="16"/>
          <w:szCs w:val="16"/>
        </w:rPr>
        <w:t xml:space="preserve"> Ekspertyza zostanie przekazana przez Zamawiającego po podpisaniu umowy.</w:t>
      </w:r>
      <w:r w:rsidRPr="001C6E91">
        <w:rPr>
          <w:rFonts w:ascii="Myriad Pro" w:hAnsi="Myriad Pro"/>
          <w:sz w:val="16"/>
          <w:szCs w:val="16"/>
        </w:rPr>
        <w:t xml:space="preserve"> </w:t>
      </w:r>
    </w:p>
  </w:footnote>
  <w:footnote w:id="4">
    <w:p w14:paraId="1A3E13C7" w14:textId="77777777" w:rsidR="00151001" w:rsidRPr="00D8392F" w:rsidRDefault="00151001" w:rsidP="00A47D28">
      <w:pPr>
        <w:pStyle w:val="Tekstprzypisudolnego"/>
        <w:jc w:val="both"/>
        <w:rPr>
          <w:rFonts w:ascii="Myriad Pro" w:hAnsi="Myriad Pro" w:cstheme="minorHAnsi"/>
          <w:sz w:val="16"/>
          <w:szCs w:val="16"/>
        </w:rPr>
      </w:pPr>
      <w:r w:rsidRPr="00D8392F">
        <w:rPr>
          <w:rStyle w:val="Odwoanieprzypisudolnego"/>
          <w:rFonts w:ascii="Myriad Pro" w:hAnsi="Myriad Pro" w:cstheme="minorHAnsi"/>
          <w:sz w:val="16"/>
          <w:szCs w:val="16"/>
        </w:rPr>
        <w:footnoteRef/>
      </w:r>
      <w:r w:rsidRPr="00D8392F">
        <w:rPr>
          <w:rFonts w:ascii="Myriad Pro" w:hAnsi="Myriad Pro" w:cstheme="minorHAnsi"/>
          <w:sz w:val="16"/>
          <w:szCs w:val="16"/>
        </w:rPr>
        <w:t xml:space="preserve"> Wg. klasyfikacji sformułowanej w sekcji 3.3.3 pkt 5 J) Wytycznych w zakresie ewaluacji polityki spójności na lata 2014-2020</w:t>
      </w:r>
      <w:r w:rsidRPr="00D8392F">
        <w:rPr>
          <w:rFonts w:ascii="Myriad Pro" w:hAnsi="Myriad Pro" w:cstheme="minorHAnsi"/>
          <w:i/>
          <w:sz w:val="16"/>
          <w:szCs w:val="16"/>
        </w:rPr>
        <w:t>.</w:t>
      </w:r>
    </w:p>
  </w:footnote>
  <w:footnote w:id="5">
    <w:p w14:paraId="5A896AAB" w14:textId="77777777" w:rsidR="00151001" w:rsidRPr="00C21B89" w:rsidRDefault="00151001" w:rsidP="00A47D28">
      <w:pPr>
        <w:pStyle w:val="Tekstprzypisudolnego"/>
        <w:jc w:val="both"/>
        <w:rPr>
          <w:rFonts w:asciiTheme="minorHAnsi" w:hAnsiTheme="minorHAnsi" w:cstheme="minorHAnsi"/>
        </w:rPr>
      </w:pPr>
      <w:r w:rsidRPr="00D8392F">
        <w:rPr>
          <w:rStyle w:val="Odwoanieprzypisudolnego"/>
          <w:rFonts w:ascii="Myriad Pro" w:hAnsi="Myriad Pro" w:cstheme="minorHAnsi"/>
          <w:sz w:val="16"/>
          <w:szCs w:val="16"/>
        </w:rPr>
        <w:footnoteRef/>
      </w:r>
      <w:r w:rsidRPr="00D8392F">
        <w:rPr>
          <w:rFonts w:ascii="Myriad Pro" w:hAnsi="Myriad Pro" w:cstheme="minorHAnsi"/>
          <w:sz w:val="16"/>
          <w:szCs w:val="16"/>
        </w:rPr>
        <w:t xml:space="preserve"> W tym polu mogą zostać zawarte informacje na temat dodatkowych, istotnych wydarzeniach natury organizacyjnej – np. opóźnieniach w realizacji, przyznanych karach umownych, itp.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BE8A5" w14:textId="77777777" w:rsidR="00151001" w:rsidRDefault="00151001" w:rsidP="00603C7F">
    <w:pPr>
      <w:pStyle w:val="Nagwek"/>
      <w:jc w:val="center"/>
    </w:pPr>
    <w:r w:rsidRPr="00D70BB1">
      <w:rPr>
        <w:rFonts w:ascii="Calibri" w:eastAsia="Calibri" w:hAnsi="Calibri"/>
        <w:noProof/>
        <w:sz w:val="22"/>
        <w:szCs w:val="22"/>
      </w:rPr>
      <w:drawing>
        <wp:inline distT="0" distB="0" distL="0" distR="0" wp14:anchorId="7ED45372" wp14:editId="329239D8">
          <wp:extent cx="5267325" cy="571500"/>
          <wp:effectExtent l="19050" t="0" r="9525" b="0"/>
          <wp:docPr id="1" name="Obraz 1" descr="ciąg logotypów_NSS-UE-FStru_RPO-WZ_14-20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ąg logotypów_NSS-UE-FStru_RPO-WZ_14-20_mono"/>
                  <pic:cNvPicPr>
                    <a:picLocks noChangeAspect="1" noChangeArrowheads="1"/>
                  </pic:cNvPicPr>
                </pic:nvPicPr>
                <pic:blipFill>
                  <a:blip r:embed="rId1" cstate="print"/>
                  <a:srcRect/>
                  <a:stretch>
                    <a:fillRect/>
                  </a:stretch>
                </pic:blipFill>
                <pic:spPr bwMode="auto">
                  <a:xfrm>
                    <a:off x="0" y="0"/>
                    <a:ext cx="5267325" cy="571500"/>
                  </a:xfrm>
                  <a:prstGeom prst="rect">
                    <a:avLst/>
                  </a:prstGeom>
                  <a:noFill/>
                  <a:ln w="9525">
                    <a:noFill/>
                    <a:miter lim="800000"/>
                    <a:headEnd/>
                    <a:tailEnd/>
                  </a:ln>
                </pic:spPr>
              </pic:pic>
            </a:graphicData>
          </a:graphic>
        </wp:inline>
      </w:drawing>
    </w:r>
  </w:p>
  <w:p w14:paraId="5EB8BB69" w14:textId="77777777" w:rsidR="00151001" w:rsidRDefault="00151001" w:rsidP="00603C7F">
    <w:pPr>
      <w:pStyle w:val="Nagwek"/>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235F2" w14:textId="77777777" w:rsidR="006D1775" w:rsidRPr="006D1775" w:rsidRDefault="006D1775" w:rsidP="006D1775">
    <w:pPr>
      <w:tabs>
        <w:tab w:val="left" w:pos="7684"/>
      </w:tabs>
      <w:spacing w:after="120"/>
      <w:rPr>
        <w:rFonts w:ascii="Arial" w:hAnsi="Arial" w:cs="Arial"/>
        <w:b/>
        <w:sz w:val="20"/>
        <w:szCs w:val="20"/>
      </w:rPr>
    </w:pPr>
    <w:r w:rsidRPr="006D1775">
      <w:rPr>
        <w:rFonts w:ascii="Arial" w:hAnsi="Arial" w:cs="Arial"/>
        <w:b/>
        <w:sz w:val="20"/>
        <w:szCs w:val="20"/>
      </w:rPr>
      <w:t>Znak sprawy: WOiRZL.II.272.7.2016.SK</w:t>
    </w:r>
  </w:p>
  <w:p w14:paraId="7E3C5336" w14:textId="77777777" w:rsidR="00151001" w:rsidRDefault="00151001">
    <w:pPr>
      <w:pStyle w:val="Nagwek"/>
    </w:pPr>
    <w:r w:rsidRPr="00D70BB1">
      <w:rPr>
        <w:rFonts w:ascii="Calibri" w:eastAsia="Calibri" w:hAnsi="Calibri"/>
        <w:noProof/>
        <w:sz w:val="22"/>
        <w:szCs w:val="22"/>
      </w:rPr>
      <w:drawing>
        <wp:inline distT="0" distB="0" distL="0" distR="0" wp14:anchorId="2EC1F002" wp14:editId="61213CB7">
          <wp:extent cx="5267325" cy="571500"/>
          <wp:effectExtent l="19050" t="0" r="9525" b="0"/>
          <wp:docPr id="3" name="Obraz 3" descr="ciąg logotypów_NSS-UE-FStru_RPO-WZ_14-20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ąg logotypów_NSS-UE-FStru_RPO-WZ_14-20_mono"/>
                  <pic:cNvPicPr>
                    <a:picLocks noChangeAspect="1" noChangeArrowheads="1"/>
                  </pic:cNvPicPr>
                </pic:nvPicPr>
                <pic:blipFill>
                  <a:blip r:embed="rId1" cstate="print"/>
                  <a:srcRect/>
                  <a:stretch>
                    <a:fillRect/>
                  </a:stretch>
                </pic:blipFill>
                <pic:spPr bwMode="auto">
                  <a:xfrm>
                    <a:off x="0" y="0"/>
                    <a:ext cx="5267325" cy="5715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1"/>
    <w:multiLevelType w:val="singleLevel"/>
    <w:tmpl w:val="00000021"/>
    <w:name w:val="WW8Num382"/>
    <w:lvl w:ilvl="0">
      <w:start w:val="1"/>
      <w:numFmt w:val="bullet"/>
      <w:lvlText w:val=""/>
      <w:lvlJc w:val="left"/>
      <w:pPr>
        <w:tabs>
          <w:tab w:val="num" w:pos="720"/>
        </w:tabs>
        <w:ind w:left="720" w:hanging="360"/>
      </w:pPr>
      <w:rPr>
        <w:rFonts w:ascii="Symbol" w:hAnsi="Symbol"/>
      </w:rPr>
    </w:lvl>
  </w:abstractNum>
  <w:abstractNum w:abstractNumId="1">
    <w:nsid w:val="09216794"/>
    <w:multiLevelType w:val="hybridMultilevel"/>
    <w:tmpl w:val="17C0A6A4"/>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CCC2B61"/>
    <w:multiLevelType w:val="hybridMultilevel"/>
    <w:tmpl w:val="E7928578"/>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11010A61"/>
    <w:multiLevelType w:val="hybridMultilevel"/>
    <w:tmpl w:val="C63C71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F80695"/>
    <w:multiLevelType w:val="hybridMultilevel"/>
    <w:tmpl w:val="727C90A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20CB4215"/>
    <w:multiLevelType w:val="hybridMultilevel"/>
    <w:tmpl w:val="48183C6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151665A"/>
    <w:multiLevelType w:val="multilevel"/>
    <w:tmpl w:val="2FD8FF6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C4E5E3A"/>
    <w:multiLevelType w:val="hybridMultilevel"/>
    <w:tmpl w:val="640CA0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7E45330"/>
    <w:multiLevelType w:val="hybridMultilevel"/>
    <w:tmpl w:val="52BA1A18"/>
    <w:lvl w:ilvl="0" w:tplc="04150017">
      <w:start w:val="1"/>
      <w:numFmt w:val="lowerLetter"/>
      <w:lvlText w:val="%1)"/>
      <w:lvlJc w:val="left"/>
      <w:pPr>
        <w:ind w:left="758" w:hanging="360"/>
      </w:p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9">
    <w:nsid w:val="397D2689"/>
    <w:multiLevelType w:val="hybridMultilevel"/>
    <w:tmpl w:val="FABA68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5EE756E"/>
    <w:multiLevelType w:val="hybridMultilevel"/>
    <w:tmpl w:val="001A3D2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47D217FC"/>
    <w:multiLevelType w:val="hybridMultilevel"/>
    <w:tmpl w:val="DD50E49E"/>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486A488E"/>
    <w:multiLevelType w:val="hybridMultilevel"/>
    <w:tmpl w:val="48101A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0EC2A2C"/>
    <w:multiLevelType w:val="hybridMultilevel"/>
    <w:tmpl w:val="AD9E20D2"/>
    <w:lvl w:ilvl="0" w:tplc="C2EEBFF2">
      <w:start w:val="1"/>
      <w:numFmt w:val="upperRoman"/>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5CB95F88"/>
    <w:multiLevelType w:val="hybridMultilevel"/>
    <w:tmpl w:val="43F8F99E"/>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63BA147E"/>
    <w:multiLevelType w:val="multilevel"/>
    <w:tmpl w:val="2FD8FF6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64C9526D"/>
    <w:multiLevelType w:val="hybridMultilevel"/>
    <w:tmpl w:val="E092C470"/>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7DFC7DE7"/>
    <w:multiLevelType w:val="multilevel"/>
    <w:tmpl w:val="2FD8FF6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1"/>
  </w:num>
  <w:num w:numId="3">
    <w:abstractNumId w:val="15"/>
  </w:num>
  <w:num w:numId="4">
    <w:abstractNumId w:val="6"/>
  </w:num>
  <w:num w:numId="5">
    <w:abstractNumId w:val="11"/>
  </w:num>
  <w:num w:numId="6">
    <w:abstractNumId w:val="7"/>
  </w:num>
  <w:num w:numId="7">
    <w:abstractNumId w:val="4"/>
  </w:num>
  <w:num w:numId="8">
    <w:abstractNumId w:val="2"/>
  </w:num>
  <w:num w:numId="9">
    <w:abstractNumId w:val="14"/>
  </w:num>
  <w:num w:numId="10">
    <w:abstractNumId w:val="17"/>
  </w:num>
  <w:num w:numId="11">
    <w:abstractNumId w:val="5"/>
  </w:num>
  <w:num w:numId="12">
    <w:abstractNumId w:val="12"/>
  </w:num>
  <w:num w:numId="13">
    <w:abstractNumId w:val="16"/>
  </w:num>
  <w:num w:numId="14">
    <w:abstractNumId w:val="9"/>
  </w:num>
  <w:num w:numId="15">
    <w:abstractNumId w:val="3"/>
  </w:num>
  <w:num w:numId="16">
    <w:abstractNumId w:val="8"/>
  </w:num>
  <w:num w:numId="1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969"/>
    <w:rsid w:val="00001DFA"/>
    <w:rsid w:val="00002162"/>
    <w:rsid w:val="00002D42"/>
    <w:rsid w:val="000041A7"/>
    <w:rsid w:val="000125B1"/>
    <w:rsid w:val="00015B5F"/>
    <w:rsid w:val="00022973"/>
    <w:rsid w:val="0002467F"/>
    <w:rsid w:val="0002652E"/>
    <w:rsid w:val="00027B9E"/>
    <w:rsid w:val="000302E2"/>
    <w:rsid w:val="00032A80"/>
    <w:rsid w:val="00033468"/>
    <w:rsid w:val="00033DC5"/>
    <w:rsid w:val="000354E4"/>
    <w:rsid w:val="000402E5"/>
    <w:rsid w:val="0004339F"/>
    <w:rsid w:val="000437DE"/>
    <w:rsid w:val="000451EC"/>
    <w:rsid w:val="00045B3F"/>
    <w:rsid w:val="0004783C"/>
    <w:rsid w:val="00050140"/>
    <w:rsid w:val="00050C0A"/>
    <w:rsid w:val="000516E7"/>
    <w:rsid w:val="000521B7"/>
    <w:rsid w:val="00053483"/>
    <w:rsid w:val="000778CB"/>
    <w:rsid w:val="000820FD"/>
    <w:rsid w:val="00086CB1"/>
    <w:rsid w:val="000913AA"/>
    <w:rsid w:val="00094000"/>
    <w:rsid w:val="000944EC"/>
    <w:rsid w:val="000A72AA"/>
    <w:rsid w:val="000A7773"/>
    <w:rsid w:val="000A7D1F"/>
    <w:rsid w:val="000B0DF6"/>
    <w:rsid w:val="000B193A"/>
    <w:rsid w:val="000B3265"/>
    <w:rsid w:val="000B344C"/>
    <w:rsid w:val="000B42A2"/>
    <w:rsid w:val="000B5C29"/>
    <w:rsid w:val="000C054B"/>
    <w:rsid w:val="000C49EE"/>
    <w:rsid w:val="000C53DC"/>
    <w:rsid w:val="000C6FCF"/>
    <w:rsid w:val="000C7962"/>
    <w:rsid w:val="000D1C82"/>
    <w:rsid w:val="000D2168"/>
    <w:rsid w:val="000D35DF"/>
    <w:rsid w:val="000D5F22"/>
    <w:rsid w:val="000D5F73"/>
    <w:rsid w:val="000E06FA"/>
    <w:rsid w:val="000E2AAA"/>
    <w:rsid w:val="000E6467"/>
    <w:rsid w:val="000E717F"/>
    <w:rsid w:val="000F09CD"/>
    <w:rsid w:val="000F2539"/>
    <w:rsid w:val="000F2D76"/>
    <w:rsid w:val="000F334D"/>
    <w:rsid w:val="000F38E5"/>
    <w:rsid w:val="000F62E7"/>
    <w:rsid w:val="000F7628"/>
    <w:rsid w:val="00106777"/>
    <w:rsid w:val="0011039A"/>
    <w:rsid w:val="0011160C"/>
    <w:rsid w:val="00111C74"/>
    <w:rsid w:val="00111D09"/>
    <w:rsid w:val="0011552E"/>
    <w:rsid w:val="001173EF"/>
    <w:rsid w:val="00120250"/>
    <w:rsid w:val="00127A47"/>
    <w:rsid w:val="00130F4E"/>
    <w:rsid w:val="00133F42"/>
    <w:rsid w:val="00135174"/>
    <w:rsid w:val="00135538"/>
    <w:rsid w:val="0013557F"/>
    <w:rsid w:val="0013606D"/>
    <w:rsid w:val="00136825"/>
    <w:rsid w:val="00137FCA"/>
    <w:rsid w:val="00140073"/>
    <w:rsid w:val="0014300E"/>
    <w:rsid w:val="00146BE3"/>
    <w:rsid w:val="00151001"/>
    <w:rsid w:val="001533D0"/>
    <w:rsid w:val="00153674"/>
    <w:rsid w:val="00154051"/>
    <w:rsid w:val="0017408D"/>
    <w:rsid w:val="00177C58"/>
    <w:rsid w:val="001834E0"/>
    <w:rsid w:val="0018414B"/>
    <w:rsid w:val="00184BC7"/>
    <w:rsid w:val="001851FD"/>
    <w:rsid w:val="00186DC7"/>
    <w:rsid w:val="001879AF"/>
    <w:rsid w:val="00187E3F"/>
    <w:rsid w:val="001908FA"/>
    <w:rsid w:val="00191B4D"/>
    <w:rsid w:val="00197D81"/>
    <w:rsid w:val="001A090D"/>
    <w:rsid w:val="001A12F0"/>
    <w:rsid w:val="001A2008"/>
    <w:rsid w:val="001A7045"/>
    <w:rsid w:val="001A7B5C"/>
    <w:rsid w:val="001B00AA"/>
    <w:rsid w:val="001B12BE"/>
    <w:rsid w:val="001B32E6"/>
    <w:rsid w:val="001B3D69"/>
    <w:rsid w:val="001B7BFF"/>
    <w:rsid w:val="001C1D6D"/>
    <w:rsid w:val="001C3CC5"/>
    <w:rsid w:val="001C4872"/>
    <w:rsid w:val="001C6E91"/>
    <w:rsid w:val="001D1454"/>
    <w:rsid w:val="001D4EAD"/>
    <w:rsid w:val="001D5AF8"/>
    <w:rsid w:val="001E0DEC"/>
    <w:rsid w:val="001E1CB9"/>
    <w:rsid w:val="001E3780"/>
    <w:rsid w:val="001E7B92"/>
    <w:rsid w:val="001F11C8"/>
    <w:rsid w:val="001F2C47"/>
    <w:rsid w:val="001F5018"/>
    <w:rsid w:val="001F7BFA"/>
    <w:rsid w:val="00205B36"/>
    <w:rsid w:val="002111A0"/>
    <w:rsid w:val="002139D9"/>
    <w:rsid w:val="00213F0D"/>
    <w:rsid w:val="00214D94"/>
    <w:rsid w:val="002162B8"/>
    <w:rsid w:val="00217247"/>
    <w:rsid w:val="002173F9"/>
    <w:rsid w:val="00220C37"/>
    <w:rsid w:val="00222473"/>
    <w:rsid w:val="002230EE"/>
    <w:rsid w:val="00223D7D"/>
    <w:rsid w:val="00224147"/>
    <w:rsid w:val="00231566"/>
    <w:rsid w:val="0023190D"/>
    <w:rsid w:val="002329FD"/>
    <w:rsid w:val="00233179"/>
    <w:rsid w:val="00236FD2"/>
    <w:rsid w:val="00237971"/>
    <w:rsid w:val="00241600"/>
    <w:rsid w:val="0025648B"/>
    <w:rsid w:val="00257426"/>
    <w:rsid w:val="00257A9C"/>
    <w:rsid w:val="00263CAE"/>
    <w:rsid w:val="002702E7"/>
    <w:rsid w:val="00270992"/>
    <w:rsid w:val="002723AF"/>
    <w:rsid w:val="002726E5"/>
    <w:rsid w:val="0027549D"/>
    <w:rsid w:val="00276C77"/>
    <w:rsid w:val="00277ACB"/>
    <w:rsid w:val="0028225D"/>
    <w:rsid w:val="00282CA8"/>
    <w:rsid w:val="0028376E"/>
    <w:rsid w:val="00284A4B"/>
    <w:rsid w:val="002852D5"/>
    <w:rsid w:val="00285907"/>
    <w:rsid w:val="00287DA1"/>
    <w:rsid w:val="00290341"/>
    <w:rsid w:val="002912E5"/>
    <w:rsid w:val="00291992"/>
    <w:rsid w:val="00292601"/>
    <w:rsid w:val="00293512"/>
    <w:rsid w:val="00295495"/>
    <w:rsid w:val="00297B63"/>
    <w:rsid w:val="002A0D9E"/>
    <w:rsid w:val="002A1512"/>
    <w:rsid w:val="002A485A"/>
    <w:rsid w:val="002A79A8"/>
    <w:rsid w:val="002B05FC"/>
    <w:rsid w:val="002B4763"/>
    <w:rsid w:val="002B6566"/>
    <w:rsid w:val="002C4314"/>
    <w:rsid w:val="002C47E6"/>
    <w:rsid w:val="002C75C3"/>
    <w:rsid w:val="002D02F0"/>
    <w:rsid w:val="002D0DBA"/>
    <w:rsid w:val="002D21A3"/>
    <w:rsid w:val="002D57C3"/>
    <w:rsid w:val="002E1843"/>
    <w:rsid w:val="002F25F3"/>
    <w:rsid w:val="002F58D2"/>
    <w:rsid w:val="00305DB9"/>
    <w:rsid w:val="00320BBB"/>
    <w:rsid w:val="003217AD"/>
    <w:rsid w:val="003249BA"/>
    <w:rsid w:val="0032534E"/>
    <w:rsid w:val="003267EC"/>
    <w:rsid w:val="003340C0"/>
    <w:rsid w:val="00335998"/>
    <w:rsid w:val="00336154"/>
    <w:rsid w:val="00340B99"/>
    <w:rsid w:val="00343942"/>
    <w:rsid w:val="00343967"/>
    <w:rsid w:val="00343C84"/>
    <w:rsid w:val="00345016"/>
    <w:rsid w:val="00346ABF"/>
    <w:rsid w:val="003471A7"/>
    <w:rsid w:val="00361FC5"/>
    <w:rsid w:val="00362650"/>
    <w:rsid w:val="00364815"/>
    <w:rsid w:val="003716E8"/>
    <w:rsid w:val="00373759"/>
    <w:rsid w:val="003754EE"/>
    <w:rsid w:val="00377A1F"/>
    <w:rsid w:val="0038452B"/>
    <w:rsid w:val="00385F52"/>
    <w:rsid w:val="00386D54"/>
    <w:rsid w:val="00390377"/>
    <w:rsid w:val="003909DD"/>
    <w:rsid w:val="00396A46"/>
    <w:rsid w:val="00397D02"/>
    <w:rsid w:val="003A02F4"/>
    <w:rsid w:val="003A29CE"/>
    <w:rsid w:val="003A2CD7"/>
    <w:rsid w:val="003B5E90"/>
    <w:rsid w:val="003C2627"/>
    <w:rsid w:val="003C4CA7"/>
    <w:rsid w:val="003D05D3"/>
    <w:rsid w:val="003D12BF"/>
    <w:rsid w:val="003D15B0"/>
    <w:rsid w:val="003D474F"/>
    <w:rsid w:val="003D4E5E"/>
    <w:rsid w:val="003D56CF"/>
    <w:rsid w:val="003D6C5B"/>
    <w:rsid w:val="003D7011"/>
    <w:rsid w:val="003E476E"/>
    <w:rsid w:val="003E6667"/>
    <w:rsid w:val="003F00F5"/>
    <w:rsid w:val="003F1D47"/>
    <w:rsid w:val="003F3D34"/>
    <w:rsid w:val="003F6456"/>
    <w:rsid w:val="00404093"/>
    <w:rsid w:val="004059B8"/>
    <w:rsid w:val="00407BFC"/>
    <w:rsid w:val="00410404"/>
    <w:rsid w:val="004121FB"/>
    <w:rsid w:val="00413BDE"/>
    <w:rsid w:val="00413F0B"/>
    <w:rsid w:val="00415771"/>
    <w:rsid w:val="00416517"/>
    <w:rsid w:val="004170C0"/>
    <w:rsid w:val="00422C6C"/>
    <w:rsid w:val="0042493E"/>
    <w:rsid w:val="004258E4"/>
    <w:rsid w:val="0042677F"/>
    <w:rsid w:val="00426BAD"/>
    <w:rsid w:val="00431597"/>
    <w:rsid w:val="00433F15"/>
    <w:rsid w:val="0043654C"/>
    <w:rsid w:val="004366F7"/>
    <w:rsid w:val="00436849"/>
    <w:rsid w:val="004429BB"/>
    <w:rsid w:val="004462D6"/>
    <w:rsid w:val="00451946"/>
    <w:rsid w:val="004522ED"/>
    <w:rsid w:val="00452AD5"/>
    <w:rsid w:val="00452EF9"/>
    <w:rsid w:val="00453B76"/>
    <w:rsid w:val="004569A0"/>
    <w:rsid w:val="00456CA8"/>
    <w:rsid w:val="00461E50"/>
    <w:rsid w:val="0046271F"/>
    <w:rsid w:val="0046569E"/>
    <w:rsid w:val="00467BD3"/>
    <w:rsid w:val="00467E52"/>
    <w:rsid w:val="00470B39"/>
    <w:rsid w:val="004738FB"/>
    <w:rsid w:val="00473FC2"/>
    <w:rsid w:val="0047452B"/>
    <w:rsid w:val="00474E47"/>
    <w:rsid w:val="00475183"/>
    <w:rsid w:val="00477E46"/>
    <w:rsid w:val="0048073C"/>
    <w:rsid w:val="00480D79"/>
    <w:rsid w:val="00484D1B"/>
    <w:rsid w:val="00484D63"/>
    <w:rsid w:val="004865FA"/>
    <w:rsid w:val="00487784"/>
    <w:rsid w:val="004910FD"/>
    <w:rsid w:val="0049126E"/>
    <w:rsid w:val="004951CA"/>
    <w:rsid w:val="0049530B"/>
    <w:rsid w:val="004958D3"/>
    <w:rsid w:val="004959A8"/>
    <w:rsid w:val="00496672"/>
    <w:rsid w:val="004A297F"/>
    <w:rsid w:val="004A3E50"/>
    <w:rsid w:val="004A4CA8"/>
    <w:rsid w:val="004B05D1"/>
    <w:rsid w:val="004B0B6C"/>
    <w:rsid w:val="004B1356"/>
    <w:rsid w:val="004B1E41"/>
    <w:rsid w:val="004B40E4"/>
    <w:rsid w:val="004C0752"/>
    <w:rsid w:val="004C0B62"/>
    <w:rsid w:val="004C7844"/>
    <w:rsid w:val="004D1607"/>
    <w:rsid w:val="004D3D99"/>
    <w:rsid w:val="004D55AD"/>
    <w:rsid w:val="004D6DEF"/>
    <w:rsid w:val="004E137B"/>
    <w:rsid w:val="004E3916"/>
    <w:rsid w:val="004E48FF"/>
    <w:rsid w:val="004E4EF3"/>
    <w:rsid w:val="004E666B"/>
    <w:rsid w:val="004E79E1"/>
    <w:rsid w:val="004E7E96"/>
    <w:rsid w:val="004F23D5"/>
    <w:rsid w:val="004F3800"/>
    <w:rsid w:val="004F5B39"/>
    <w:rsid w:val="004F63A2"/>
    <w:rsid w:val="004F7856"/>
    <w:rsid w:val="00507A01"/>
    <w:rsid w:val="00512E51"/>
    <w:rsid w:val="0051394E"/>
    <w:rsid w:val="00513FAE"/>
    <w:rsid w:val="00514564"/>
    <w:rsid w:val="005153E6"/>
    <w:rsid w:val="005170F9"/>
    <w:rsid w:val="00521C7D"/>
    <w:rsid w:val="00523BE9"/>
    <w:rsid w:val="0052491F"/>
    <w:rsid w:val="005252A3"/>
    <w:rsid w:val="00527771"/>
    <w:rsid w:val="005306D6"/>
    <w:rsid w:val="00531634"/>
    <w:rsid w:val="00531FCD"/>
    <w:rsid w:val="00532083"/>
    <w:rsid w:val="0053726F"/>
    <w:rsid w:val="00537558"/>
    <w:rsid w:val="005476BB"/>
    <w:rsid w:val="00551F35"/>
    <w:rsid w:val="0055337E"/>
    <w:rsid w:val="00553643"/>
    <w:rsid w:val="00556921"/>
    <w:rsid w:val="00564443"/>
    <w:rsid w:val="00564744"/>
    <w:rsid w:val="00565440"/>
    <w:rsid w:val="00566248"/>
    <w:rsid w:val="00566B52"/>
    <w:rsid w:val="00580898"/>
    <w:rsid w:val="00583810"/>
    <w:rsid w:val="0058393B"/>
    <w:rsid w:val="0058469D"/>
    <w:rsid w:val="00586744"/>
    <w:rsid w:val="0059016F"/>
    <w:rsid w:val="00593373"/>
    <w:rsid w:val="0059423F"/>
    <w:rsid w:val="005947D3"/>
    <w:rsid w:val="00595B1D"/>
    <w:rsid w:val="005A257C"/>
    <w:rsid w:val="005A4BF9"/>
    <w:rsid w:val="005A5A35"/>
    <w:rsid w:val="005B470A"/>
    <w:rsid w:val="005B6053"/>
    <w:rsid w:val="005B7C80"/>
    <w:rsid w:val="005C5FA6"/>
    <w:rsid w:val="005C77EE"/>
    <w:rsid w:val="005C7DE3"/>
    <w:rsid w:val="005D3EC0"/>
    <w:rsid w:val="005D44B7"/>
    <w:rsid w:val="005E274C"/>
    <w:rsid w:val="005E2941"/>
    <w:rsid w:val="005E3FC1"/>
    <w:rsid w:val="005E5935"/>
    <w:rsid w:val="005F1A5F"/>
    <w:rsid w:val="005F6E74"/>
    <w:rsid w:val="005F717E"/>
    <w:rsid w:val="005F73C1"/>
    <w:rsid w:val="00600DC6"/>
    <w:rsid w:val="00601732"/>
    <w:rsid w:val="00601914"/>
    <w:rsid w:val="006030C5"/>
    <w:rsid w:val="00603C7F"/>
    <w:rsid w:val="006044C3"/>
    <w:rsid w:val="00604CAB"/>
    <w:rsid w:val="006118C8"/>
    <w:rsid w:val="006126F9"/>
    <w:rsid w:val="006127D4"/>
    <w:rsid w:val="0061505B"/>
    <w:rsid w:val="00615FF8"/>
    <w:rsid w:val="00617A30"/>
    <w:rsid w:val="00624832"/>
    <w:rsid w:val="00624E64"/>
    <w:rsid w:val="006268B5"/>
    <w:rsid w:val="00626C19"/>
    <w:rsid w:val="0063479B"/>
    <w:rsid w:val="00635055"/>
    <w:rsid w:val="00635BFA"/>
    <w:rsid w:val="006364E9"/>
    <w:rsid w:val="00636DF7"/>
    <w:rsid w:val="006431D9"/>
    <w:rsid w:val="006434D4"/>
    <w:rsid w:val="00646556"/>
    <w:rsid w:val="00646DA7"/>
    <w:rsid w:val="00647AF6"/>
    <w:rsid w:val="00647D9E"/>
    <w:rsid w:val="00652B36"/>
    <w:rsid w:val="0065558B"/>
    <w:rsid w:val="00663781"/>
    <w:rsid w:val="00663E92"/>
    <w:rsid w:val="00666AD4"/>
    <w:rsid w:val="00671AAF"/>
    <w:rsid w:val="00672EE7"/>
    <w:rsid w:val="00674A73"/>
    <w:rsid w:val="00680168"/>
    <w:rsid w:val="006819B4"/>
    <w:rsid w:val="00681C60"/>
    <w:rsid w:val="006820D5"/>
    <w:rsid w:val="00682DB0"/>
    <w:rsid w:val="006838CA"/>
    <w:rsid w:val="00684541"/>
    <w:rsid w:val="006868EA"/>
    <w:rsid w:val="00686C4D"/>
    <w:rsid w:val="00687919"/>
    <w:rsid w:val="00690B0B"/>
    <w:rsid w:val="0069346F"/>
    <w:rsid w:val="00697987"/>
    <w:rsid w:val="006A4947"/>
    <w:rsid w:val="006A6DB4"/>
    <w:rsid w:val="006B0881"/>
    <w:rsid w:val="006B1D34"/>
    <w:rsid w:val="006B25B8"/>
    <w:rsid w:val="006B36EB"/>
    <w:rsid w:val="006C0037"/>
    <w:rsid w:val="006C0D3A"/>
    <w:rsid w:val="006C7A42"/>
    <w:rsid w:val="006D1775"/>
    <w:rsid w:val="006D492C"/>
    <w:rsid w:val="006D5592"/>
    <w:rsid w:val="006D5DDA"/>
    <w:rsid w:val="006E4A00"/>
    <w:rsid w:val="006E62B8"/>
    <w:rsid w:val="006F1AE8"/>
    <w:rsid w:val="006F6354"/>
    <w:rsid w:val="006F72A2"/>
    <w:rsid w:val="007112B0"/>
    <w:rsid w:val="00714AA2"/>
    <w:rsid w:val="007214C6"/>
    <w:rsid w:val="00721E10"/>
    <w:rsid w:val="007243E4"/>
    <w:rsid w:val="00730EE3"/>
    <w:rsid w:val="0073115D"/>
    <w:rsid w:val="007355CC"/>
    <w:rsid w:val="00735714"/>
    <w:rsid w:val="00735A91"/>
    <w:rsid w:val="00736977"/>
    <w:rsid w:val="007378E6"/>
    <w:rsid w:val="00741166"/>
    <w:rsid w:val="00742020"/>
    <w:rsid w:val="00742A0F"/>
    <w:rsid w:val="00745B18"/>
    <w:rsid w:val="0075498D"/>
    <w:rsid w:val="00755FD8"/>
    <w:rsid w:val="00757587"/>
    <w:rsid w:val="00757831"/>
    <w:rsid w:val="00761B51"/>
    <w:rsid w:val="00762564"/>
    <w:rsid w:val="00766381"/>
    <w:rsid w:val="00767AA1"/>
    <w:rsid w:val="00770217"/>
    <w:rsid w:val="00771EF8"/>
    <w:rsid w:val="007758C8"/>
    <w:rsid w:val="007772F8"/>
    <w:rsid w:val="007775BD"/>
    <w:rsid w:val="007808AB"/>
    <w:rsid w:val="00790663"/>
    <w:rsid w:val="00795480"/>
    <w:rsid w:val="00795724"/>
    <w:rsid w:val="0079752C"/>
    <w:rsid w:val="007A275F"/>
    <w:rsid w:val="007A2B0F"/>
    <w:rsid w:val="007A3910"/>
    <w:rsid w:val="007B1449"/>
    <w:rsid w:val="007B1D82"/>
    <w:rsid w:val="007C0E2E"/>
    <w:rsid w:val="007C13D9"/>
    <w:rsid w:val="007C1A65"/>
    <w:rsid w:val="007C2E26"/>
    <w:rsid w:val="007C432A"/>
    <w:rsid w:val="007C5C08"/>
    <w:rsid w:val="007C6A53"/>
    <w:rsid w:val="007D02C5"/>
    <w:rsid w:val="007D0980"/>
    <w:rsid w:val="007D1014"/>
    <w:rsid w:val="007D58FB"/>
    <w:rsid w:val="007E08FD"/>
    <w:rsid w:val="007E1419"/>
    <w:rsid w:val="007E37F2"/>
    <w:rsid w:val="007E51D7"/>
    <w:rsid w:val="007E7135"/>
    <w:rsid w:val="007E7801"/>
    <w:rsid w:val="007F3B26"/>
    <w:rsid w:val="00800832"/>
    <w:rsid w:val="0080086F"/>
    <w:rsid w:val="00801A14"/>
    <w:rsid w:val="00802995"/>
    <w:rsid w:val="00803C56"/>
    <w:rsid w:val="00804623"/>
    <w:rsid w:val="00807292"/>
    <w:rsid w:val="0080751E"/>
    <w:rsid w:val="00814A9E"/>
    <w:rsid w:val="008151AE"/>
    <w:rsid w:val="00815E95"/>
    <w:rsid w:val="00815EC4"/>
    <w:rsid w:val="00817940"/>
    <w:rsid w:val="00822DA6"/>
    <w:rsid w:val="00824EAF"/>
    <w:rsid w:val="00825030"/>
    <w:rsid w:val="00826DE2"/>
    <w:rsid w:val="00826E80"/>
    <w:rsid w:val="008337C1"/>
    <w:rsid w:val="00833D5B"/>
    <w:rsid w:val="0083436E"/>
    <w:rsid w:val="00834F23"/>
    <w:rsid w:val="00835AF2"/>
    <w:rsid w:val="00836C18"/>
    <w:rsid w:val="00842FE9"/>
    <w:rsid w:val="00845787"/>
    <w:rsid w:val="0084679D"/>
    <w:rsid w:val="00847522"/>
    <w:rsid w:val="00850F0D"/>
    <w:rsid w:val="008514DA"/>
    <w:rsid w:val="00852222"/>
    <w:rsid w:val="008537FA"/>
    <w:rsid w:val="008570A8"/>
    <w:rsid w:val="008610F8"/>
    <w:rsid w:val="00862257"/>
    <w:rsid w:val="00862CDA"/>
    <w:rsid w:val="008645D9"/>
    <w:rsid w:val="00866990"/>
    <w:rsid w:val="00871E5E"/>
    <w:rsid w:val="0087637C"/>
    <w:rsid w:val="00876969"/>
    <w:rsid w:val="008803A0"/>
    <w:rsid w:val="00880929"/>
    <w:rsid w:val="0088553A"/>
    <w:rsid w:val="00885AE2"/>
    <w:rsid w:val="00885F8E"/>
    <w:rsid w:val="008867B5"/>
    <w:rsid w:val="008878B2"/>
    <w:rsid w:val="00890857"/>
    <w:rsid w:val="00893E1A"/>
    <w:rsid w:val="008A0CEA"/>
    <w:rsid w:val="008A137E"/>
    <w:rsid w:val="008A18D0"/>
    <w:rsid w:val="008A278B"/>
    <w:rsid w:val="008A3820"/>
    <w:rsid w:val="008A3861"/>
    <w:rsid w:val="008A5441"/>
    <w:rsid w:val="008A577C"/>
    <w:rsid w:val="008A61F7"/>
    <w:rsid w:val="008A778B"/>
    <w:rsid w:val="008B23D4"/>
    <w:rsid w:val="008B3ACF"/>
    <w:rsid w:val="008B4A33"/>
    <w:rsid w:val="008B5F57"/>
    <w:rsid w:val="008B60C6"/>
    <w:rsid w:val="008C0762"/>
    <w:rsid w:val="008C18B1"/>
    <w:rsid w:val="008C4834"/>
    <w:rsid w:val="008D0877"/>
    <w:rsid w:val="008D2012"/>
    <w:rsid w:val="008D2125"/>
    <w:rsid w:val="008D427A"/>
    <w:rsid w:val="008D58F9"/>
    <w:rsid w:val="008E06E7"/>
    <w:rsid w:val="008E0747"/>
    <w:rsid w:val="008E107A"/>
    <w:rsid w:val="008E4D12"/>
    <w:rsid w:val="008E53FC"/>
    <w:rsid w:val="008E6157"/>
    <w:rsid w:val="008E6FE8"/>
    <w:rsid w:val="008F0CD6"/>
    <w:rsid w:val="008F1037"/>
    <w:rsid w:val="008F62BB"/>
    <w:rsid w:val="008F6DE1"/>
    <w:rsid w:val="008F76CF"/>
    <w:rsid w:val="009006EF"/>
    <w:rsid w:val="00902A46"/>
    <w:rsid w:val="00904695"/>
    <w:rsid w:val="0090798B"/>
    <w:rsid w:val="0091530C"/>
    <w:rsid w:val="00915C32"/>
    <w:rsid w:val="00922C3D"/>
    <w:rsid w:val="00923FB3"/>
    <w:rsid w:val="00924187"/>
    <w:rsid w:val="00924601"/>
    <w:rsid w:val="00927C60"/>
    <w:rsid w:val="00936C16"/>
    <w:rsid w:val="00937370"/>
    <w:rsid w:val="00940424"/>
    <w:rsid w:val="0094208F"/>
    <w:rsid w:val="009428F0"/>
    <w:rsid w:val="009454C9"/>
    <w:rsid w:val="00947F6F"/>
    <w:rsid w:val="00950CA6"/>
    <w:rsid w:val="009608BB"/>
    <w:rsid w:val="0097357D"/>
    <w:rsid w:val="009761CE"/>
    <w:rsid w:val="0098228B"/>
    <w:rsid w:val="00983211"/>
    <w:rsid w:val="0098351D"/>
    <w:rsid w:val="00984D09"/>
    <w:rsid w:val="00990A9D"/>
    <w:rsid w:val="00994241"/>
    <w:rsid w:val="00996E29"/>
    <w:rsid w:val="009A0637"/>
    <w:rsid w:val="009A2821"/>
    <w:rsid w:val="009A73ED"/>
    <w:rsid w:val="009B0F1E"/>
    <w:rsid w:val="009B1B86"/>
    <w:rsid w:val="009B3C4D"/>
    <w:rsid w:val="009B4B44"/>
    <w:rsid w:val="009B4BB6"/>
    <w:rsid w:val="009B4CD4"/>
    <w:rsid w:val="009B5D1B"/>
    <w:rsid w:val="009C2947"/>
    <w:rsid w:val="009C7B53"/>
    <w:rsid w:val="009C7FF9"/>
    <w:rsid w:val="009D3C4C"/>
    <w:rsid w:val="009D6292"/>
    <w:rsid w:val="009D726D"/>
    <w:rsid w:val="009D79F2"/>
    <w:rsid w:val="009E34E1"/>
    <w:rsid w:val="009E3BED"/>
    <w:rsid w:val="009E49B6"/>
    <w:rsid w:val="009E4D2D"/>
    <w:rsid w:val="009E5FF6"/>
    <w:rsid w:val="009F12AD"/>
    <w:rsid w:val="009F21BD"/>
    <w:rsid w:val="009F2505"/>
    <w:rsid w:val="009F3DC3"/>
    <w:rsid w:val="009F653C"/>
    <w:rsid w:val="009F6F86"/>
    <w:rsid w:val="009F74F0"/>
    <w:rsid w:val="00A03CB6"/>
    <w:rsid w:val="00A04ABE"/>
    <w:rsid w:val="00A07BE1"/>
    <w:rsid w:val="00A1058A"/>
    <w:rsid w:val="00A122A8"/>
    <w:rsid w:val="00A1274F"/>
    <w:rsid w:val="00A12B70"/>
    <w:rsid w:val="00A13A55"/>
    <w:rsid w:val="00A17133"/>
    <w:rsid w:val="00A21DEA"/>
    <w:rsid w:val="00A23385"/>
    <w:rsid w:val="00A24EA0"/>
    <w:rsid w:val="00A2525E"/>
    <w:rsid w:val="00A26CBF"/>
    <w:rsid w:val="00A30D20"/>
    <w:rsid w:val="00A35DCC"/>
    <w:rsid w:val="00A404D8"/>
    <w:rsid w:val="00A40676"/>
    <w:rsid w:val="00A406D4"/>
    <w:rsid w:val="00A40F48"/>
    <w:rsid w:val="00A43664"/>
    <w:rsid w:val="00A43DF2"/>
    <w:rsid w:val="00A448CA"/>
    <w:rsid w:val="00A46067"/>
    <w:rsid w:val="00A46816"/>
    <w:rsid w:val="00A47D28"/>
    <w:rsid w:val="00A51502"/>
    <w:rsid w:val="00A51A04"/>
    <w:rsid w:val="00A54954"/>
    <w:rsid w:val="00A62925"/>
    <w:rsid w:val="00A70B38"/>
    <w:rsid w:val="00A728C2"/>
    <w:rsid w:val="00A74B06"/>
    <w:rsid w:val="00A76DE8"/>
    <w:rsid w:val="00A8074B"/>
    <w:rsid w:val="00A817E6"/>
    <w:rsid w:val="00A833EE"/>
    <w:rsid w:val="00A86394"/>
    <w:rsid w:val="00A9593D"/>
    <w:rsid w:val="00A96046"/>
    <w:rsid w:val="00AA1BA6"/>
    <w:rsid w:val="00AA6145"/>
    <w:rsid w:val="00AB06AF"/>
    <w:rsid w:val="00AB0AD6"/>
    <w:rsid w:val="00AB41A9"/>
    <w:rsid w:val="00AB449E"/>
    <w:rsid w:val="00AB6667"/>
    <w:rsid w:val="00AB6755"/>
    <w:rsid w:val="00AC00A1"/>
    <w:rsid w:val="00AC1CCD"/>
    <w:rsid w:val="00AD2D9E"/>
    <w:rsid w:val="00AD3047"/>
    <w:rsid w:val="00AD52B8"/>
    <w:rsid w:val="00AD56FA"/>
    <w:rsid w:val="00AD6755"/>
    <w:rsid w:val="00AE25C2"/>
    <w:rsid w:val="00AE3AD9"/>
    <w:rsid w:val="00AE6B15"/>
    <w:rsid w:val="00AF05AB"/>
    <w:rsid w:val="00AF270B"/>
    <w:rsid w:val="00AF2736"/>
    <w:rsid w:val="00B006F7"/>
    <w:rsid w:val="00B141CF"/>
    <w:rsid w:val="00B158D7"/>
    <w:rsid w:val="00B1623A"/>
    <w:rsid w:val="00B2006D"/>
    <w:rsid w:val="00B2195F"/>
    <w:rsid w:val="00B21AAD"/>
    <w:rsid w:val="00B220CF"/>
    <w:rsid w:val="00B23573"/>
    <w:rsid w:val="00B2533F"/>
    <w:rsid w:val="00B31143"/>
    <w:rsid w:val="00B312DD"/>
    <w:rsid w:val="00B3210F"/>
    <w:rsid w:val="00B33F47"/>
    <w:rsid w:val="00B3589E"/>
    <w:rsid w:val="00B374CF"/>
    <w:rsid w:val="00B40D97"/>
    <w:rsid w:val="00B4175D"/>
    <w:rsid w:val="00B43A32"/>
    <w:rsid w:val="00B44802"/>
    <w:rsid w:val="00B4553E"/>
    <w:rsid w:val="00B4747A"/>
    <w:rsid w:val="00B51E45"/>
    <w:rsid w:val="00B5722A"/>
    <w:rsid w:val="00B6121C"/>
    <w:rsid w:val="00B64F03"/>
    <w:rsid w:val="00B6651C"/>
    <w:rsid w:val="00B67AAC"/>
    <w:rsid w:val="00B7231C"/>
    <w:rsid w:val="00B72F57"/>
    <w:rsid w:val="00B75B3D"/>
    <w:rsid w:val="00B82017"/>
    <w:rsid w:val="00B82ECD"/>
    <w:rsid w:val="00B843E8"/>
    <w:rsid w:val="00B8515B"/>
    <w:rsid w:val="00B903DA"/>
    <w:rsid w:val="00B91551"/>
    <w:rsid w:val="00B91BC5"/>
    <w:rsid w:val="00B947B1"/>
    <w:rsid w:val="00B969B2"/>
    <w:rsid w:val="00B9775D"/>
    <w:rsid w:val="00B97AF3"/>
    <w:rsid w:val="00BA1CE4"/>
    <w:rsid w:val="00BA3A5A"/>
    <w:rsid w:val="00BA4DA2"/>
    <w:rsid w:val="00BA56F2"/>
    <w:rsid w:val="00BA7859"/>
    <w:rsid w:val="00BB14EC"/>
    <w:rsid w:val="00BB3E9A"/>
    <w:rsid w:val="00BB426F"/>
    <w:rsid w:val="00BC024C"/>
    <w:rsid w:val="00BC65AD"/>
    <w:rsid w:val="00BC7023"/>
    <w:rsid w:val="00BD51F9"/>
    <w:rsid w:val="00BD7128"/>
    <w:rsid w:val="00BD742E"/>
    <w:rsid w:val="00BE0F14"/>
    <w:rsid w:val="00BE3E88"/>
    <w:rsid w:val="00BE4330"/>
    <w:rsid w:val="00BE71E8"/>
    <w:rsid w:val="00BF289D"/>
    <w:rsid w:val="00BF28CF"/>
    <w:rsid w:val="00BF7BF9"/>
    <w:rsid w:val="00C01D20"/>
    <w:rsid w:val="00C02F36"/>
    <w:rsid w:val="00C05E56"/>
    <w:rsid w:val="00C0663E"/>
    <w:rsid w:val="00C077C9"/>
    <w:rsid w:val="00C20F7C"/>
    <w:rsid w:val="00C21834"/>
    <w:rsid w:val="00C24094"/>
    <w:rsid w:val="00C25364"/>
    <w:rsid w:val="00C26ABD"/>
    <w:rsid w:val="00C27D6F"/>
    <w:rsid w:val="00C304F7"/>
    <w:rsid w:val="00C30538"/>
    <w:rsid w:val="00C31938"/>
    <w:rsid w:val="00C434FD"/>
    <w:rsid w:val="00C4798E"/>
    <w:rsid w:val="00C50C52"/>
    <w:rsid w:val="00C53AB3"/>
    <w:rsid w:val="00C5782C"/>
    <w:rsid w:val="00C611FE"/>
    <w:rsid w:val="00C62A3C"/>
    <w:rsid w:val="00C63BD8"/>
    <w:rsid w:val="00C63DB2"/>
    <w:rsid w:val="00C67B34"/>
    <w:rsid w:val="00C7469F"/>
    <w:rsid w:val="00C776EE"/>
    <w:rsid w:val="00C820B6"/>
    <w:rsid w:val="00C826D1"/>
    <w:rsid w:val="00C917BC"/>
    <w:rsid w:val="00C9261F"/>
    <w:rsid w:val="00C9273A"/>
    <w:rsid w:val="00C92E25"/>
    <w:rsid w:val="00C9429D"/>
    <w:rsid w:val="00C947DD"/>
    <w:rsid w:val="00C9629A"/>
    <w:rsid w:val="00C96FD7"/>
    <w:rsid w:val="00CA116E"/>
    <w:rsid w:val="00CA197D"/>
    <w:rsid w:val="00CA1A87"/>
    <w:rsid w:val="00CA5DE4"/>
    <w:rsid w:val="00CA73B9"/>
    <w:rsid w:val="00CB0E11"/>
    <w:rsid w:val="00CB156C"/>
    <w:rsid w:val="00CB338E"/>
    <w:rsid w:val="00CB4BD7"/>
    <w:rsid w:val="00CC184D"/>
    <w:rsid w:val="00CC1C2D"/>
    <w:rsid w:val="00CC3AFD"/>
    <w:rsid w:val="00CC4912"/>
    <w:rsid w:val="00CC642C"/>
    <w:rsid w:val="00CD183E"/>
    <w:rsid w:val="00CD373D"/>
    <w:rsid w:val="00CD5CB8"/>
    <w:rsid w:val="00CD633F"/>
    <w:rsid w:val="00CE03BB"/>
    <w:rsid w:val="00CE0A87"/>
    <w:rsid w:val="00CE14F8"/>
    <w:rsid w:val="00CE2891"/>
    <w:rsid w:val="00CE2BB4"/>
    <w:rsid w:val="00CE2EA8"/>
    <w:rsid w:val="00CE37D3"/>
    <w:rsid w:val="00CE4690"/>
    <w:rsid w:val="00CF5D66"/>
    <w:rsid w:val="00CF754B"/>
    <w:rsid w:val="00CF7BE4"/>
    <w:rsid w:val="00D054EB"/>
    <w:rsid w:val="00D131D1"/>
    <w:rsid w:val="00D14D23"/>
    <w:rsid w:val="00D17391"/>
    <w:rsid w:val="00D20008"/>
    <w:rsid w:val="00D20022"/>
    <w:rsid w:val="00D24C4B"/>
    <w:rsid w:val="00D2766E"/>
    <w:rsid w:val="00D30A05"/>
    <w:rsid w:val="00D30A1E"/>
    <w:rsid w:val="00D31AFF"/>
    <w:rsid w:val="00D348FF"/>
    <w:rsid w:val="00D36F93"/>
    <w:rsid w:val="00D37AAF"/>
    <w:rsid w:val="00D37D66"/>
    <w:rsid w:val="00D477AF"/>
    <w:rsid w:val="00D47A2D"/>
    <w:rsid w:val="00D541E7"/>
    <w:rsid w:val="00D546DB"/>
    <w:rsid w:val="00D56D6F"/>
    <w:rsid w:val="00D70AC8"/>
    <w:rsid w:val="00D70BB1"/>
    <w:rsid w:val="00D72C51"/>
    <w:rsid w:val="00D738BF"/>
    <w:rsid w:val="00D75004"/>
    <w:rsid w:val="00D869EE"/>
    <w:rsid w:val="00D87526"/>
    <w:rsid w:val="00D923C0"/>
    <w:rsid w:val="00D93FF8"/>
    <w:rsid w:val="00D951C6"/>
    <w:rsid w:val="00D952BB"/>
    <w:rsid w:val="00D97004"/>
    <w:rsid w:val="00DA44EB"/>
    <w:rsid w:val="00DA680D"/>
    <w:rsid w:val="00DA7B83"/>
    <w:rsid w:val="00DB6979"/>
    <w:rsid w:val="00DC2F76"/>
    <w:rsid w:val="00DC7A29"/>
    <w:rsid w:val="00DD0256"/>
    <w:rsid w:val="00DD7022"/>
    <w:rsid w:val="00DD772B"/>
    <w:rsid w:val="00DD7CB4"/>
    <w:rsid w:val="00DE1CAA"/>
    <w:rsid w:val="00DE2EE1"/>
    <w:rsid w:val="00DE45F8"/>
    <w:rsid w:val="00DE7F63"/>
    <w:rsid w:val="00DF21D5"/>
    <w:rsid w:val="00DF591E"/>
    <w:rsid w:val="00DF66C2"/>
    <w:rsid w:val="00DF6F7A"/>
    <w:rsid w:val="00E048A7"/>
    <w:rsid w:val="00E04FA6"/>
    <w:rsid w:val="00E07E8C"/>
    <w:rsid w:val="00E07FA6"/>
    <w:rsid w:val="00E1180F"/>
    <w:rsid w:val="00E16C10"/>
    <w:rsid w:val="00E173D1"/>
    <w:rsid w:val="00E17C4E"/>
    <w:rsid w:val="00E20517"/>
    <w:rsid w:val="00E20E48"/>
    <w:rsid w:val="00E21703"/>
    <w:rsid w:val="00E22F6B"/>
    <w:rsid w:val="00E2475E"/>
    <w:rsid w:val="00E268B9"/>
    <w:rsid w:val="00E27ABF"/>
    <w:rsid w:val="00E3293B"/>
    <w:rsid w:val="00E35E8E"/>
    <w:rsid w:val="00E36B8B"/>
    <w:rsid w:val="00E424D3"/>
    <w:rsid w:val="00E44DAE"/>
    <w:rsid w:val="00E45BEB"/>
    <w:rsid w:val="00E46A36"/>
    <w:rsid w:val="00E46DF9"/>
    <w:rsid w:val="00E4759A"/>
    <w:rsid w:val="00E47864"/>
    <w:rsid w:val="00E5040A"/>
    <w:rsid w:val="00E520AB"/>
    <w:rsid w:val="00E54ED5"/>
    <w:rsid w:val="00E574EF"/>
    <w:rsid w:val="00E639C6"/>
    <w:rsid w:val="00E70954"/>
    <w:rsid w:val="00E72108"/>
    <w:rsid w:val="00E72280"/>
    <w:rsid w:val="00E7265F"/>
    <w:rsid w:val="00E759CE"/>
    <w:rsid w:val="00E7663B"/>
    <w:rsid w:val="00E811FC"/>
    <w:rsid w:val="00E86EA3"/>
    <w:rsid w:val="00E92321"/>
    <w:rsid w:val="00E95B16"/>
    <w:rsid w:val="00E95FDB"/>
    <w:rsid w:val="00E97245"/>
    <w:rsid w:val="00EA3132"/>
    <w:rsid w:val="00EA4AD3"/>
    <w:rsid w:val="00EA78EF"/>
    <w:rsid w:val="00EB08DD"/>
    <w:rsid w:val="00EB58E7"/>
    <w:rsid w:val="00EB5A49"/>
    <w:rsid w:val="00EC1294"/>
    <w:rsid w:val="00EC381C"/>
    <w:rsid w:val="00EC6D38"/>
    <w:rsid w:val="00ED0F69"/>
    <w:rsid w:val="00EE25BF"/>
    <w:rsid w:val="00EE30F6"/>
    <w:rsid w:val="00EE3FD8"/>
    <w:rsid w:val="00EF36E1"/>
    <w:rsid w:val="00EF3C2B"/>
    <w:rsid w:val="00EF758D"/>
    <w:rsid w:val="00F009F9"/>
    <w:rsid w:val="00F07B4A"/>
    <w:rsid w:val="00F12AB0"/>
    <w:rsid w:val="00F13B30"/>
    <w:rsid w:val="00F1483E"/>
    <w:rsid w:val="00F1534F"/>
    <w:rsid w:val="00F20092"/>
    <w:rsid w:val="00F20389"/>
    <w:rsid w:val="00F247A5"/>
    <w:rsid w:val="00F25DDA"/>
    <w:rsid w:val="00F30DEB"/>
    <w:rsid w:val="00F3414E"/>
    <w:rsid w:val="00F343FC"/>
    <w:rsid w:val="00F35244"/>
    <w:rsid w:val="00F41874"/>
    <w:rsid w:val="00F43C4D"/>
    <w:rsid w:val="00F45784"/>
    <w:rsid w:val="00F47A02"/>
    <w:rsid w:val="00F52783"/>
    <w:rsid w:val="00F6081F"/>
    <w:rsid w:val="00F6105E"/>
    <w:rsid w:val="00F61FB9"/>
    <w:rsid w:val="00F638A2"/>
    <w:rsid w:val="00F6535E"/>
    <w:rsid w:val="00F662F5"/>
    <w:rsid w:val="00F7074F"/>
    <w:rsid w:val="00F73405"/>
    <w:rsid w:val="00F80613"/>
    <w:rsid w:val="00F80D1E"/>
    <w:rsid w:val="00F823BD"/>
    <w:rsid w:val="00F912C1"/>
    <w:rsid w:val="00F91403"/>
    <w:rsid w:val="00F94698"/>
    <w:rsid w:val="00F977AD"/>
    <w:rsid w:val="00FA43B9"/>
    <w:rsid w:val="00FA68FB"/>
    <w:rsid w:val="00FB428E"/>
    <w:rsid w:val="00FB4690"/>
    <w:rsid w:val="00FC1C8B"/>
    <w:rsid w:val="00FC340D"/>
    <w:rsid w:val="00FC4D7D"/>
    <w:rsid w:val="00FC55F4"/>
    <w:rsid w:val="00FC7D91"/>
    <w:rsid w:val="00FD56E5"/>
    <w:rsid w:val="00FE01A8"/>
    <w:rsid w:val="00FE0D8B"/>
    <w:rsid w:val="00FE3A27"/>
    <w:rsid w:val="00FF1F10"/>
    <w:rsid w:val="00FF2794"/>
    <w:rsid w:val="00FF2923"/>
    <w:rsid w:val="00FF33C2"/>
    <w:rsid w:val="00FF60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DDC7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126E"/>
    <w:rPr>
      <w:sz w:val="24"/>
      <w:szCs w:val="24"/>
    </w:rPr>
  </w:style>
  <w:style w:type="paragraph" w:styleId="Nagwek1">
    <w:name w:val="heading 1"/>
    <w:basedOn w:val="Normalny"/>
    <w:next w:val="Normalny"/>
    <w:qFormat/>
    <w:rsid w:val="000402E5"/>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0402E5"/>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semiHidden/>
    <w:rsid w:val="00876969"/>
    <w:rPr>
      <w:sz w:val="16"/>
      <w:szCs w:val="16"/>
    </w:rPr>
  </w:style>
  <w:style w:type="paragraph" w:styleId="Tekstkomentarza">
    <w:name w:val="annotation text"/>
    <w:basedOn w:val="Normalny"/>
    <w:link w:val="TekstkomentarzaZnak"/>
    <w:semiHidden/>
    <w:rsid w:val="00876969"/>
    <w:rPr>
      <w:sz w:val="20"/>
      <w:szCs w:val="20"/>
    </w:rPr>
  </w:style>
  <w:style w:type="paragraph" w:styleId="Tekstdymka">
    <w:name w:val="Balloon Text"/>
    <w:basedOn w:val="Normalny"/>
    <w:semiHidden/>
    <w:rsid w:val="00876969"/>
    <w:rPr>
      <w:rFonts w:ascii="Tahoma" w:hAnsi="Tahoma" w:cs="Tahoma"/>
      <w:sz w:val="16"/>
      <w:szCs w:val="16"/>
    </w:rPr>
  </w:style>
  <w:style w:type="character" w:styleId="Hipercze">
    <w:name w:val="Hyperlink"/>
    <w:uiPriority w:val="99"/>
    <w:rsid w:val="00652B36"/>
    <w:rPr>
      <w:color w:val="0000FF"/>
      <w:u w:val="single"/>
    </w:rPr>
  </w:style>
  <w:style w:type="paragraph" w:customStyle="1" w:styleId="wypunktowanie">
    <w:name w:val="wypunktowanie"/>
    <w:basedOn w:val="Normalny"/>
    <w:autoRedefine/>
    <w:rsid w:val="00EF3C2B"/>
    <w:pPr>
      <w:spacing w:line="360" w:lineRule="auto"/>
      <w:jc w:val="both"/>
    </w:pPr>
    <w:rPr>
      <w:rFonts w:ascii="Arial" w:hAnsi="Arial" w:cs="Arial"/>
      <w:snapToGrid w:val="0"/>
      <w:sz w:val="16"/>
      <w:szCs w:val="16"/>
    </w:rPr>
  </w:style>
  <w:style w:type="character" w:styleId="Odwoanieprzypisukocowego">
    <w:name w:val="endnote reference"/>
    <w:semiHidden/>
    <w:rsid w:val="00EA4AD3"/>
    <w:rPr>
      <w:vertAlign w:val="superscript"/>
    </w:rPr>
  </w:style>
  <w:style w:type="paragraph" w:styleId="Tematkomentarza">
    <w:name w:val="annotation subject"/>
    <w:basedOn w:val="Tekstkomentarza"/>
    <w:next w:val="Tekstkomentarza"/>
    <w:semiHidden/>
    <w:rsid w:val="00222473"/>
    <w:rPr>
      <w:b/>
      <w:bCs/>
    </w:rPr>
  </w:style>
  <w:style w:type="paragraph" w:styleId="Tekstpodstawowywcity">
    <w:name w:val="Body Text Indent"/>
    <w:basedOn w:val="Normalny"/>
    <w:rsid w:val="00E639C6"/>
    <w:pPr>
      <w:spacing w:after="120"/>
      <w:ind w:left="283"/>
    </w:pPr>
  </w:style>
  <w:style w:type="paragraph" w:styleId="Tekstpodstawowy">
    <w:name w:val="Body Text"/>
    <w:basedOn w:val="Normalny"/>
    <w:rsid w:val="00AB6667"/>
    <w:pPr>
      <w:spacing w:after="120"/>
    </w:pPr>
  </w:style>
  <w:style w:type="paragraph" w:styleId="Tekstprzypisudolnego">
    <w:name w:val="footnote text"/>
    <w:basedOn w:val="Normalny"/>
    <w:link w:val="TekstprzypisudolnegoZnak"/>
    <w:qFormat/>
    <w:rsid w:val="006C0037"/>
    <w:rPr>
      <w:sz w:val="20"/>
      <w:szCs w:val="20"/>
    </w:rPr>
  </w:style>
  <w:style w:type="character" w:styleId="Odwoanieprzypisudolnego">
    <w:name w:val="footnote reference"/>
    <w:rsid w:val="006C0037"/>
    <w:rPr>
      <w:vertAlign w:val="superscript"/>
    </w:rPr>
  </w:style>
  <w:style w:type="paragraph" w:styleId="Nagwek">
    <w:name w:val="header"/>
    <w:basedOn w:val="Normalny"/>
    <w:rsid w:val="00C50C52"/>
    <w:pPr>
      <w:tabs>
        <w:tab w:val="center" w:pos="4536"/>
        <w:tab w:val="right" w:pos="9072"/>
      </w:tabs>
    </w:pPr>
  </w:style>
  <w:style w:type="paragraph" w:styleId="Stopka">
    <w:name w:val="footer"/>
    <w:basedOn w:val="Normalny"/>
    <w:link w:val="StopkaZnak"/>
    <w:rsid w:val="00C50C52"/>
    <w:pPr>
      <w:tabs>
        <w:tab w:val="center" w:pos="4536"/>
        <w:tab w:val="right" w:pos="9072"/>
      </w:tabs>
    </w:pPr>
  </w:style>
  <w:style w:type="paragraph" w:styleId="Spistreci1">
    <w:name w:val="toc 1"/>
    <w:basedOn w:val="Normalny"/>
    <w:next w:val="Normalny"/>
    <w:autoRedefine/>
    <w:uiPriority w:val="39"/>
    <w:rsid w:val="006431D9"/>
    <w:pPr>
      <w:spacing w:before="120"/>
    </w:pPr>
    <w:rPr>
      <w:rFonts w:asciiTheme="minorHAnsi" w:hAnsiTheme="minorHAnsi"/>
      <w:b/>
      <w:bCs/>
      <w:i/>
      <w:iCs/>
    </w:rPr>
  </w:style>
  <w:style w:type="paragraph" w:styleId="Spistreci2">
    <w:name w:val="toc 2"/>
    <w:basedOn w:val="Normalny"/>
    <w:next w:val="Normalny"/>
    <w:autoRedefine/>
    <w:uiPriority w:val="39"/>
    <w:rsid w:val="0042493E"/>
    <w:pPr>
      <w:spacing w:before="120"/>
      <w:ind w:left="240"/>
    </w:pPr>
    <w:rPr>
      <w:rFonts w:asciiTheme="minorHAnsi" w:hAnsiTheme="minorHAnsi"/>
      <w:b/>
      <w:bCs/>
      <w:sz w:val="22"/>
      <w:szCs w:val="22"/>
    </w:rPr>
  </w:style>
  <w:style w:type="paragraph" w:styleId="Spistreci3">
    <w:name w:val="toc 3"/>
    <w:basedOn w:val="Normalny"/>
    <w:next w:val="Normalny"/>
    <w:autoRedefine/>
    <w:semiHidden/>
    <w:rsid w:val="0042493E"/>
    <w:pPr>
      <w:ind w:left="480"/>
    </w:pPr>
    <w:rPr>
      <w:rFonts w:asciiTheme="minorHAnsi" w:hAnsiTheme="minorHAnsi"/>
      <w:sz w:val="20"/>
      <w:szCs w:val="20"/>
    </w:rPr>
  </w:style>
  <w:style w:type="paragraph" w:styleId="Spistreci4">
    <w:name w:val="toc 4"/>
    <w:basedOn w:val="Normalny"/>
    <w:next w:val="Normalny"/>
    <w:autoRedefine/>
    <w:semiHidden/>
    <w:rsid w:val="0042493E"/>
    <w:pPr>
      <w:ind w:left="720"/>
    </w:pPr>
    <w:rPr>
      <w:rFonts w:asciiTheme="minorHAnsi" w:hAnsiTheme="minorHAnsi"/>
      <w:sz w:val="20"/>
      <w:szCs w:val="20"/>
    </w:rPr>
  </w:style>
  <w:style w:type="paragraph" w:styleId="Spistreci5">
    <w:name w:val="toc 5"/>
    <w:basedOn w:val="Normalny"/>
    <w:next w:val="Normalny"/>
    <w:autoRedefine/>
    <w:semiHidden/>
    <w:rsid w:val="0042493E"/>
    <w:pPr>
      <w:ind w:left="960"/>
    </w:pPr>
    <w:rPr>
      <w:rFonts w:asciiTheme="minorHAnsi" w:hAnsiTheme="minorHAnsi"/>
      <w:sz w:val="20"/>
      <w:szCs w:val="20"/>
    </w:rPr>
  </w:style>
  <w:style w:type="paragraph" w:styleId="Spistreci6">
    <w:name w:val="toc 6"/>
    <w:basedOn w:val="Normalny"/>
    <w:next w:val="Normalny"/>
    <w:autoRedefine/>
    <w:semiHidden/>
    <w:rsid w:val="0042493E"/>
    <w:pPr>
      <w:ind w:left="1200"/>
    </w:pPr>
    <w:rPr>
      <w:rFonts w:asciiTheme="minorHAnsi" w:hAnsiTheme="minorHAnsi"/>
      <w:sz w:val="20"/>
      <w:szCs w:val="20"/>
    </w:rPr>
  </w:style>
  <w:style w:type="paragraph" w:styleId="Spistreci7">
    <w:name w:val="toc 7"/>
    <w:basedOn w:val="Normalny"/>
    <w:next w:val="Normalny"/>
    <w:autoRedefine/>
    <w:semiHidden/>
    <w:rsid w:val="0042493E"/>
    <w:pPr>
      <w:ind w:left="1440"/>
    </w:pPr>
    <w:rPr>
      <w:rFonts w:asciiTheme="minorHAnsi" w:hAnsiTheme="minorHAnsi"/>
      <w:sz w:val="20"/>
      <w:szCs w:val="20"/>
    </w:rPr>
  </w:style>
  <w:style w:type="paragraph" w:styleId="Spistreci8">
    <w:name w:val="toc 8"/>
    <w:basedOn w:val="Normalny"/>
    <w:next w:val="Normalny"/>
    <w:autoRedefine/>
    <w:semiHidden/>
    <w:rsid w:val="0042493E"/>
    <w:pPr>
      <w:ind w:left="1680"/>
    </w:pPr>
    <w:rPr>
      <w:rFonts w:asciiTheme="minorHAnsi" w:hAnsiTheme="minorHAnsi"/>
      <w:sz w:val="20"/>
      <w:szCs w:val="20"/>
    </w:rPr>
  </w:style>
  <w:style w:type="paragraph" w:styleId="Spistreci9">
    <w:name w:val="toc 9"/>
    <w:basedOn w:val="Normalny"/>
    <w:next w:val="Normalny"/>
    <w:autoRedefine/>
    <w:semiHidden/>
    <w:rsid w:val="0042493E"/>
    <w:pPr>
      <w:ind w:left="1920"/>
    </w:pPr>
    <w:rPr>
      <w:rFonts w:asciiTheme="minorHAnsi" w:hAnsiTheme="minorHAnsi"/>
      <w:sz w:val="20"/>
      <w:szCs w:val="20"/>
    </w:rPr>
  </w:style>
  <w:style w:type="character" w:styleId="Numerstrony">
    <w:name w:val="page number"/>
    <w:basedOn w:val="Domylnaczcionkaakapitu"/>
    <w:rsid w:val="006431D9"/>
  </w:style>
  <w:style w:type="table" w:styleId="Tabela-Siatka">
    <w:name w:val="Table Grid"/>
    <w:basedOn w:val="Standardowy"/>
    <w:rsid w:val="007B1D82"/>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2D5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alistaakcent11">
    <w:name w:val="Jasna lista — akcent 11"/>
    <w:basedOn w:val="Standardowy"/>
    <w:uiPriority w:val="61"/>
    <w:rsid w:val="002D57C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Jasnecieniowanieakcent11">
    <w:name w:val="Jasne cieniowanie — akcent 11"/>
    <w:basedOn w:val="Standardowy"/>
    <w:uiPriority w:val="60"/>
    <w:rsid w:val="002D57C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ela-Klasyczny1">
    <w:name w:val="Table Classic 1"/>
    <w:basedOn w:val="Standardowy"/>
    <w:rsid w:val="002D57C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orowy2">
    <w:name w:val="Table Colorful 2"/>
    <w:basedOn w:val="Standardowy"/>
    <w:rsid w:val="002D57C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Siatka5">
    <w:name w:val="Table Grid 5"/>
    <w:basedOn w:val="Standardowy"/>
    <w:rsid w:val="002D57C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rsid w:val="002D57C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legancki">
    <w:name w:val="Table Elegant"/>
    <w:basedOn w:val="Standardowy"/>
    <w:rsid w:val="00F4578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nyWeb">
    <w:name w:val="Normal (Web)"/>
    <w:basedOn w:val="Normalny"/>
    <w:rsid w:val="006D492C"/>
    <w:pPr>
      <w:spacing w:before="100" w:beforeAutospacing="1" w:after="100" w:afterAutospacing="1"/>
    </w:pPr>
  </w:style>
  <w:style w:type="character" w:styleId="Pogrubienie">
    <w:name w:val="Strong"/>
    <w:uiPriority w:val="22"/>
    <w:qFormat/>
    <w:rsid w:val="006D492C"/>
    <w:rPr>
      <w:b/>
      <w:bCs/>
    </w:rPr>
  </w:style>
  <w:style w:type="paragraph" w:styleId="Akapitzlist">
    <w:name w:val="List Paragraph"/>
    <w:basedOn w:val="Normalny"/>
    <w:uiPriority w:val="34"/>
    <w:qFormat/>
    <w:rsid w:val="00E21703"/>
    <w:pPr>
      <w:ind w:left="720"/>
      <w:contextualSpacing/>
    </w:pPr>
  </w:style>
  <w:style w:type="paragraph" w:styleId="Tekstprzypisukocowego">
    <w:name w:val="endnote text"/>
    <w:basedOn w:val="Normalny"/>
    <w:link w:val="TekstprzypisukocowegoZnak"/>
    <w:rsid w:val="006B25B8"/>
    <w:rPr>
      <w:sz w:val="20"/>
      <w:szCs w:val="20"/>
    </w:rPr>
  </w:style>
  <w:style w:type="character" w:customStyle="1" w:styleId="TekstprzypisukocowegoZnak">
    <w:name w:val="Tekst przypisu końcowego Znak"/>
    <w:basedOn w:val="Domylnaczcionkaakapitu"/>
    <w:link w:val="Tekstprzypisukocowego"/>
    <w:rsid w:val="006B25B8"/>
  </w:style>
  <w:style w:type="character" w:customStyle="1" w:styleId="StopkaZnak">
    <w:name w:val="Stopka Znak"/>
    <w:link w:val="Stopka"/>
    <w:rsid w:val="00C9261F"/>
    <w:rPr>
      <w:sz w:val="24"/>
      <w:szCs w:val="24"/>
    </w:rPr>
  </w:style>
  <w:style w:type="paragraph" w:styleId="Poprawka">
    <w:name w:val="Revision"/>
    <w:hidden/>
    <w:uiPriority w:val="99"/>
    <w:semiHidden/>
    <w:rsid w:val="00F823BD"/>
    <w:rPr>
      <w:sz w:val="24"/>
      <w:szCs w:val="24"/>
    </w:rPr>
  </w:style>
  <w:style w:type="character" w:customStyle="1" w:styleId="apple-converted-space">
    <w:name w:val="apple-converted-space"/>
    <w:rsid w:val="0087637C"/>
  </w:style>
  <w:style w:type="paragraph" w:customStyle="1" w:styleId="Default">
    <w:name w:val="Default"/>
    <w:rsid w:val="0025648B"/>
    <w:pPr>
      <w:autoSpaceDE w:val="0"/>
      <w:autoSpaceDN w:val="0"/>
      <w:adjustRightInd w:val="0"/>
    </w:pPr>
    <w:rPr>
      <w:color w:val="000000"/>
      <w:sz w:val="24"/>
      <w:szCs w:val="24"/>
    </w:rPr>
  </w:style>
  <w:style w:type="character" w:customStyle="1" w:styleId="TekstprzypisudolnegoZnak">
    <w:name w:val="Tekst przypisu dolnego Znak"/>
    <w:basedOn w:val="Domylnaczcionkaakapitu"/>
    <w:link w:val="Tekstprzypisudolnego"/>
    <w:rsid w:val="00A47D28"/>
  </w:style>
  <w:style w:type="character" w:customStyle="1" w:styleId="TekstkomentarzaZnak">
    <w:name w:val="Tekst komentarza Znak"/>
    <w:link w:val="Tekstkomentarza"/>
    <w:semiHidden/>
    <w:rsid w:val="00477E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126E"/>
    <w:rPr>
      <w:sz w:val="24"/>
      <w:szCs w:val="24"/>
    </w:rPr>
  </w:style>
  <w:style w:type="paragraph" w:styleId="Nagwek1">
    <w:name w:val="heading 1"/>
    <w:basedOn w:val="Normalny"/>
    <w:next w:val="Normalny"/>
    <w:qFormat/>
    <w:rsid w:val="000402E5"/>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0402E5"/>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semiHidden/>
    <w:rsid w:val="00876969"/>
    <w:rPr>
      <w:sz w:val="16"/>
      <w:szCs w:val="16"/>
    </w:rPr>
  </w:style>
  <w:style w:type="paragraph" w:styleId="Tekstkomentarza">
    <w:name w:val="annotation text"/>
    <w:basedOn w:val="Normalny"/>
    <w:link w:val="TekstkomentarzaZnak"/>
    <w:semiHidden/>
    <w:rsid w:val="00876969"/>
    <w:rPr>
      <w:sz w:val="20"/>
      <w:szCs w:val="20"/>
    </w:rPr>
  </w:style>
  <w:style w:type="paragraph" w:styleId="Tekstdymka">
    <w:name w:val="Balloon Text"/>
    <w:basedOn w:val="Normalny"/>
    <w:semiHidden/>
    <w:rsid w:val="00876969"/>
    <w:rPr>
      <w:rFonts w:ascii="Tahoma" w:hAnsi="Tahoma" w:cs="Tahoma"/>
      <w:sz w:val="16"/>
      <w:szCs w:val="16"/>
    </w:rPr>
  </w:style>
  <w:style w:type="character" w:styleId="Hipercze">
    <w:name w:val="Hyperlink"/>
    <w:uiPriority w:val="99"/>
    <w:rsid w:val="00652B36"/>
    <w:rPr>
      <w:color w:val="0000FF"/>
      <w:u w:val="single"/>
    </w:rPr>
  </w:style>
  <w:style w:type="paragraph" w:customStyle="1" w:styleId="wypunktowanie">
    <w:name w:val="wypunktowanie"/>
    <w:basedOn w:val="Normalny"/>
    <w:autoRedefine/>
    <w:rsid w:val="00EF3C2B"/>
    <w:pPr>
      <w:spacing w:line="360" w:lineRule="auto"/>
      <w:jc w:val="both"/>
    </w:pPr>
    <w:rPr>
      <w:rFonts w:ascii="Arial" w:hAnsi="Arial" w:cs="Arial"/>
      <w:snapToGrid w:val="0"/>
      <w:sz w:val="16"/>
      <w:szCs w:val="16"/>
    </w:rPr>
  </w:style>
  <w:style w:type="character" w:styleId="Odwoanieprzypisukocowego">
    <w:name w:val="endnote reference"/>
    <w:semiHidden/>
    <w:rsid w:val="00EA4AD3"/>
    <w:rPr>
      <w:vertAlign w:val="superscript"/>
    </w:rPr>
  </w:style>
  <w:style w:type="paragraph" w:styleId="Tematkomentarza">
    <w:name w:val="annotation subject"/>
    <w:basedOn w:val="Tekstkomentarza"/>
    <w:next w:val="Tekstkomentarza"/>
    <w:semiHidden/>
    <w:rsid w:val="00222473"/>
    <w:rPr>
      <w:b/>
      <w:bCs/>
    </w:rPr>
  </w:style>
  <w:style w:type="paragraph" w:styleId="Tekstpodstawowywcity">
    <w:name w:val="Body Text Indent"/>
    <w:basedOn w:val="Normalny"/>
    <w:rsid w:val="00E639C6"/>
    <w:pPr>
      <w:spacing w:after="120"/>
      <w:ind w:left="283"/>
    </w:pPr>
  </w:style>
  <w:style w:type="paragraph" w:styleId="Tekstpodstawowy">
    <w:name w:val="Body Text"/>
    <w:basedOn w:val="Normalny"/>
    <w:rsid w:val="00AB6667"/>
    <w:pPr>
      <w:spacing w:after="120"/>
    </w:pPr>
  </w:style>
  <w:style w:type="paragraph" w:styleId="Tekstprzypisudolnego">
    <w:name w:val="footnote text"/>
    <w:basedOn w:val="Normalny"/>
    <w:link w:val="TekstprzypisudolnegoZnak"/>
    <w:qFormat/>
    <w:rsid w:val="006C0037"/>
    <w:rPr>
      <w:sz w:val="20"/>
      <w:szCs w:val="20"/>
    </w:rPr>
  </w:style>
  <w:style w:type="character" w:styleId="Odwoanieprzypisudolnego">
    <w:name w:val="footnote reference"/>
    <w:rsid w:val="006C0037"/>
    <w:rPr>
      <w:vertAlign w:val="superscript"/>
    </w:rPr>
  </w:style>
  <w:style w:type="paragraph" w:styleId="Nagwek">
    <w:name w:val="header"/>
    <w:basedOn w:val="Normalny"/>
    <w:rsid w:val="00C50C52"/>
    <w:pPr>
      <w:tabs>
        <w:tab w:val="center" w:pos="4536"/>
        <w:tab w:val="right" w:pos="9072"/>
      </w:tabs>
    </w:pPr>
  </w:style>
  <w:style w:type="paragraph" w:styleId="Stopka">
    <w:name w:val="footer"/>
    <w:basedOn w:val="Normalny"/>
    <w:link w:val="StopkaZnak"/>
    <w:rsid w:val="00C50C52"/>
    <w:pPr>
      <w:tabs>
        <w:tab w:val="center" w:pos="4536"/>
        <w:tab w:val="right" w:pos="9072"/>
      </w:tabs>
    </w:pPr>
  </w:style>
  <w:style w:type="paragraph" w:styleId="Spistreci1">
    <w:name w:val="toc 1"/>
    <w:basedOn w:val="Normalny"/>
    <w:next w:val="Normalny"/>
    <w:autoRedefine/>
    <w:uiPriority w:val="39"/>
    <w:rsid w:val="006431D9"/>
    <w:pPr>
      <w:spacing w:before="120"/>
    </w:pPr>
    <w:rPr>
      <w:rFonts w:asciiTheme="minorHAnsi" w:hAnsiTheme="minorHAnsi"/>
      <w:b/>
      <w:bCs/>
      <w:i/>
      <w:iCs/>
    </w:rPr>
  </w:style>
  <w:style w:type="paragraph" w:styleId="Spistreci2">
    <w:name w:val="toc 2"/>
    <w:basedOn w:val="Normalny"/>
    <w:next w:val="Normalny"/>
    <w:autoRedefine/>
    <w:uiPriority w:val="39"/>
    <w:rsid w:val="0042493E"/>
    <w:pPr>
      <w:spacing w:before="120"/>
      <w:ind w:left="240"/>
    </w:pPr>
    <w:rPr>
      <w:rFonts w:asciiTheme="minorHAnsi" w:hAnsiTheme="minorHAnsi"/>
      <w:b/>
      <w:bCs/>
      <w:sz w:val="22"/>
      <w:szCs w:val="22"/>
    </w:rPr>
  </w:style>
  <w:style w:type="paragraph" w:styleId="Spistreci3">
    <w:name w:val="toc 3"/>
    <w:basedOn w:val="Normalny"/>
    <w:next w:val="Normalny"/>
    <w:autoRedefine/>
    <w:semiHidden/>
    <w:rsid w:val="0042493E"/>
    <w:pPr>
      <w:ind w:left="480"/>
    </w:pPr>
    <w:rPr>
      <w:rFonts w:asciiTheme="minorHAnsi" w:hAnsiTheme="minorHAnsi"/>
      <w:sz w:val="20"/>
      <w:szCs w:val="20"/>
    </w:rPr>
  </w:style>
  <w:style w:type="paragraph" w:styleId="Spistreci4">
    <w:name w:val="toc 4"/>
    <w:basedOn w:val="Normalny"/>
    <w:next w:val="Normalny"/>
    <w:autoRedefine/>
    <w:semiHidden/>
    <w:rsid w:val="0042493E"/>
    <w:pPr>
      <w:ind w:left="720"/>
    </w:pPr>
    <w:rPr>
      <w:rFonts w:asciiTheme="minorHAnsi" w:hAnsiTheme="minorHAnsi"/>
      <w:sz w:val="20"/>
      <w:szCs w:val="20"/>
    </w:rPr>
  </w:style>
  <w:style w:type="paragraph" w:styleId="Spistreci5">
    <w:name w:val="toc 5"/>
    <w:basedOn w:val="Normalny"/>
    <w:next w:val="Normalny"/>
    <w:autoRedefine/>
    <w:semiHidden/>
    <w:rsid w:val="0042493E"/>
    <w:pPr>
      <w:ind w:left="960"/>
    </w:pPr>
    <w:rPr>
      <w:rFonts w:asciiTheme="minorHAnsi" w:hAnsiTheme="minorHAnsi"/>
      <w:sz w:val="20"/>
      <w:szCs w:val="20"/>
    </w:rPr>
  </w:style>
  <w:style w:type="paragraph" w:styleId="Spistreci6">
    <w:name w:val="toc 6"/>
    <w:basedOn w:val="Normalny"/>
    <w:next w:val="Normalny"/>
    <w:autoRedefine/>
    <w:semiHidden/>
    <w:rsid w:val="0042493E"/>
    <w:pPr>
      <w:ind w:left="1200"/>
    </w:pPr>
    <w:rPr>
      <w:rFonts w:asciiTheme="minorHAnsi" w:hAnsiTheme="minorHAnsi"/>
      <w:sz w:val="20"/>
      <w:szCs w:val="20"/>
    </w:rPr>
  </w:style>
  <w:style w:type="paragraph" w:styleId="Spistreci7">
    <w:name w:val="toc 7"/>
    <w:basedOn w:val="Normalny"/>
    <w:next w:val="Normalny"/>
    <w:autoRedefine/>
    <w:semiHidden/>
    <w:rsid w:val="0042493E"/>
    <w:pPr>
      <w:ind w:left="1440"/>
    </w:pPr>
    <w:rPr>
      <w:rFonts w:asciiTheme="minorHAnsi" w:hAnsiTheme="minorHAnsi"/>
      <w:sz w:val="20"/>
      <w:szCs w:val="20"/>
    </w:rPr>
  </w:style>
  <w:style w:type="paragraph" w:styleId="Spistreci8">
    <w:name w:val="toc 8"/>
    <w:basedOn w:val="Normalny"/>
    <w:next w:val="Normalny"/>
    <w:autoRedefine/>
    <w:semiHidden/>
    <w:rsid w:val="0042493E"/>
    <w:pPr>
      <w:ind w:left="1680"/>
    </w:pPr>
    <w:rPr>
      <w:rFonts w:asciiTheme="minorHAnsi" w:hAnsiTheme="minorHAnsi"/>
      <w:sz w:val="20"/>
      <w:szCs w:val="20"/>
    </w:rPr>
  </w:style>
  <w:style w:type="paragraph" w:styleId="Spistreci9">
    <w:name w:val="toc 9"/>
    <w:basedOn w:val="Normalny"/>
    <w:next w:val="Normalny"/>
    <w:autoRedefine/>
    <w:semiHidden/>
    <w:rsid w:val="0042493E"/>
    <w:pPr>
      <w:ind w:left="1920"/>
    </w:pPr>
    <w:rPr>
      <w:rFonts w:asciiTheme="minorHAnsi" w:hAnsiTheme="minorHAnsi"/>
      <w:sz w:val="20"/>
      <w:szCs w:val="20"/>
    </w:rPr>
  </w:style>
  <w:style w:type="character" w:styleId="Numerstrony">
    <w:name w:val="page number"/>
    <w:basedOn w:val="Domylnaczcionkaakapitu"/>
    <w:rsid w:val="006431D9"/>
  </w:style>
  <w:style w:type="table" w:styleId="Tabela-Siatka">
    <w:name w:val="Table Grid"/>
    <w:basedOn w:val="Standardowy"/>
    <w:rsid w:val="007B1D82"/>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2D5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alistaakcent11">
    <w:name w:val="Jasna lista — akcent 11"/>
    <w:basedOn w:val="Standardowy"/>
    <w:uiPriority w:val="61"/>
    <w:rsid w:val="002D57C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Jasnecieniowanieakcent11">
    <w:name w:val="Jasne cieniowanie — akcent 11"/>
    <w:basedOn w:val="Standardowy"/>
    <w:uiPriority w:val="60"/>
    <w:rsid w:val="002D57C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ela-Klasyczny1">
    <w:name w:val="Table Classic 1"/>
    <w:basedOn w:val="Standardowy"/>
    <w:rsid w:val="002D57C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orowy2">
    <w:name w:val="Table Colorful 2"/>
    <w:basedOn w:val="Standardowy"/>
    <w:rsid w:val="002D57C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Siatka5">
    <w:name w:val="Table Grid 5"/>
    <w:basedOn w:val="Standardowy"/>
    <w:rsid w:val="002D57C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rsid w:val="002D57C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legancki">
    <w:name w:val="Table Elegant"/>
    <w:basedOn w:val="Standardowy"/>
    <w:rsid w:val="00F4578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nyWeb">
    <w:name w:val="Normal (Web)"/>
    <w:basedOn w:val="Normalny"/>
    <w:rsid w:val="006D492C"/>
    <w:pPr>
      <w:spacing w:before="100" w:beforeAutospacing="1" w:after="100" w:afterAutospacing="1"/>
    </w:pPr>
  </w:style>
  <w:style w:type="character" w:styleId="Pogrubienie">
    <w:name w:val="Strong"/>
    <w:uiPriority w:val="22"/>
    <w:qFormat/>
    <w:rsid w:val="006D492C"/>
    <w:rPr>
      <w:b/>
      <w:bCs/>
    </w:rPr>
  </w:style>
  <w:style w:type="paragraph" w:styleId="Akapitzlist">
    <w:name w:val="List Paragraph"/>
    <w:basedOn w:val="Normalny"/>
    <w:uiPriority w:val="34"/>
    <w:qFormat/>
    <w:rsid w:val="00E21703"/>
    <w:pPr>
      <w:ind w:left="720"/>
      <w:contextualSpacing/>
    </w:pPr>
  </w:style>
  <w:style w:type="paragraph" w:styleId="Tekstprzypisukocowego">
    <w:name w:val="endnote text"/>
    <w:basedOn w:val="Normalny"/>
    <w:link w:val="TekstprzypisukocowegoZnak"/>
    <w:rsid w:val="006B25B8"/>
    <w:rPr>
      <w:sz w:val="20"/>
      <w:szCs w:val="20"/>
    </w:rPr>
  </w:style>
  <w:style w:type="character" w:customStyle="1" w:styleId="TekstprzypisukocowegoZnak">
    <w:name w:val="Tekst przypisu końcowego Znak"/>
    <w:basedOn w:val="Domylnaczcionkaakapitu"/>
    <w:link w:val="Tekstprzypisukocowego"/>
    <w:rsid w:val="006B25B8"/>
  </w:style>
  <w:style w:type="character" w:customStyle="1" w:styleId="StopkaZnak">
    <w:name w:val="Stopka Znak"/>
    <w:link w:val="Stopka"/>
    <w:rsid w:val="00C9261F"/>
    <w:rPr>
      <w:sz w:val="24"/>
      <w:szCs w:val="24"/>
    </w:rPr>
  </w:style>
  <w:style w:type="paragraph" w:styleId="Poprawka">
    <w:name w:val="Revision"/>
    <w:hidden/>
    <w:uiPriority w:val="99"/>
    <w:semiHidden/>
    <w:rsid w:val="00F823BD"/>
    <w:rPr>
      <w:sz w:val="24"/>
      <w:szCs w:val="24"/>
    </w:rPr>
  </w:style>
  <w:style w:type="character" w:customStyle="1" w:styleId="apple-converted-space">
    <w:name w:val="apple-converted-space"/>
    <w:rsid w:val="0087637C"/>
  </w:style>
  <w:style w:type="paragraph" w:customStyle="1" w:styleId="Default">
    <w:name w:val="Default"/>
    <w:rsid w:val="0025648B"/>
    <w:pPr>
      <w:autoSpaceDE w:val="0"/>
      <w:autoSpaceDN w:val="0"/>
      <w:adjustRightInd w:val="0"/>
    </w:pPr>
    <w:rPr>
      <w:color w:val="000000"/>
      <w:sz w:val="24"/>
      <w:szCs w:val="24"/>
    </w:rPr>
  </w:style>
  <w:style w:type="character" w:customStyle="1" w:styleId="TekstprzypisudolnegoZnak">
    <w:name w:val="Tekst przypisu dolnego Znak"/>
    <w:basedOn w:val="Domylnaczcionkaakapitu"/>
    <w:link w:val="Tekstprzypisudolnego"/>
    <w:rsid w:val="00A47D28"/>
  </w:style>
  <w:style w:type="character" w:customStyle="1" w:styleId="TekstkomentarzaZnak">
    <w:name w:val="Tekst komentarza Znak"/>
    <w:link w:val="Tekstkomentarza"/>
    <w:semiHidden/>
    <w:rsid w:val="00477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12259">
      <w:bodyDiv w:val="1"/>
      <w:marLeft w:val="0"/>
      <w:marRight w:val="0"/>
      <w:marTop w:val="0"/>
      <w:marBottom w:val="0"/>
      <w:divBdr>
        <w:top w:val="none" w:sz="0" w:space="0" w:color="auto"/>
        <w:left w:val="none" w:sz="0" w:space="0" w:color="auto"/>
        <w:bottom w:val="none" w:sz="0" w:space="0" w:color="auto"/>
        <w:right w:val="none" w:sz="0" w:space="0" w:color="auto"/>
      </w:divBdr>
    </w:div>
    <w:div w:id="110050432">
      <w:bodyDiv w:val="1"/>
      <w:marLeft w:val="0"/>
      <w:marRight w:val="0"/>
      <w:marTop w:val="0"/>
      <w:marBottom w:val="0"/>
      <w:divBdr>
        <w:top w:val="none" w:sz="0" w:space="0" w:color="auto"/>
        <w:left w:val="none" w:sz="0" w:space="0" w:color="auto"/>
        <w:bottom w:val="none" w:sz="0" w:space="0" w:color="auto"/>
        <w:right w:val="none" w:sz="0" w:space="0" w:color="auto"/>
      </w:divBdr>
    </w:div>
    <w:div w:id="117721369">
      <w:bodyDiv w:val="1"/>
      <w:marLeft w:val="0"/>
      <w:marRight w:val="0"/>
      <w:marTop w:val="0"/>
      <w:marBottom w:val="0"/>
      <w:divBdr>
        <w:top w:val="none" w:sz="0" w:space="0" w:color="auto"/>
        <w:left w:val="none" w:sz="0" w:space="0" w:color="auto"/>
        <w:bottom w:val="none" w:sz="0" w:space="0" w:color="auto"/>
        <w:right w:val="none" w:sz="0" w:space="0" w:color="auto"/>
      </w:divBdr>
    </w:div>
    <w:div w:id="227306931">
      <w:bodyDiv w:val="1"/>
      <w:marLeft w:val="0"/>
      <w:marRight w:val="0"/>
      <w:marTop w:val="0"/>
      <w:marBottom w:val="0"/>
      <w:divBdr>
        <w:top w:val="none" w:sz="0" w:space="0" w:color="auto"/>
        <w:left w:val="none" w:sz="0" w:space="0" w:color="auto"/>
        <w:bottom w:val="none" w:sz="0" w:space="0" w:color="auto"/>
        <w:right w:val="none" w:sz="0" w:space="0" w:color="auto"/>
      </w:divBdr>
    </w:div>
    <w:div w:id="293364862">
      <w:bodyDiv w:val="1"/>
      <w:marLeft w:val="0"/>
      <w:marRight w:val="0"/>
      <w:marTop w:val="0"/>
      <w:marBottom w:val="0"/>
      <w:divBdr>
        <w:top w:val="none" w:sz="0" w:space="0" w:color="auto"/>
        <w:left w:val="none" w:sz="0" w:space="0" w:color="auto"/>
        <w:bottom w:val="none" w:sz="0" w:space="0" w:color="auto"/>
        <w:right w:val="none" w:sz="0" w:space="0" w:color="auto"/>
      </w:divBdr>
      <w:divsChild>
        <w:div w:id="30343709">
          <w:marLeft w:val="0"/>
          <w:marRight w:val="0"/>
          <w:marTop w:val="0"/>
          <w:marBottom w:val="0"/>
          <w:divBdr>
            <w:top w:val="none" w:sz="0" w:space="0" w:color="auto"/>
            <w:left w:val="none" w:sz="0" w:space="0" w:color="auto"/>
            <w:bottom w:val="none" w:sz="0" w:space="0" w:color="auto"/>
            <w:right w:val="none" w:sz="0" w:space="0" w:color="auto"/>
          </w:divBdr>
        </w:div>
        <w:div w:id="102655561">
          <w:marLeft w:val="0"/>
          <w:marRight w:val="0"/>
          <w:marTop w:val="0"/>
          <w:marBottom w:val="0"/>
          <w:divBdr>
            <w:top w:val="none" w:sz="0" w:space="0" w:color="auto"/>
            <w:left w:val="none" w:sz="0" w:space="0" w:color="auto"/>
            <w:bottom w:val="none" w:sz="0" w:space="0" w:color="auto"/>
            <w:right w:val="none" w:sz="0" w:space="0" w:color="auto"/>
          </w:divBdr>
        </w:div>
        <w:div w:id="154955729">
          <w:marLeft w:val="0"/>
          <w:marRight w:val="0"/>
          <w:marTop w:val="0"/>
          <w:marBottom w:val="0"/>
          <w:divBdr>
            <w:top w:val="none" w:sz="0" w:space="0" w:color="auto"/>
            <w:left w:val="none" w:sz="0" w:space="0" w:color="auto"/>
            <w:bottom w:val="none" w:sz="0" w:space="0" w:color="auto"/>
            <w:right w:val="none" w:sz="0" w:space="0" w:color="auto"/>
          </w:divBdr>
        </w:div>
        <w:div w:id="199127675">
          <w:marLeft w:val="0"/>
          <w:marRight w:val="0"/>
          <w:marTop w:val="0"/>
          <w:marBottom w:val="0"/>
          <w:divBdr>
            <w:top w:val="none" w:sz="0" w:space="0" w:color="auto"/>
            <w:left w:val="none" w:sz="0" w:space="0" w:color="auto"/>
            <w:bottom w:val="none" w:sz="0" w:space="0" w:color="auto"/>
            <w:right w:val="none" w:sz="0" w:space="0" w:color="auto"/>
          </w:divBdr>
        </w:div>
        <w:div w:id="250699337">
          <w:marLeft w:val="0"/>
          <w:marRight w:val="0"/>
          <w:marTop w:val="0"/>
          <w:marBottom w:val="0"/>
          <w:divBdr>
            <w:top w:val="none" w:sz="0" w:space="0" w:color="auto"/>
            <w:left w:val="none" w:sz="0" w:space="0" w:color="auto"/>
            <w:bottom w:val="none" w:sz="0" w:space="0" w:color="auto"/>
            <w:right w:val="none" w:sz="0" w:space="0" w:color="auto"/>
          </w:divBdr>
        </w:div>
        <w:div w:id="331226441">
          <w:marLeft w:val="0"/>
          <w:marRight w:val="0"/>
          <w:marTop w:val="0"/>
          <w:marBottom w:val="0"/>
          <w:divBdr>
            <w:top w:val="none" w:sz="0" w:space="0" w:color="auto"/>
            <w:left w:val="none" w:sz="0" w:space="0" w:color="auto"/>
            <w:bottom w:val="none" w:sz="0" w:space="0" w:color="auto"/>
            <w:right w:val="none" w:sz="0" w:space="0" w:color="auto"/>
          </w:divBdr>
        </w:div>
        <w:div w:id="368998111">
          <w:marLeft w:val="0"/>
          <w:marRight w:val="0"/>
          <w:marTop w:val="0"/>
          <w:marBottom w:val="0"/>
          <w:divBdr>
            <w:top w:val="none" w:sz="0" w:space="0" w:color="auto"/>
            <w:left w:val="none" w:sz="0" w:space="0" w:color="auto"/>
            <w:bottom w:val="none" w:sz="0" w:space="0" w:color="auto"/>
            <w:right w:val="none" w:sz="0" w:space="0" w:color="auto"/>
          </w:divBdr>
        </w:div>
        <w:div w:id="386073091">
          <w:marLeft w:val="0"/>
          <w:marRight w:val="0"/>
          <w:marTop w:val="0"/>
          <w:marBottom w:val="0"/>
          <w:divBdr>
            <w:top w:val="none" w:sz="0" w:space="0" w:color="auto"/>
            <w:left w:val="none" w:sz="0" w:space="0" w:color="auto"/>
            <w:bottom w:val="none" w:sz="0" w:space="0" w:color="auto"/>
            <w:right w:val="none" w:sz="0" w:space="0" w:color="auto"/>
          </w:divBdr>
        </w:div>
        <w:div w:id="574436784">
          <w:marLeft w:val="0"/>
          <w:marRight w:val="0"/>
          <w:marTop w:val="0"/>
          <w:marBottom w:val="0"/>
          <w:divBdr>
            <w:top w:val="none" w:sz="0" w:space="0" w:color="auto"/>
            <w:left w:val="none" w:sz="0" w:space="0" w:color="auto"/>
            <w:bottom w:val="none" w:sz="0" w:space="0" w:color="auto"/>
            <w:right w:val="none" w:sz="0" w:space="0" w:color="auto"/>
          </w:divBdr>
        </w:div>
        <w:div w:id="623195127">
          <w:marLeft w:val="0"/>
          <w:marRight w:val="0"/>
          <w:marTop w:val="0"/>
          <w:marBottom w:val="0"/>
          <w:divBdr>
            <w:top w:val="none" w:sz="0" w:space="0" w:color="auto"/>
            <w:left w:val="none" w:sz="0" w:space="0" w:color="auto"/>
            <w:bottom w:val="none" w:sz="0" w:space="0" w:color="auto"/>
            <w:right w:val="none" w:sz="0" w:space="0" w:color="auto"/>
          </w:divBdr>
        </w:div>
        <w:div w:id="982387249">
          <w:marLeft w:val="0"/>
          <w:marRight w:val="0"/>
          <w:marTop w:val="0"/>
          <w:marBottom w:val="0"/>
          <w:divBdr>
            <w:top w:val="none" w:sz="0" w:space="0" w:color="auto"/>
            <w:left w:val="none" w:sz="0" w:space="0" w:color="auto"/>
            <w:bottom w:val="none" w:sz="0" w:space="0" w:color="auto"/>
            <w:right w:val="none" w:sz="0" w:space="0" w:color="auto"/>
          </w:divBdr>
        </w:div>
        <w:div w:id="1008558544">
          <w:marLeft w:val="0"/>
          <w:marRight w:val="0"/>
          <w:marTop w:val="0"/>
          <w:marBottom w:val="0"/>
          <w:divBdr>
            <w:top w:val="none" w:sz="0" w:space="0" w:color="auto"/>
            <w:left w:val="none" w:sz="0" w:space="0" w:color="auto"/>
            <w:bottom w:val="none" w:sz="0" w:space="0" w:color="auto"/>
            <w:right w:val="none" w:sz="0" w:space="0" w:color="auto"/>
          </w:divBdr>
        </w:div>
        <w:div w:id="1008826417">
          <w:marLeft w:val="0"/>
          <w:marRight w:val="0"/>
          <w:marTop w:val="0"/>
          <w:marBottom w:val="0"/>
          <w:divBdr>
            <w:top w:val="none" w:sz="0" w:space="0" w:color="auto"/>
            <w:left w:val="none" w:sz="0" w:space="0" w:color="auto"/>
            <w:bottom w:val="none" w:sz="0" w:space="0" w:color="auto"/>
            <w:right w:val="none" w:sz="0" w:space="0" w:color="auto"/>
          </w:divBdr>
        </w:div>
        <w:div w:id="1039549118">
          <w:marLeft w:val="0"/>
          <w:marRight w:val="0"/>
          <w:marTop w:val="0"/>
          <w:marBottom w:val="0"/>
          <w:divBdr>
            <w:top w:val="none" w:sz="0" w:space="0" w:color="auto"/>
            <w:left w:val="none" w:sz="0" w:space="0" w:color="auto"/>
            <w:bottom w:val="none" w:sz="0" w:space="0" w:color="auto"/>
            <w:right w:val="none" w:sz="0" w:space="0" w:color="auto"/>
          </w:divBdr>
        </w:div>
        <w:div w:id="1125081840">
          <w:marLeft w:val="0"/>
          <w:marRight w:val="0"/>
          <w:marTop w:val="0"/>
          <w:marBottom w:val="0"/>
          <w:divBdr>
            <w:top w:val="none" w:sz="0" w:space="0" w:color="auto"/>
            <w:left w:val="none" w:sz="0" w:space="0" w:color="auto"/>
            <w:bottom w:val="none" w:sz="0" w:space="0" w:color="auto"/>
            <w:right w:val="none" w:sz="0" w:space="0" w:color="auto"/>
          </w:divBdr>
        </w:div>
        <w:div w:id="1376392076">
          <w:marLeft w:val="0"/>
          <w:marRight w:val="0"/>
          <w:marTop w:val="0"/>
          <w:marBottom w:val="0"/>
          <w:divBdr>
            <w:top w:val="none" w:sz="0" w:space="0" w:color="auto"/>
            <w:left w:val="none" w:sz="0" w:space="0" w:color="auto"/>
            <w:bottom w:val="none" w:sz="0" w:space="0" w:color="auto"/>
            <w:right w:val="none" w:sz="0" w:space="0" w:color="auto"/>
          </w:divBdr>
        </w:div>
        <w:div w:id="1973441977">
          <w:marLeft w:val="0"/>
          <w:marRight w:val="0"/>
          <w:marTop w:val="0"/>
          <w:marBottom w:val="0"/>
          <w:divBdr>
            <w:top w:val="none" w:sz="0" w:space="0" w:color="auto"/>
            <w:left w:val="none" w:sz="0" w:space="0" w:color="auto"/>
            <w:bottom w:val="none" w:sz="0" w:space="0" w:color="auto"/>
            <w:right w:val="none" w:sz="0" w:space="0" w:color="auto"/>
          </w:divBdr>
        </w:div>
        <w:div w:id="2028867812">
          <w:marLeft w:val="0"/>
          <w:marRight w:val="0"/>
          <w:marTop w:val="0"/>
          <w:marBottom w:val="0"/>
          <w:divBdr>
            <w:top w:val="none" w:sz="0" w:space="0" w:color="auto"/>
            <w:left w:val="none" w:sz="0" w:space="0" w:color="auto"/>
            <w:bottom w:val="none" w:sz="0" w:space="0" w:color="auto"/>
            <w:right w:val="none" w:sz="0" w:space="0" w:color="auto"/>
          </w:divBdr>
        </w:div>
      </w:divsChild>
    </w:div>
    <w:div w:id="299843571">
      <w:bodyDiv w:val="1"/>
      <w:marLeft w:val="0"/>
      <w:marRight w:val="0"/>
      <w:marTop w:val="0"/>
      <w:marBottom w:val="0"/>
      <w:divBdr>
        <w:top w:val="none" w:sz="0" w:space="0" w:color="auto"/>
        <w:left w:val="none" w:sz="0" w:space="0" w:color="auto"/>
        <w:bottom w:val="none" w:sz="0" w:space="0" w:color="auto"/>
        <w:right w:val="none" w:sz="0" w:space="0" w:color="auto"/>
      </w:divBdr>
    </w:div>
    <w:div w:id="318340294">
      <w:bodyDiv w:val="1"/>
      <w:marLeft w:val="0"/>
      <w:marRight w:val="0"/>
      <w:marTop w:val="0"/>
      <w:marBottom w:val="0"/>
      <w:divBdr>
        <w:top w:val="none" w:sz="0" w:space="0" w:color="auto"/>
        <w:left w:val="none" w:sz="0" w:space="0" w:color="auto"/>
        <w:bottom w:val="none" w:sz="0" w:space="0" w:color="auto"/>
        <w:right w:val="none" w:sz="0" w:space="0" w:color="auto"/>
      </w:divBdr>
    </w:div>
    <w:div w:id="352461964">
      <w:bodyDiv w:val="1"/>
      <w:marLeft w:val="0"/>
      <w:marRight w:val="0"/>
      <w:marTop w:val="0"/>
      <w:marBottom w:val="0"/>
      <w:divBdr>
        <w:top w:val="none" w:sz="0" w:space="0" w:color="auto"/>
        <w:left w:val="none" w:sz="0" w:space="0" w:color="auto"/>
        <w:bottom w:val="none" w:sz="0" w:space="0" w:color="auto"/>
        <w:right w:val="none" w:sz="0" w:space="0" w:color="auto"/>
      </w:divBdr>
    </w:div>
    <w:div w:id="411046861">
      <w:bodyDiv w:val="1"/>
      <w:marLeft w:val="0"/>
      <w:marRight w:val="0"/>
      <w:marTop w:val="0"/>
      <w:marBottom w:val="0"/>
      <w:divBdr>
        <w:top w:val="none" w:sz="0" w:space="0" w:color="auto"/>
        <w:left w:val="none" w:sz="0" w:space="0" w:color="auto"/>
        <w:bottom w:val="none" w:sz="0" w:space="0" w:color="auto"/>
        <w:right w:val="none" w:sz="0" w:space="0" w:color="auto"/>
      </w:divBdr>
    </w:div>
    <w:div w:id="450900675">
      <w:bodyDiv w:val="1"/>
      <w:marLeft w:val="0"/>
      <w:marRight w:val="0"/>
      <w:marTop w:val="0"/>
      <w:marBottom w:val="0"/>
      <w:divBdr>
        <w:top w:val="none" w:sz="0" w:space="0" w:color="auto"/>
        <w:left w:val="none" w:sz="0" w:space="0" w:color="auto"/>
        <w:bottom w:val="none" w:sz="0" w:space="0" w:color="auto"/>
        <w:right w:val="none" w:sz="0" w:space="0" w:color="auto"/>
      </w:divBdr>
    </w:div>
    <w:div w:id="500238916">
      <w:bodyDiv w:val="1"/>
      <w:marLeft w:val="0"/>
      <w:marRight w:val="0"/>
      <w:marTop w:val="0"/>
      <w:marBottom w:val="0"/>
      <w:divBdr>
        <w:top w:val="none" w:sz="0" w:space="0" w:color="auto"/>
        <w:left w:val="none" w:sz="0" w:space="0" w:color="auto"/>
        <w:bottom w:val="none" w:sz="0" w:space="0" w:color="auto"/>
        <w:right w:val="none" w:sz="0" w:space="0" w:color="auto"/>
      </w:divBdr>
    </w:div>
    <w:div w:id="531651068">
      <w:bodyDiv w:val="1"/>
      <w:marLeft w:val="0"/>
      <w:marRight w:val="0"/>
      <w:marTop w:val="0"/>
      <w:marBottom w:val="0"/>
      <w:divBdr>
        <w:top w:val="none" w:sz="0" w:space="0" w:color="auto"/>
        <w:left w:val="none" w:sz="0" w:space="0" w:color="auto"/>
        <w:bottom w:val="none" w:sz="0" w:space="0" w:color="auto"/>
        <w:right w:val="none" w:sz="0" w:space="0" w:color="auto"/>
      </w:divBdr>
    </w:div>
    <w:div w:id="564873392">
      <w:bodyDiv w:val="1"/>
      <w:marLeft w:val="0"/>
      <w:marRight w:val="0"/>
      <w:marTop w:val="0"/>
      <w:marBottom w:val="0"/>
      <w:divBdr>
        <w:top w:val="none" w:sz="0" w:space="0" w:color="auto"/>
        <w:left w:val="none" w:sz="0" w:space="0" w:color="auto"/>
        <w:bottom w:val="none" w:sz="0" w:space="0" w:color="auto"/>
        <w:right w:val="none" w:sz="0" w:space="0" w:color="auto"/>
      </w:divBdr>
    </w:div>
    <w:div w:id="679704142">
      <w:bodyDiv w:val="1"/>
      <w:marLeft w:val="0"/>
      <w:marRight w:val="0"/>
      <w:marTop w:val="0"/>
      <w:marBottom w:val="0"/>
      <w:divBdr>
        <w:top w:val="none" w:sz="0" w:space="0" w:color="auto"/>
        <w:left w:val="none" w:sz="0" w:space="0" w:color="auto"/>
        <w:bottom w:val="none" w:sz="0" w:space="0" w:color="auto"/>
        <w:right w:val="none" w:sz="0" w:space="0" w:color="auto"/>
      </w:divBdr>
    </w:div>
    <w:div w:id="856192872">
      <w:bodyDiv w:val="1"/>
      <w:marLeft w:val="0"/>
      <w:marRight w:val="0"/>
      <w:marTop w:val="0"/>
      <w:marBottom w:val="0"/>
      <w:divBdr>
        <w:top w:val="none" w:sz="0" w:space="0" w:color="auto"/>
        <w:left w:val="none" w:sz="0" w:space="0" w:color="auto"/>
        <w:bottom w:val="none" w:sz="0" w:space="0" w:color="auto"/>
        <w:right w:val="none" w:sz="0" w:space="0" w:color="auto"/>
      </w:divBdr>
    </w:div>
    <w:div w:id="975067949">
      <w:bodyDiv w:val="1"/>
      <w:marLeft w:val="0"/>
      <w:marRight w:val="0"/>
      <w:marTop w:val="0"/>
      <w:marBottom w:val="0"/>
      <w:divBdr>
        <w:top w:val="none" w:sz="0" w:space="0" w:color="auto"/>
        <w:left w:val="none" w:sz="0" w:space="0" w:color="auto"/>
        <w:bottom w:val="none" w:sz="0" w:space="0" w:color="auto"/>
        <w:right w:val="none" w:sz="0" w:space="0" w:color="auto"/>
      </w:divBdr>
    </w:div>
    <w:div w:id="1271084326">
      <w:bodyDiv w:val="1"/>
      <w:marLeft w:val="0"/>
      <w:marRight w:val="0"/>
      <w:marTop w:val="0"/>
      <w:marBottom w:val="0"/>
      <w:divBdr>
        <w:top w:val="none" w:sz="0" w:space="0" w:color="auto"/>
        <w:left w:val="none" w:sz="0" w:space="0" w:color="auto"/>
        <w:bottom w:val="none" w:sz="0" w:space="0" w:color="auto"/>
        <w:right w:val="none" w:sz="0" w:space="0" w:color="auto"/>
      </w:divBdr>
    </w:div>
    <w:div w:id="1310935097">
      <w:bodyDiv w:val="1"/>
      <w:marLeft w:val="0"/>
      <w:marRight w:val="0"/>
      <w:marTop w:val="0"/>
      <w:marBottom w:val="0"/>
      <w:divBdr>
        <w:top w:val="none" w:sz="0" w:space="0" w:color="auto"/>
        <w:left w:val="none" w:sz="0" w:space="0" w:color="auto"/>
        <w:bottom w:val="none" w:sz="0" w:space="0" w:color="auto"/>
        <w:right w:val="none" w:sz="0" w:space="0" w:color="auto"/>
      </w:divBdr>
    </w:div>
    <w:div w:id="1538859675">
      <w:bodyDiv w:val="1"/>
      <w:marLeft w:val="0"/>
      <w:marRight w:val="0"/>
      <w:marTop w:val="0"/>
      <w:marBottom w:val="0"/>
      <w:divBdr>
        <w:top w:val="none" w:sz="0" w:space="0" w:color="auto"/>
        <w:left w:val="none" w:sz="0" w:space="0" w:color="auto"/>
        <w:bottom w:val="none" w:sz="0" w:space="0" w:color="auto"/>
        <w:right w:val="none" w:sz="0" w:space="0" w:color="auto"/>
      </w:divBdr>
    </w:div>
    <w:div w:id="1962759182">
      <w:bodyDiv w:val="1"/>
      <w:marLeft w:val="0"/>
      <w:marRight w:val="0"/>
      <w:marTop w:val="0"/>
      <w:marBottom w:val="0"/>
      <w:divBdr>
        <w:top w:val="none" w:sz="0" w:space="0" w:color="auto"/>
        <w:left w:val="none" w:sz="0" w:space="0" w:color="auto"/>
        <w:bottom w:val="none" w:sz="0" w:space="0" w:color="auto"/>
        <w:right w:val="none" w:sz="0" w:space="0" w:color="auto"/>
      </w:divBdr>
    </w:div>
    <w:div w:id="1992640242">
      <w:bodyDiv w:val="1"/>
      <w:marLeft w:val="0"/>
      <w:marRight w:val="0"/>
      <w:marTop w:val="0"/>
      <w:marBottom w:val="0"/>
      <w:divBdr>
        <w:top w:val="none" w:sz="0" w:space="0" w:color="auto"/>
        <w:left w:val="none" w:sz="0" w:space="0" w:color="auto"/>
        <w:bottom w:val="none" w:sz="0" w:space="0" w:color="auto"/>
        <w:right w:val="none" w:sz="0" w:space="0" w:color="auto"/>
      </w:divBdr>
      <w:divsChild>
        <w:div w:id="2072802625">
          <w:marLeft w:val="0"/>
          <w:marRight w:val="0"/>
          <w:marTop w:val="0"/>
          <w:marBottom w:val="0"/>
          <w:divBdr>
            <w:top w:val="none" w:sz="0" w:space="0" w:color="auto"/>
            <w:left w:val="none" w:sz="0" w:space="0" w:color="auto"/>
            <w:bottom w:val="none" w:sz="0" w:space="0" w:color="auto"/>
            <w:right w:val="none" w:sz="0" w:space="0" w:color="auto"/>
          </w:divBdr>
          <w:divsChild>
            <w:div w:id="955647056">
              <w:marLeft w:val="0"/>
              <w:marRight w:val="0"/>
              <w:marTop w:val="0"/>
              <w:marBottom w:val="0"/>
              <w:divBdr>
                <w:top w:val="none" w:sz="0" w:space="0" w:color="auto"/>
                <w:left w:val="none" w:sz="0" w:space="0" w:color="auto"/>
                <w:bottom w:val="none" w:sz="0" w:space="0" w:color="auto"/>
                <w:right w:val="none" w:sz="0" w:space="0" w:color="auto"/>
              </w:divBdr>
              <w:divsChild>
                <w:div w:id="24183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rpo.wzp.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C4C51-D506-4750-B13B-F863F6901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3188</Words>
  <Characters>23157</Characters>
  <Application>Microsoft Office Word</Application>
  <DocSecurity>0</DocSecurity>
  <Lines>192</Lines>
  <Paragraphs>52</Paragraphs>
  <ScaleCrop>false</ScaleCrop>
  <HeadingPairs>
    <vt:vector size="2" baseType="variant">
      <vt:variant>
        <vt:lpstr>Tytuł</vt:lpstr>
      </vt:variant>
      <vt:variant>
        <vt:i4>1</vt:i4>
      </vt:variant>
    </vt:vector>
  </HeadingPairs>
  <TitlesOfParts>
    <vt:vector size="1" baseType="lpstr">
      <vt:lpstr>Szczegółowy Opis Przedmiotu Zamówienia</vt:lpstr>
    </vt:vector>
  </TitlesOfParts>
  <Company>Województwo Zachodniopomorskie</Company>
  <LinksUpToDate>false</LinksUpToDate>
  <CharactersWithSpaces>26293</CharactersWithSpaces>
  <SharedDoc>false</SharedDoc>
  <HLinks>
    <vt:vector size="114" baseType="variant">
      <vt:variant>
        <vt:i4>7209014</vt:i4>
      </vt:variant>
      <vt:variant>
        <vt:i4>108</vt:i4>
      </vt:variant>
      <vt:variant>
        <vt:i4>0</vt:i4>
      </vt:variant>
      <vt:variant>
        <vt:i4>5</vt:i4>
      </vt:variant>
      <vt:variant>
        <vt:lpwstr>http://www.rpo.wzp.pl/</vt:lpwstr>
      </vt:variant>
      <vt:variant>
        <vt:lpwstr/>
      </vt:variant>
      <vt:variant>
        <vt:i4>7209014</vt:i4>
      </vt:variant>
      <vt:variant>
        <vt:i4>105</vt:i4>
      </vt:variant>
      <vt:variant>
        <vt:i4>0</vt:i4>
      </vt:variant>
      <vt:variant>
        <vt:i4>5</vt:i4>
      </vt:variant>
      <vt:variant>
        <vt:lpwstr>http://www.rpo.wzp.pl/</vt:lpwstr>
      </vt:variant>
      <vt:variant>
        <vt:lpwstr/>
      </vt:variant>
      <vt:variant>
        <vt:i4>1966141</vt:i4>
      </vt:variant>
      <vt:variant>
        <vt:i4>98</vt:i4>
      </vt:variant>
      <vt:variant>
        <vt:i4>0</vt:i4>
      </vt:variant>
      <vt:variant>
        <vt:i4>5</vt:i4>
      </vt:variant>
      <vt:variant>
        <vt:lpwstr/>
      </vt:variant>
      <vt:variant>
        <vt:lpwstr>_Toc416788775</vt:lpwstr>
      </vt:variant>
      <vt:variant>
        <vt:i4>1966141</vt:i4>
      </vt:variant>
      <vt:variant>
        <vt:i4>92</vt:i4>
      </vt:variant>
      <vt:variant>
        <vt:i4>0</vt:i4>
      </vt:variant>
      <vt:variant>
        <vt:i4>5</vt:i4>
      </vt:variant>
      <vt:variant>
        <vt:lpwstr/>
      </vt:variant>
      <vt:variant>
        <vt:lpwstr>_Toc416788774</vt:lpwstr>
      </vt:variant>
      <vt:variant>
        <vt:i4>1966141</vt:i4>
      </vt:variant>
      <vt:variant>
        <vt:i4>86</vt:i4>
      </vt:variant>
      <vt:variant>
        <vt:i4>0</vt:i4>
      </vt:variant>
      <vt:variant>
        <vt:i4>5</vt:i4>
      </vt:variant>
      <vt:variant>
        <vt:lpwstr/>
      </vt:variant>
      <vt:variant>
        <vt:lpwstr>_Toc416788773</vt:lpwstr>
      </vt:variant>
      <vt:variant>
        <vt:i4>1966141</vt:i4>
      </vt:variant>
      <vt:variant>
        <vt:i4>80</vt:i4>
      </vt:variant>
      <vt:variant>
        <vt:i4>0</vt:i4>
      </vt:variant>
      <vt:variant>
        <vt:i4>5</vt:i4>
      </vt:variant>
      <vt:variant>
        <vt:lpwstr/>
      </vt:variant>
      <vt:variant>
        <vt:lpwstr>_Toc416788772</vt:lpwstr>
      </vt:variant>
      <vt:variant>
        <vt:i4>1966141</vt:i4>
      </vt:variant>
      <vt:variant>
        <vt:i4>74</vt:i4>
      </vt:variant>
      <vt:variant>
        <vt:i4>0</vt:i4>
      </vt:variant>
      <vt:variant>
        <vt:i4>5</vt:i4>
      </vt:variant>
      <vt:variant>
        <vt:lpwstr/>
      </vt:variant>
      <vt:variant>
        <vt:lpwstr>_Toc416788771</vt:lpwstr>
      </vt:variant>
      <vt:variant>
        <vt:i4>1966141</vt:i4>
      </vt:variant>
      <vt:variant>
        <vt:i4>68</vt:i4>
      </vt:variant>
      <vt:variant>
        <vt:i4>0</vt:i4>
      </vt:variant>
      <vt:variant>
        <vt:i4>5</vt:i4>
      </vt:variant>
      <vt:variant>
        <vt:lpwstr/>
      </vt:variant>
      <vt:variant>
        <vt:lpwstr>_Toc416788770</vt:lpwstr>
      </vt:variant>
      <vt:variant>
        <vt:i4>2031677</vt:i4>
      </vt:variant>
      <vt:variant>
        <vt:i4>62</vt:i4>
      </vt:variant>
      <vt:variant>
        <vt:i4>0</vt:i4>
      </vt:variant>
      <vt:variant>
        <vt:i4>5</vt:i4>
      </vt:variant>
      <vt:variant>
        <vt:lpwstr/>
      </vt:variant>
      <vt:variant>
        <vt:lpwstr>_Toc416788769</vt:lpwstr>
      </vt:variant>
      <vt:variant>
        <vt:i4>2031677</vt:i4>
      </vt:variant>
      <vt:variant>
        <vt:i4>56</vt:i4>
      </vt:variant>
      <vt:variant>
        <vt:i4>0</vt:i4>
      </vt:variant>
      <vt:variant>
        <vt:i4>5</vt:i4>
      </vt:variant>
      <vt:variant>
        <vt:lpwstr/>
      </vt:variant>
      <vt:variant>
        <vt:lpwstr>_Toc416788768</vt:lpwstr>
      </vt:variant>
      <vt:variant>
        <vt:i4>2031677</vt:i4>
      </vt:variant>
      <vt:variant>
        <vt:i4>50</vt:i4>
      </vt:variant>
      <vt:variant>
        <vt:i4>0</vt:i4>
      </vt:variant>
      <vt:variant>
        <vt:i4>5</vt:i4>
      </vt:variant>
      <vt:variant>
        <vt:lpwstr/>
      </vt:variant>
      <vt:variant>
        <vt:lpwstr>_Toc416788767</vt:lpwstr>
      </vt:variant>
      <vt:variant>
        <vt:i4>2031677</vt:i4>
      </vt:variant>
      <vt:variant>
        <vt:i4>44</vt:i4>
      </vt:variant>
      <vt:variant>
        <vt:i4>0</vt:i4>
      </vt:variant>
      <vt:variant>
        <vt:i4>5</vt:i4>
      </vt:variant>
      <vt:variant>
        <vt:lpwstr/>
      </vt:variant>
      <vt:variant>
        <vt:lpwstr>_Toc416788766</vt:lpwstr>
      </vt:variant>
      <vt:variant>
        <vt:i4>2031677</vt:i4>
      </vt:variant>
      <vt:variant>
        <vt:i4>38</vt:i4>
      </vt:variant>
      <vt:variant>
        <vt:i4>0</vt:i4>
      </vt:variant>
      <vt:variant>
        <vt:i4>5</vt:i4>
      </vt:variant>
      <vt:variant>
        <vt:lpwstr/>
      </vt:variant>
      <vt:variant>
        <vt:lpwstr>_Toc416788765</vt:lpwstr>
      </vt:variant>
      <vt:variant>
        <vt:i4>2031677</vt:i4>
      </vt:variant>
      <vt:variant>
        <vt:i4>32</vt:i4>
      </vt:variant>
      <vt:variant>
        <vt:i4>0</vt:i4>
      </vt:variant>
      <vt:variant>
        <vt:i4>5</vt:i4>
      </vt:variant>
      <vt:variant>
        <vt:lpwstr/>
      </vt:variant>
      <vt:variant>
        <vt:lpwstr>_Toc416788764</vt:lpwstr>
      </vt:variant>
      <vt:variant>
        <vt:i4>2031677</vt:i4>
      </vt:variant>
      <vt:variant>
        <vt:i4>26</vt:i4>
      </vt:variant>
      <vt:variant>
        <vt:i4>0</vt:i4>
      </vt:variant>
      <vt:variant>
        <vt:i4>5</vt:i4>
      </vt:variant>
      <vt:variant>
        <vt:lpwstr/>
      </vt:variant>
      <vt:variant>
        <vt:lpwstr>_Toc416788763</vt:lpwstr>
      </vt:variant>
      <vt:variant>
        <vt:i4>2031677</vt:i4>
      </vt:variant>
      <vt:variant>
        <vt:i4>20</vt:i4>
      </vt:variant>
      <vt:variant>
        <vt:i4>0</vt:i4>
      </vt:variant>
      <vt:variant>
        <vt:i4>5</vt:i4>
      </vt:variant>
      <vt:variant>
        <vt:lpwstr/>
      </vt:variant>
      <vt:variant>
        <vt:lpwstr>_Toc416788762</vt:lpwstr>
      </vt:variant>
      <vt:variant>
        <vt:i4>2031677</vt:i4>
      </vt:variant>
      <vt:variant>
        <vt:i4>14</vt:i4>
      </vt:variant>
      <vt:variant>
        <vt:i4>0</vt:i4>
      </vt:variant>
      <vt:variant>
        <vt:i4>5</vt:i4>
      </vt:variant>
      <vt:variant>
        <vt:lpwstr/>
      </vt:variant>
      <vt:variant>
        <vt:lpwstr>_Toc416788761</vt:lpwstr>
      </vt:variant>
      <vt:variant>
        <vt:i4>2031677</vt:i4>
      </vt:variant>
      <vt:variant>
        <vt:i4>8</vt:i4>
      </vt:variant>
      <vt:variant>
        <vt:i4>0</vt:i4>
      </vt:variant>
      <vt:variant>
        <vt:i4>5</vt:i4>
      </vt:variant>
      <vt:variant>
        <vt:lpwstr/>
      </vt:variant>
      <vt:variant>
        <vt:lpwstr>_Toc416788760</vt:lpwstr>
      </vt:variant>
      <vt:variant>
        <vt:i4>1835069</vt:i4>
      </vt:variant>
      <vt:variant>
        <vt:i4>2</vt:i4>
      </vt:variant>
      <vt:variant>
        <vt:i4>0</vt:i4>
      </vt:variant>
      <vt:variant>
        <vt:i4>5</vt:i4>
      </vt:variant>
      <vt:variant>
        <vt:lpwstr/>
      </vt:variant>
      <vt:variant>
        <vt:lpwstr>_Toc416788759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Przedmiotu Zamówienia</dc:title>
  <dc:creator>kradziewicz</dc:creator>
  <cp:lastModifiedBy> Stefan Kujawski</cp:lastModifiedBy>
  <cp:revision>10</cp:revision>
  <cp:lastPrinted>2016-04-15T06:49:00Z</cp:lastPrinted>
  <dcterms:created xsi:type="dcterms:W3CDTF">2016-04-13T13:30:00Z</dcterms:created>
  <dcterms:modified xsi:type="dcterms:W3CDTF">2016-04-15T06:51:00Z</dcterms:modified>
</cp:coreProperties>
</file>