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5A334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</w:t>
      </w:r>
      <w:r w:rsidR="005A334D">
        <w:rPr>
          <w:rFonts w:ascii="Arial" w:hAnsi="Arial" w:cs="Arial"/>
          <w:sz w:val="20"/>
          <w:szCs w:val="20"/>
        </w:rPr>
        <w:t>cji i konsumentów (Dz. U. z 2018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 w:rsidR="00F9186C">
        <w:rPr>
          <w:rFonts w:ascii="Arial" w:hAnsi="Arial" w:cs="Arial"/>
          <w:sz w:val="20"/>
          <w:szCs w:val="20"/>
        </w:rPr>
        <w:t>,</w:t>
      </w:r>
      <w:r w:rsidR="005A334D">
        <w:rPr>
          <w:rFonts w:ascii="Arial" w:hAnsi="Arial" w:cs="Arial"/>
          <w:sz w:val="20"/>
          <w:szCs w:val="20"/>
        </w:rPr>
        <w:t xml:space="preserve"> poz. 798</w:t>
      </w:r>
      <w:r w:rsidRPr="002D02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5A334D">
        <w:rPr>
          <w:rFonts w:ascii="Arial" w:hAnsi="Arial" w:cs="Arial"/>
          <w:b/>
          <w:sz w:val="20"/>
          <w:szCs w:val="20"/>
          <w:u w:val="single"/>
        </w:rPr>
        <w:t>WOiRZL.II.272.18.201</w:t>
      </w:r>
      <w:r w:rsidR="00C036F9">
        <w:rPr>
          <w:rFonts w:ascii="Arial" w:hAnsi="Arial" w:cs="Arial"/>
          <w:b/>
          <w:sz w:val="20"/>
          <w:szCs w:val="20"/>
          <w:u w:val="single"/>
        </w:rPr>
        <w:t>8</w:t>
      </w:r>
      <w:r w:rsidR="005A334D">
        <w:rPr>
          <w:rFonts w:ascii="Arial" w:hAnsi="Arial" w:cs="Arial"/>
          <w:b/>
          <w:sz w:val="20"/>
          <w:szCs w:val="20"/>
          <w:u w:val="single"/>
        </w:rPr>
        <w:t>.DR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A54F40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 w:rsidR="00FA2FCE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 w:rsidR="00FA2FCE"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>16 lutego 2007 r. o ochronie konkuren</w:t>
      </w:r>
      <w:r w:rsidR="005A334D">
        <w:rPr>
          <w:rFonts w:ascii="Arial" w:hAnsi="Arial" w:cs="Arial"/>
          <w:sz w:val="20"/>
          <w:szCs w:val="20"/>
        </w:rPr>
        <w:t>cji i konsumentów (Dz. U. z 2018 r. poz. 798</w:t>
      </w:r>
      <w:r w:rsidR="00C14387" w:rsidRPr="00FA2FCE">
        <w:rPr>
          <w:rFonts w:ascii="Arial" w:hAnsi="Arial" w:cs="Arial"/>
          <w:sz w:val="20"/>
          <w:szCs w:val="20"/>
        </w:rPr>
        <w:t xml:space="preserve">, 1618 </w:t>
      </w:r>
      <w:r w:rsidR="00CD463A" w:rsidRPr="00FA2FCE">
        <w:rPr>
          <w:rFonts w:ascii="Arial" w:hAnsi="Arial" w:cs="Arial"/>
          <w:sz w:val="20"/>
          <w:szCs w:val="20"/>
        </w:rPr>
        <w:br/>
      </w:r>
      <w:r w:rsidR="00C14387" w:rsidRPr="00FA2FCE">
        <w:rPr>
          <w:rFonts w:ascii="Arial" w:hAnsi="Arial" w:cs="Arial"/>
          <w:sz w:val="20"/>
          <w:szCs w:val="20"/>
        </w:rPr>
        <w:t xml:space="preserve">i 1634)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5A334D">
        <w:rPr>
          <w:rFonts w:ascii="Arial" w:hAnsi="Arial" w:cs="Arial"/>
          <w:b/>
          <w:sz w:val="20"/>
          <w:szCs w:val="20"/>
          <w:u w:val="single"/>
        </w:rPr>
        <w:t>WOiRZL.II.272.18.201</w:t>
      </w:r>
      <w:r w:rsidR="00C036F9">
        <w:rPr>
          <w:rFonts w:ascii="Arial" w:hAnsi="Arial" w:cs="Arial"/>
          <w:b/>
          <w:sz w:val="20"/>
          <w:szCs w:val="20"/>
          <w:u w:val="single"/>
        </w:rPr>
        <w:t>8</w:t>
      </w:r>
      <w:r w:rsidR="005A334D">
        <w:rPr>
          <w:rFonts w:ascii="Arial" w:hAnsi="Arial" w:cs="Arial"/>
          <w:b/>
          <w:sz w:val="20"/>
          <w:szCs w:val="20"/>
          <w:u w:val="single"/>
        </w:rPr>
        <w:t>.DR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A54F40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</w:t>
      </w:r>
      <w:r w:rsidR="005A334D">
        <w:rPr>
          <w:rFonts w:ascii="Arial" w:hAnsi="Arial" w:cs="Arial"/>
          <w:sz w:val="20"/>
          <w:szCs w:val="20"/>
        </w:rPr>
        <w:t>cji i konsumentów (Dz. U. z 2018 r. poz. 798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A54F40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A54F40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C7019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A54F40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A54F40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A54F40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C7019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A54F40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5A334D">
      <w:rPr>
        <w:rFonts w:ascii="Arial" w:eastAsia="Times New Roman" w:hAnsi="Arial" w:cs="Arial"/>
        <w:sz w:val="20"/>
        <w:szCs w:val="20"/>
        <w:lang w:eastAsia="pl-PL"/>
      </w:rPr>
      <w:t>18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5A334D">
      <w:rPr>
        <w:rFonts w:ascii="Arial" w:eastAsia="Times New Roman" w:hAnsi="Arial" w:cs="Arial"/>
        <w:sz w:val="20"/>
        <w:szCs w:val="20"/>
        <w:lang w:eastAsia="pl-PL"/>
      </w:rPr>
      <w:t>8</w:t>
    </w:r>
    <w:r w:rsidR="00B1065F">
      <w:rPr>
        <w:rFonts w:ascii="Arial" w:eastAsia="Times New Roman" w:hAnsi="Arial" w:cs="Arial"/>
        <w:sz w:val="20"/>
        <w:szCs w:val="20"/>
        <w:lang w:eastAsia="pl-PL"/>
      </w:rPr>
      <w:t>.</w:t>
    </w:r>
    <w:r w:rsidR="005A334D">
      <w:rPr>
        <w:rFonts w:ascii="Arial" w:eastAsia="Times New Roman" w:hAnsi="Arial" w:cs="Arial"/>
        <w:sz w:val="20"/>
        <w:szCs w:val="20"/>
        <w:lang w:eastAsia="pl-PL"/>
      </w:rPr>
      <w:t>DR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B1065F">
      <w:rPr>
        <w:rFonts w:ascii="Arial" w:hAnsi="Arial" w:cs="Arial"/>
        <w:b/>
        <w:sz w:val="20"/>
        <w:szCs w:val="20"/>
      </w:rPr>
      <w:t xml:space="preserve">6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77E02"/>
    <w:rsid w:val="000866B1"/>
    <w:rsid w:val="000975BA"/>
    <w:rsid w:val="000A036C"/>
    <w:rsid w:val="000B06E5"/>
    <w:rsid w:val="000C44B4"/>
    <w:rsid w:val="000C7534"/>
    <w:rsid w:val="00121F9A"/>
    <w:rsid w:val="00122FBA"/>
    <w:rsid w:val="001341F7"/>
    <w:rsid w:val="001F1F29"/>
    <w:rsid w:val="00211CE1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334D"/>
    <w:rsid w:val="005A608C"/>
    <w:rsid w:val="005B7063"/>
    <w:rsid w:val="006025E1"/>
    <w:rsid w:val="006540B8"/>
    <w:rsid w:val="00686E66"/>
    <w:rsid w:val="006D4BC7"/>
    <w:rsid w:val="006E374A"/>
    <w:rsid w:val="00744EB6"/>
    <w:rsid w:val="0088730B"/>
    <w:rsid w:val="008B3D6B"/>
    <w:rsid w:val="008C4BA4"/>
    <w:rsid w:val="00960EC7"/>
    <w:rsid w:val="00963908"/>
    <w:rsid w:val="00977971"/>
    <w:rsid w:val="00987845"/>
    <w:rsid w:val="00990966"/>
    <w:rsid w:val="00A21705"/>
    <w:rsid w:val="00A54F40"/>
    <w:rsid w:val="00A7263C"/>
    <w:rsid w:val="00A81C83"/>
    <w:rsid w:val="00AD0007"/>
    <w:rsid w:val="00AD0100"/>
    <w:rsid w:val="00AF5A7E"/>
    <w:rsid w:val="00B038F7"/>
    <w:rsid w:val="00B1065F"/>
    <w:rsid w:val="00C036F9"/>
    <w:rsid w:val="00C14387"/>
    <w:rsid w:val="00C604F8"/>
    <w:rsid w:val="00C82B2F"/>
    <w:rsid w:val="00C90207"/>
    <w:rsid w:val="00CA0650"/>
    <w:rsid w:val="00CC2D14"/>
    <w:rsid w:val="00CD463A"/>
    <w:rsid w:val="00CE7F82"/>
    <w:rsid w:val="00D02F6A"/>
    <w:rsid w:val="00D10286"/>
    <w:rsid w:val="00D5396C"/>
    <w:rsid w:val="00D77EFC"/>
    <w:rsid w:val="00DC796F"/>
    <w:rsid w:val="00E039EB"/>
    <w:rsid w:val="00E4105C"/>
    <w:rsid w:val="00E90CA5"/>
    <w:rsid w:val="00EC2D64"/>
    <w:rsid w:val="00EC7019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6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1EC4C-DA0D-4D1E-9743-B0B4A961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7</cp:revision>
  <cp:lastPrinted>2018-08-07T09:12:00Z</cp:lastPrinted>
  <dcterms:created xsi:type="dcterms:W3CDTF">2017-07-20T06:44:00Z</dcterms:created>
  <dcterms:modified xsi:type="dcterms:W3CDTF">2018-08-07T09:12:00Z</dcterms:modified>
</cp:coreProperties>
</file>