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B152F6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 w:rsidRPr="00EA517C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021E7A18" wp14:editId="663E9BF2">
            <wp:extent cx="4688840" cy="570865"/>
            <wp:effectExtent l="19050" t="0" r="0" b="0"/>
            <wp:docPr id="1" name="Obraz 1" descr="C:\Users\agierlik\AppData\Local\Microsoft\Windows\Temporary Internet Files\Content.Outlook\KT2YK1IM\RPO-WZ_14-20-do ma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ierlik\AppData\Local\Microsoft\Windows\Temporary Internet Files\Content.Outlook\KT2YK1IM\RPO-WZ_14-20-do mai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E8E" w:rsidRDefault="00B4564C" w:rsidP="008F0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8F0E8E" w:rsidRPr="008F0E8E">
        <w:rPr>
          <w:rFonts w:ascii="Times New Roman" w:hAnsi="Times New Roman" w:cs="Times New Roman"/>
          <w:b/>
          <w:bCs/>
          <w:sz w:val="20"/>
          <w:szCs w:val="20"/>
        </w:rPr>
        <w:t>RPZP.01.14.00-32-0001/17-0</w:t>
      </w:r>
      <w:r w:rsidR="008F0E8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F0E8E" w:rsidRPr="008F0E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F0E8E" w:rsidRDefault="00576770" w:rsidP="008F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8F0E8E"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 dofinansowaniu Projektu</w:t>
      </w:r>
      <w:r w:rsid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8F0E8E" w:rsidRPr="008F0E8E" w:rsidRDefault="008F0E8E" w:rsidP="008F0E8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„Wzmocnienie pozycji regionalnej gospodarki, Pomorze Zachodnie - Ster na innowacje”</w:t>
      </w:r>
    </w:p>
    <w:p w:rsidR="008F0E8E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8F0E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RPZP.01.14.00-32-0001/17-00 w ramach </w:t>
      </w:r>
    </w:p>
    <w:p w:rsidR="008F0E8E" w:rsidRPr="008F0E8E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8F0E8E" w:rsidRPr="008F0E8E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1 Gospodarka, Innowacje, Nowoczesne Technologie</w:t>
      </w:r>
    </w:p>
    <w:p w:rsidR="00EC59A8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1.14  Wzmocnienie pozycji regionalnej gospodarki w wymiarze krajowym i międzynarodowym</w:t>
      </w: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F0E8E" w:rsidRDefault="008F0E8E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E05C81" w:rsidRPr="00591DFB" w:rsidRDefault="000A26C7" w:rsidP="00591DF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Default="006C312B" w:rsidP="006C312B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</w:p>
    <w:p w:rsidR="008F0E8E" w:rsidRPr="008F0E8E" w:rsidRDefault="008F0E8E" w:rsidP="008F0E8E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F0E8E">
        <w:rPr>
          <w:rFonts w:ascii="Times New Roman" w:hAnsi="Times New Roman"/>
          <w:sz w:val="20"/>
          <w:szCs w:val="20"/>
        </w:rPr>
        <w:t xml:space="preserve">§ </w:t>
      </w:r>
      <w:r w:rsidR="005767B4">
        <w:rPr>
          <w:rFonts w:ascii="Times New Roman" w:hAnsi="Times New Roman"/>
          <w:sz w:val="20"/>
          <w:szCs w:val="20"/>
        </w:rPr>
        <w:t xml:space="preserve">1 </w:t>
      </w:r>
      <w:bookmarkStart w:id="0" w:name="_GoBack"/>
      <w:bookmarkEnd w:id="0"/>
      <w:r w:rsidR="009C7269">
        <w:rPr>
          <w:rFonts w:ascii="Times New Roman" w:hAnsi="Times New Roman"/>
          <w:sz w:val="20"/>
          <w:szCs w:val="20"/>
        </w:rPr>
        <w:t xml:space="preserve">pkt </w:t>
      </w:r>
      <w:r w:rsidRPr="008F0E8E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9</w:t>
      </w:r>
      <w:r w:rsidRPr="008F0E8E">
        <w:rPr>
          <w:rFonts w:ascii="Times New Roman" w:hAnsi="Times New Roman"/>
          <w:sz w:val="20"/>
          <w:szCs w:val="20"/>
        </w:rPr>
        <w:t xml:space="preserve"> otrzymuje brzmienie: </w:t>
      </w:r>
    </w:p>
    <w:p w:rsidR="008F0E8E" w:rsidRDefault="008F0E8E" w:rsidP="008F0E8E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8F0E8E">
        <w:rPr>
          <w:rFonts w:ascii="Times New Roman" w:hAnsi="Times New Roman"/>
          <w:sz w:val="20"/>
          <w:szCs w:val="20"/>
        </w:rPr>
        <w:t xml:space="preserve">„rachunku bankowym Beneficjenta” – należy przez to rozumieć rachunek bankowy nr </w:t>
      </w:r>
      <w:r w:rsidRPr="008F0E8E">
        <w:rPr>
          <w:rFonts w:ascii="Times New Roman" w:hAnsi="Times New Roman"/>
          <w:b/>
          <w:sz w:val="20"/>
          <w:szCs w:val="20"/>
        </w:rPr>
        <w:t>21 1020 4795 0000 9802 0210 4628</w:t>
      </w:r>
      <w:r w:rsidRPr="008F0E8E">
        <w:rPr>
          <w:rFonts w:ascii="Times New Roman" w:hAnsi="Times New Roman"/>
          <w:sz w:val="20"/>
          <w:szCs w:val="20"/>
        </w:rPr>
        <w:t xml:space="preserve"> , prowadzony w banku </w:t>
      </w:r>
      <w:r w:rsidRPr="008F0E8E">
        <w:rPr>
          <w:rFonts w:ascii="Times New Roman" w:hAnsi="Times New Roman"/>
          <w:b/>
          <w:sz w:val="20"/>
          <w:szCs w:val="20"/>
        </w:rPr>
        <w:t>PKO BP S.A.</w:t>
      </w:r>
      <w:r w:rsidRPr="008F0E8E">
        <w:rPr>
          <w:rFonts w:ascii="Times New Roman" w:hAnsi="Times New Roman"/>
          <w:sz w:val="20"/>
          <w:szCs w:val="20"/>
        </w:rPr>
        <w:t>, na który Płatnik lub Instytucja Zarządzająca RPO WZ przekazuje Beneficjentowi dofinansowanie w ramach refundacji poniesionych przez Beneficjenta wydatków kwalifikowalnych Projektu</w:t>
      </w:r>
      <w:r>
        <w:rPr>
          <w:rFonts w:ascii="Times New Roman" w:hAnsi="Times New Roman"/>
          <w:sz w:val="20"/>
          <w:szCs w:val="20"/>
        </w:rPr>
        <w:t>.”</w:t>
      </w:r>
    </w:p>
    <w:p w:rsidR="008F0E8E" w:rsidRDefault="008F0E8E" w:rsidP="008F0E8E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</w:p>
    <w:p w:rsidR="008F0E8E" w:rsidRPr="008F0E8E" w:rsidRDefault="008F0E8E" w:rsidP="008F0E8E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F0E8E">
        <w:rPr>
          <w:rFonts w:ascii="Times New Roman" w:hAnsi="Times New Roman"/>
          <w:sz w:val="20"/>
          <w:szCs w:val="20"/>
        </w:rPr>
        <w:t xml:space="preserve">§ 1 </w:t>
      </w:r>
      <w:r w:rsidR="009C7269">
        <w:rPr>
          <w:rFonts w:ascii="Times New Roman" w:hAnsi="Times New Roman"/>
          <w:sz w:val="20"/>
          <w:szCs w:val="20"/>
        </w:rPr>
        <w:t>pkt</w:t>
      </w:r>
      <w:r w:rsidRPr="008F0E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30</w:t>
      </w:r>
      <w:r w:rsidRPr="008F0E8E">
        <w:rPr>
          <w:rFonts w:ascii="Times New Roman" w:hAnsi="Times New Roman"/>
          <w:sz w:val="20"/>
          <w:szCs w:val="20"/>
        </w:rPr>
        <w:t xml:space="preserve"> otrzymuje brzmienie: </w:t>
      </w:r>
    </w:p>
    <w:p w:rsidR="008F0E8E" w:rsidRDefault="008F0E8E" w:rsidP="008F0E8E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8F0E8E">
        <w:rPr>
          <w:rFonts w:ascii="Times New Roman" w:hAnsi="Times New Roman"/>
          <w:sz w:val="20"/>
          <w:szCs w:val="20"/>
        </w:rPr>
        <w:t xml:space="preserve">„rachunku bankowym Beneficjenta dot. zaliczki” – należy przez to rozumieć przeznaczony wyłącznie do obsługi zaliczki wyodrębniony rachunek bankowy nr </w:t>
      </w:r>
      <w:r w:rsidRPr="008F0E8E">
        <w:rPr>
          <w:rFonts w:ascii="Times New Roman" w:hAnsi="Times New Roman"/>
          <w:b/>
          <w:sz w:val="20"/>
          <w:szCs w:val="20"/>
        </w:rPr>
        <w:t>42 1020 4795 0000 9702 0210 4784</w:t>
      </w:r>
      <w:r w:rsidRPr="008F0E8E">
        <w:rPr>
          <w:rFonts w:ascii="Times New Roman" w:hAnsi="Times New Roman"/>
          <w:sz w:val="20"/>
          <w:szCs w:val="20"/>
        </w:rPr>
        <w:t xml:space="preserve">, prowadzony w banku </w:t>
      </w:r>
      <w:r w:rsidRPr="008F0E8E">
        <w:rPr>
          <w:rFonts w:ascii="Times New Roman" w:hAnsi="Times New Roman"/>
          <w:b/>
          <w:sz w:val="20"/>
          <w:szCs w:val="20"/>
        </w:rPr>
        <w:t>PKO BP S.A.</w:t>
      </w:r>
      <w:r w:rsidRPr="008F0E8E">
        <w:rPr>
          <w:rFonts w:ascii="Times New Roman" w:hAnsi="Times New Roman"/>
          <w:sz w:val="20"/>
          <w:szCs w:val="20"/>
        </w:rPr>
        <w:t>, na który Płatnik lub Instytucja Zarządzająca RPO WZ przekazuje Beneficjentowi</w:t>
      </w:r>
      <w:r>
        <w:rPr>
          <w:rFonts w:ascii="Times New Roman" w:hAnsi="Times New Roman"/>
          <w:sz w:val="20"/>
          <w:szCs w:val="20"/>
        </w:rPr>
        <w:t xml:space="preserve"> płatność zaliczkową.”</w:t>
      </w:r>
    </w:p>
    <w:p w:rsidR="008F0E8E" w:rsidRDefault="008F0E8E" w:rsidP="008F0E8E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Default="009C7269" w:rsidP="008F0E8E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</w:t>
      </w:r>
      <w:r w:rsidR="006C312B" w:rsidRPr="00173A3D">
        <w:rPr>
          <w:rFonts w:ascii="Times New Roman" w:hAnsi="Times New Roman"/>
          <w:sz w:val="20"/>
          <w:szCs w:val="20"/>
        </w:rPr>
        <w:t xml:space="preserve">§ </w:t>
      </w:r>
      <w:r w:rsidR="008F0E8E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 wykreśla się</w:t>
      </w:r>
      <w:r w:rsidR="008F0E8E">
        <w:rPr>
          <w:rFonts w:ascii="Times New Roman" w:hAnsi="Times New Roman"/>
          <w:sz w:val="20"/>
          <w:szCs w:val="20"/>
        </w:rPr>
        <w:t xml:space="preserve"> ust. 16 </w:t>
      </w:r>
      <w:r>
        <w:rPr>
          <w:rFonts w:ascii="Times New Roman" w:hAnsi="Times New Roman"/>
          <w:sz w:val="20"/>
          <w:szCs w:val="20"/>
        </w:rPr>
        <w:t>w brzmieniu:</w:t>
      </w:r>
    </w:p>
    <w:p w:rsidR="00866AAB" w:rsidRDefault="00866AAB" w:rsidP="00866AAB">
      <w:pPr>
        <w:pStyle w:val="Akapitzlist"/>
        <w:ind w:left="7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866AAB">
        <w:rPr>
          <w:rFonts w:ascii="Times New Roman" w:hAnsi="Times New Roman"/>
          <w:sz w:val="20"/>
          <w:szCs w:val="20"/>
        </w:rPr>
        <w:t>16.</w:t>
      </w:r>
      <w:r w:rsidRPr="00866AAB">
        <w:rPr>
          <w:rFonts w:ascii="Times New Roman" w:hAnsi="Times New Roman"/>
          <w:sz w:val="20"/>
          <w:szCs w:val="20"/>
        </w:rPr>
        <w:tab/>
        <w:t>Wydatki kwalifikowalne poniesione przed datą wydania Decyzji Beneficjent zobowiązany jest wykazać w pierwszym składanym do Instytucji Zarządzającej RPO WZ wniosku o płatność.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120CFA" w:rsidRDefault="004305EA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zakresie</w:t>
      </w:r>
      <w:r w:rsidR="00120CFA">
        <w:rPr>
          <w:rFonts w:ascii="Times New Roman" w:hAnsi="Times New Roman"/>
          <w:sz w:val="20"/>
          <w:szCs w:val="20"/>
        </w:rPr>
        <w:t>:</w:t>
      </w:r>
    </w:p>
    <w:p w:rsidR="003E57A6" w:rsidRDefault="003E57A6" w:rsidP="003E57A6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05EA" w:rsidRPr="004305EA" w:rsidRDefault="004305EA" w:rsidP="00120CF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 xml:space="preserve"> załącznika nr </w:t>
      </w:r>
      <w:r w:rsidR="00120CFA"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otrzymuje brzmienie: </w:t>
      </w:r>
    </w:p>
    <w:p w:rsidR="004305EA" w:rsidRDefault="004305EA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„</w:t>
      </w:r>
      <w:r w:rsidR="00120CFA" w:rsidRPr="00120CFA">
        <w:rPr>
          <w:rFonts w:ascii="Times New Roman" w:hAnsi="Times New Roman"/>
          <w:sz w:val="20"/>
          <w:szCs w:val="20"/>
        </w:rPr>
        <w:t>Zasady prowadzenia przez beneficjentów wyodrębnionej ewidencji księgowej projektów dofinansowanych w ramach  Reg</w:t>
      </w:r>
      <w:r w:rsidR="00A92A0B">
        <w:rPr>
          <w:rFonts w:ascii="Times New Roman" w:hAnsi="Times New Roman"/>
          <w:sz w:val="20"/>
          <w:szCs w:val="20"/>
        </w:rPr>
        <w:t>ionalnego Programu Operacyjnego</w:t>
      </w:r>
      <w:r w:rsidR="00120CFA" w:rsidRPr="00120CFA">
        <w:rPr>
          <w:rFonts w:ascii="Times New Roman" w:hAnsi="Times New Roman"/>
          <w:sz w:val="20"/>
          <w:szCs w:val="20"/>
        </w:rPr>
        <w:t xml:space="preserve"> Województwa Zachodniopomorskiego 2014-2020</w:t>
      </w:r>
      <w:r w:rsidR="00591DFB">
        <w:rPr>
          <w:rFonts w:ascii="Times New Roman" w:hAnsi="Times New Roman"/>
          <w:sz w:val="20"/>
          <w:szCs w:val="20"/>
        </w:rPr>
        <w:t xml:space="preserve"> (wersja </w:t>
      </w:r>
      <w:r w:rsidR="006C312B">
        <w:rPr>
          <w:rFonts w:ascii="Times New Roman" w:hAnsi="Times New Roman"/>
          <w:sz w:val="20"/>
          <w:szCs w:val="20"/>
        </w:rPr>
        <w:t>3</w:t>
      </w:r>
      <w:r w:rsidR="00591DFB">
        <w:rPr>
          <w:rFonts w:ascii="Times New Roman" w:hAnsi="Times New Roman"/>
          <w:sz w:val="20"/>
          <w:szCs w:val="20"/>
        </w:rPr>
        <w:t>.0)</w:t>
      </w:r>
      <w:r w:rsidRPr="004305EA">
        <w:rPr>
          <w:rFonts w:ascii="Times New Roman" w:hAnsi="Times New Roman"/>
          <w:sz w:val="20"/>
          <w:szCs w:val="20"/>
        </w:rPr>
        <w:t>”</w:t>
      </w:r>
      <w:r w:rsidR="00EF1D1C">
        <w:rPr>
          <w:rFonts w:ascii="Times New Roman" w:hAnsi="Times New Roman"/>
          <w:sz w:val="20"/>
          <w:szCs w:val="20"/>
        </w:rPr>
        <w:t>,</w:t>
      </w:r>
    </w:p>
    <w:p w:rsidR="00EF1D1C" w:rsidRDefault="00EF1D1C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120CFA" w:rsidRDefault="00120CFA" w:rsidP="00120CF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 xml:space="preserve">załącznika nr </w:t>
      </w:r>
      <w:r>
        <w:rPr>
          <w:rFonts w:ascii="Times New Roman" w:hAnsi="Times New Roman"/>
          <w:sz w:val="20"/>
          <w:szCs w:val="20"/>
        </w:rPr>
        <w:t>4</w:t>
      </w:r>
      <w:r w:rsidRPr="004305EA">
        <w:rPr>
          <w:rFonts w:ascii="Times New Roman" w:hAnsi="Times New Roman"/>
          <w:sz w:val="20"/>
          <w:szCs w:val="20"/>
        </w:rPr>
        <w:t xml:space="preserve"> otrzymuje brzmienie:</w:t>
      </w:r>
    </w:p>
    <w:p w:rsidR="00EF1D1C" w:rsidRDefault="00EF1D1C" w:rsidP="003E57A6">
      <w:pPr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EF1D1C">
        <w:rPr>
          <w:rFonts w:ascii="Times New Roman" w:hAnsi="Times New Roman"/>
          <w:sz w:val="20"/>
          <w:szCs w:val="20"/>
        </w:rPr>
        <w:t xml:space="preserve">Zasady w zakresie udzielania zamówień w projektach realizowanych w ramach Regionalnego Programu Operacyjnego Województwa Zachodniopomorskiego 2014 – 2020 (wersja </w:t>
      </w:r>
      <w:r>
        <w:rPr>
          <w:rFonts w:ascii="Times New Roman" w:hAnsi="Times New Roman"/>
          <w:sz w:val="20"/>
          <w:szCs w:val="20"/>
        </w:rPr>
        <w:t>6</w:t>
      </w:r>
      <w:r w:rsidRPr="00EF1D1C">
        <w:rPr>
          <w:rFonts w:ascii="Times New Roman" w:hAnsi="Times New Roman"/>
          <w:sz w:val="20"/>
          <w:szCs w:val="20"/>
        </w:rPr>
        <w:t>.0)</w:t>
      </w:r>
      <w:r>
        <w:rPr>
          <w:rFonts w:ascii="Times New Roman" w:hAnsi="Times New Roman"/>
          <w:sz w:val="20"/>
          <w:szCs w:val="20"/>
        </w:rPr>
        <w:t>”,</w:t>
      </w:r>
    </w:p>
    <w:p w:rsidR="00EF1D1C" w:rsidRPr="00EF1D1C" w:rsidRDefault="00EF1D1C" w:rsidP="003E57A6">
      <w:pPr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120CFA" w:rsidRDefault="00120CFA" w:rsidP="003E57A6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20CFA">
        <w:rPr>
          <w:rFonts w:ascii="Times New Roman" w:hAnsi="Times New Roman"/>
          <w:sz w:val="20"/>
          <w:szCs w:val="20"/>
        </w:rPr>
        <w:t xml:space="preserve"> załącznika nr </w:t>
      </w:r>
      <w:r w:rsidR="003E57A6">
        <w:rPr>
          <w:rFonts w:ascii="Times New Roman" w:hAnsi="Times New Roman"/>
          <w:sz w:val="20"/>
          <w:szCs w:val="20"/>
        </w:rPr>
        <w:t>5</w:t>
      </w:r>
      <w:r w:rsidRPr="00120CFA">
        <w:rPr>
          <w:rFonts w:ascii="Times New Roman" w:hAnsi="Times New Roman"/>
          <w:sz w:val="20"/>
          <w:szCs w:val="20"/>
        </w:rPr>
        <w:t xml:space="preserve"> otrzymuje brzmienie: </w:t>
      </w:r>
    </w:p>
    <w:p w:rsidR="00EF1D1C" w:rsidRDefault="003E57A6" w:rsidP="003E57A6">
      <w:pPr>
        <w:spacing w:after="0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3E57A6">
        <w:rPr>
          <w:rFonts w:ascii="Times New Roman" w:hAnsi="Times New Roman"/>
          <w:sz w:val="20"/>
          <w:szCs w:val="20"/>
        </w:rPr>
        <w:t xml:space="preserve">Zasady w zakresie przeprowadzania kontroli projektów w ramach Regionalnego Programu Operacyjnego Województwa Zachodniopomorskiego 2014 – 2020 (wersja </w:t>
      </w:r>
      <w:r>
        <w:rPr>
          <w:rFonts w:ascii="Times New Roman" w:hAnsi="Times New Roman"/>
          <w:sz w:val="20"/>
          <w:szCs w:val="20"/>
        </w:rPr>
        <w:t>4.0),</w:t>
      </w:r>
    </w:p>
    <w:p w:rsidR="003E57A6" w:rsidRPr="003E57A6" w:rsidRDefault="003E57A6" w:rsidP="003E57A6">
      <w:pPr>
        <w:spacing w:after="0"/>
        <w:ind w:left="786"/>
        <w:jc w:val="both"/>
        <w:rPr>
          <w:rFonts w:ascii="Times New Roman" w:hAnsi="Times New Roman"/>
          <w:sz w:val="20"/>
          <w:szCs w:val="20"/>
        </w:rPr>
      </w:pPr>
    </w:p>
    <w:p w:rsidR="003E57A6" w:rsidRDefault="00120CFA" w:rsidP="003E57A6">
      <w:pPr>
        <w:pStyle w:val="Akapitzlist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120CFA">
        <w:rPr>
          <w:rFonts w:ascii="Times New Roman" w:hAnsi="Times New Roman"/>
          <w:sz w:val="20"/>
          <w:szCs w:val="20"/>
        </w:rPr>
        <w:t xml:space="preserve">załącznika nr </w:t>
      </w:r>
      <w:r w:rsidR="003E57A6">
        <w:rPr>
          <w:rFonts w:ascii="Times New Roman" w:hAnsi="Times New Roman"/>
          <w:sz w:val="20"/>
          <w:szCs w:val="20"/>
        </w:rPr>
        <w:t>6</w:t>
      </w:r>
      <w:r w:rsidRPr="00120CFA">
        <w:rPr>
          <w:rFonts w:ascii="Times New Roman" w:hAnsi="Times New Roman"/>
          <w:sz w:val="20"/>
          <w:szCs w:val="20"/>
        </w:rPr>
        <w:t xml:space="preserve"> otrzymuje brzmienie:</w:t>
      </w:r>
    </w:p>
    <w:p w:rsidR="00120CFA" w:rsidRDefault="003E57A6" w:rsidP="003E57A6">
      <w:pPr>
        <w:spacing w:after="0"/>
        <w:ind w:left="7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„</w:t>
      </w:r>
      <w:r w:rsidRPr="003E57A6">
        <w:rPr>
          <w:rFonts w:ascii="Times New Roman" w:hAnsi="Times New Roman"/>
          <w:sz w:val="20"/>
          <w:szCs w:val="20"/>
        </w:rPr>
        <w:t xml:space="preserve">Zasady w zakresie kwalifikowalności podatku od towarów i usług dla projektów dofinansowanych w ramach Regionalnego Programu Operacyjnego Województwa Zachodniopomorskiego 2014-2020 (wersja </w:t>
      </w:r>
      <w:r>
        <w:rPr>
          <w:rFonts w:ascii="Times New Roman" w:hAnsi="Times New Roman"/>
          <w:sz w:val="20"/>
          <w:szCs w:val="20"/>
        </w:rPr>
        <w:t>4.0),</w:t>
      </w:r>
    </w:p>
    <w:p w:rsidR="003E57A6" w:rsidRPr="003E57A6" w:rsidRDefault="003E57A6" w:rsidP="003E57A6">
      <w:pPr>
        <w:spacing w:after="0"/>
        <w:ind w:left="786"/>
        <w:rPr>
          <w:rFonts w:ascii="Times New Roman" w:hAnsi="Times New Roman"/>
          <w:sz w:val="20"/>
          <w:szCs w:val="20"/>
        </w:rPr>
      </w:pPr>
    </w:p>
    <w:p w:rsidR="003E57A6" w:rsidRPr="003E57A6" w:rsidRDefault="003E57A6" w:rsidP="003E57A6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57A6">
        <w:rPr>
          <w:rFonts w:ascii="Times New Roman" w:hAnsi="Times New Roman"/>
          <w:sz w:val="20"/>
          <w:szCs w:val="20"/>
        </w:rPr>
        <w:t xml:space="preserve">załącznika nr  </w:t>
      </w:r>
      <w:r w:rsidR="00C75E1F">
        <w:rPr>
          <w:rFonts w:ascii="Times New Roman" w:hAnsi="Times New Roman"/>
          <w:sz w:val="20"/>
          <w:szCs w:val="20"/>
        </w:rPr>
        <w:t xml:space="preserve">7 </w:t>
      </w:r>
      <w:r w:rsidRPr="003E57A6">
        <w:rPr>
          <w:rFonts w:ascii="Times New Roman" w:hAnsi="Times New Roman"/>
          <w:sz w:val="20"/>
          <w:szCs w:val="20"/>
        </w:rPr>
        <w:t>otrzymuje brzmienie:</w:t>
      </w:r>
    </w:p>
    <w:p w:rsidR="00120CFA" w:rsidRPr="003E57A6" w:rsidRDefault="003E57A6" w:rsidP="003E57A6">
      <w:pPr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3E57A6">
        <w:rPr>
          <w:rFonts w:ascii="Times New Roman" w:hAnsi="Times New Roman"/>
          <w:sz w:val="20"/>
          <w:szCs w:val="20"/>
        </w:rPr>
        <w:t xml:space="preserve">Zasady dotyczące wykazywania oraz monitorowania dochodów związanych z realizacją projektów w ramach Regionalnego Programu Operacyjnego Województwa Zachodniopomorskiego 2014-2020 (wersja </w:t>
      </w:r>
      <w:r>
        <w:rPr>
          <w:rFonts w:ascii="Times New Roman" w:hAnsi="Times New Roman"/>
          <w:sz w:val="20"/>
          <w:szCs w:val="20"/>
        </w:rPr>
        <w:t>3</w:t>
      </w:r>
      <w:r w:rsidRPr="003E57A6">
        <w:rPr>
          <w:rFonts w:ascii="Times New Roman" w:hAnsi="Times New Roman"/>
          <w:sz w:val="20"/>
          <w:szCs w:val="20"/>
        </w:rPr>
        <w:t>.0)</w:t>
      </w:r>
      <w:r>
        <w:rPr>
          <w:rFonts w:ascii="Times New Roman" w:hAnsi="Times New Roman"/>
          <w:sz w:val="20"/>
          <w:szCs w:val="20"/>
        </w:rPr>
        <w:t>”</w:t>
      </w:r>
      <w:r w:rsidRPr="003E57A6">
        <w:rPr>
          <w:rFonts w:ascii="Times New Roman" w:hAnsi="Times New Roman"/>
          <w:sz w:val="20"/>
          <w:szCs w:val="20"/>
        </w:rPr>
        <w:t>.</w:t>
      </w:r>
    </w:p>
    <w:p w:rsidR="00E05C81" w:rsidRPr="004305EA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5B2FB1" w:rsidRPr="00342482" w:rsidRDefault="005B2FB1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</w:t>
      </w:r>
      <w:r w:rsidR="003E57A6">
        <w:rPr>
          <w:rFonts w:ascii="Times New Roman" w:hAnsi="Times New Roman"/>
          <w:sz w:val="20"/>
          <w:szCs w:val="20"/>
        </w:rPr>
        <w:t>i od</w:t>
      </w:r>
      <w:r>
        <w:rPr>
          <w:rFonts w:ascii="Times New Roman" w:hAnsi="Times New Roman"/>
          <w:sz w:val="20"/>
          <w:szCs w:val="20"/>
        </w:rPr>
        <w:t xml:space="preserve"> nr </w:t>
      </w:r>
      <w:r w:rsidR="003E57A6">
        <w:rPr>
          <w:rFonts w:ascii="Times New Roman" w:hAnsi="Times New Roman"/>
          <w:sz w:val="20"/>
          <w:szCs w:val="20"/>
        </w:rPr>
        <w:t>3 do nr 7</w:t>
      </w:r>
      <w:r>
        <w:rPr>
          <w:rFonts w:ascii="Times New Roman" w:hAnsi="Times New Roman"/>
          <w:sz w:val="20"/>
          <w:szCs w:val="20"/>
        </w:rPr>
        <w:t xml:space="preserve"> do </w:t>
      </w:r>
      <w:r w:rsidR="004305EA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 xml:space="preserve"> o dofinansowani</w:t>
      </w:r>
      <w:r w:rsidR="001841D0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otrzymuj</w:t>
      </w:r>
      <w:r w:rsidR="003E57A6">
        <w:rPr>
          <w:rFonts w:ascii="Times New Roman" w:hAnsi="Times New Roman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 xml:space="preserve"> brzmi</w:t>
      </w:r>
      <w:r w:rsidR="00CD3245">
        <w:rPr>
          <w:rFonts w:ascii="Times New Roman" w:hAnsi="Times New Roman"/>
          <w:sz w:val="20"/>
          <w:szCs w:val="20"/>
        </w:rPr>
        <w:t xml:space="preserve">enie określone </w:t>
      </w:r>
      <w:r w:rsidR="00C75E1F">
        <w:rPr>
          <w:rFonts w:ascii="Times New Roman" w:hAnsi="Times New Roman"/>
          <w:sz w:val="20"/>
          <w:szCs w:val="20"/>
        </w:rPr>
        <w:t xml:space="preserve">odpowiednio </w:t>
      </w:r>
      <w:r w:rsidR="00CD3245">
        <w:rPr>
          <w:rFonts w:ascii="Times New Roman" w:hAnsi="Times New Roman"/>
          <w:sz w:val="20"/>
          <w:szCs w:val="20"/>
        </w:rPr>
        <w:t>w Załącznik</w:t>
      </w:r>
      <w:r w:rsidR="003E57A6">
        <w:rPr>
          <w:rFonts w:ascii="Times New Roman" w:hAnsi="Times New Roman"/>
          <w:sz w:val="20"/>
          <w:szCs w:val="20"/>
        </w:rPr>
        <w:t>ach</w:t>
      </w:r>
      <w:r w:rsidR="00CD3245">
        <w:rPr>
          <w:rFonts w:ascii="Times New Roman" w:hAnsi="Times New Roman"/>
          <w:sz w:val="20"/>
          <w:szCs w:val="20"/>
        </w:rPr>
        <w:t xml:space="preserve"> </w:t>
      </w:r>
      <w:r w:rsidR="003E57A6">
        <w:rPr>
          <w:rFonts w:ascii="Times New Roman" w:hAnsi="Times New Roman"/>
          <w:sz w:val="20"/>
          <w:szCs w:val="20"/>
        </w:rPr>
        <w:t xml:space="preserve">od </w:t>
      </w:r>
      <w:r w:rsidR="00CD3245">
        <w:rPr>
          <w:rFonts w:ascii="Times New Roman" w:hAnsi="Times New Roman"/>
          <w:sz w:val="20"/>
          <w:szCs w:val="20"/>
        </w:rPr>
        <w:t>nr 1</w:t>
      </w:r>
      <w:r>
        <w:rPr>
          <w:rFonts w:ascii="Times New Roman" w:hAnsi="Times New Roman"/>
          <w:sz w:val="20"/>
          <w:szCs w:val="20"/>
        </w:rPr>
        <w:t xml:space="preserve"> </w:t>
      </w:r>
      <w:r w:rsidR="003E57A6">
        <w:rPr>
          <w:rFonts w:ascii="Times New Roman" w:hAnsi="Times New Roman"/>
          <w:sz w:val="20"/>
          <w:szCs w:val="20"/>
        </w:rPr>
        <w:t xml:space="preserve">do nr 5 </w:t>
      </w:r>
      <w:r>
        <w:rPr>
          <w:rFonts w:ascii="Times New Roman" w:hAnsi="Times New Roman"/>
          <w:sz w:val="20"/>
          <w:szCs w:val="20"/>
        </w:rPr>
        <w:t xml:space="preserve">do </w:t>
      </w:r>
      <w:r w:rsidR="00C46E25">
        <w:rPr>
          <w:rFonts w:ascii="Times New Roman" w:hAnsi="Times New Roman"/>
          <w:sz w:val="20"/>
          <w:szCs w:val="20"/>
        </w:rPr>
        <w:t>niniejszej decyzji zmieniającej.</w:t>
      </w:r>
    </w:p>
    <w:p w:rsidR="00342482" w:rsidRPr="00342482" w:rsidRDefault="00342482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2F2219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2F221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2F2219" w:rsidRDefault="00576770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895ACE" w:rsidRPr="002F2219" w:rsidRDefault="00895ACE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57A6" w:rsidRDefault="003E57A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57A6" w:rsidRDefault="003E57A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9F5" w:rsidRDefault="00FA09F5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1EE6" w:rsidRDefault="00CC1EE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1EE6" w:rsidRDefault="00CC1EE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1EE6" w:rsidRDefault="00CC1EE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9F5" w:rsidRPr="00895ACE" w:rsidRDefault="00FA09F5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CC1EE6" w:rsidRDefault="000819B3" w:rsidP="002F221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CC1EE6">
        <w:rPr>
          <w:rFonts w:ascii="Times New Roman" w:eastAsia="Times New Roman" w:hAnsi="Times New Roman" w:cs="Times New Roman"/>
          <w:sz w:val="16"/>
          <w:szCs w:val="16"/>
          <w:u w:val="single"/>
        </w:rPr>
        <w:t>Załącznik</w:t>
      </w:r>
      <w:r w:rsidR="002E2BBE" w:rsidRPr="00CC1EE6">
        <w:rPr>
          <w:rFonts w:ascii="Times New Roman" w:eastAsia="Times New Roman" w:hAnsi="Times New Roman" w:cs="Times New Roman"/>
          <w:sz w:val="16"/>
          <w:szCs w:val="16"/>
          <w:u w:val="single"/>
        </w:rPr>
        <w:t>i:</w:t>
      </w:r>
      <w:r w:rsidRPr="00CC1EE6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</w:p>
    <w:p w:rsidR="003E57A6" w:rsidRPr="00CC1EE6" w:rsidRDefault="003E57A6" w:rsidP="003E57A6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CC1EE6">
        <w:rPr>
          <w:rFonts w:ascii="Times New Roman" w:hAnsi="Times New Roman"/>
          <w:sz w:val="16"/>
          <w:szCs w:val="16"/>
        </w:rPr>
        <w:t>Zasady prowadzenia przez beneficjentów wyodrębnionej ewidencji księgowej projektów dofinansowanych w ramach  Reg</w:t>
      </w:r>
      <w:r w:rsidR="00A92A0B">
        <w:rPr>
          <w:rFonts w:ascii="Times New Roman" w:hAnsi="Times New Roman"/>
          <w:sz w:val="16"/>
          <w:szCs w:val="16"/>
        </w:rPr>
        <w:t>ionalnego Programu Operacyjnego</w:t>
      </w:r>
      <w:r w:rsidRPr="00CC1EE6">
        <w:rPr>
          <w:rFonts w:ascii="Times New Roman" w:hAnsi="Times New Roman"/>
          <w:sz w:val="16"/>
          <w:szCs w:val="16"/>
        </w:rPr>
        <w:t xml:space="preserve"> Województwa Zachodniopomorskiego 2014-2020 (wersja 3.0)</w:t>
      </w:r>
    </w:p>
    <w:p w:rsidR="003E57A6" w:rsidRPr="00CC1EE6" w:rsidRDefault="003E57A6" w:rsidP="003E57A6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CC1EE6">
        <w:rPr>
          <w:rFonts w:ascii="Times New Roman" w:hAnsi="Times New Roman"/>
          <w:sz w:val="16"/>
          <w:szCs w:val="16"/>
        </w:rPr>
        <w:t>Zasady w zakresie udzielania zamówień w projektach realizowanych w ramach Regionalnego Programu Operacyjnego Województwa Zachodniopomorskiego 2014 – 2020 (wersja 6.0)</w:t>
      </w:r>
    </w:p>
    <w:p w:rsidR="003E57A6" w:rsidRPr="00CC1EE6" w:rsidRDefault="003E57A6" w:rsidP="003E57A6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CC1EE6">
        <w:rPr>
          <w:rFonts w:ascii="Times New Roman" w:hAnsi="Times New Roman"/>
          <w:sz w:val="16"/>
          <w:szCs w:val="16"/>
        </w:rPr>
        <w:t>Zasady w zakresie przeprowadzania kontroli projektów w ramach Regionalnego Programu Operacyjnego Województwa Zachodniopomorskiego 2014 – 2020 (wersja 4.0)</w:t>
      </w:r>
    </w:p>
    <w:p w:rsidR="003E57A6" w:rsidRPr="00CC1EE6" w:rsidRDefault="003E57A6" w:rsidP="003E57A6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CC1EE6">
        <w:rPr>
          <w:rFonts w:ascii="Times New Roman" w:hAnsi="Times New Roman"/>
          <w:sz w:val="16"/>
          <w:szCs w:val="16"/>
        </w:rPr>
        <w:t>Zasady w zakresie kwalifikowalności podatku od towarów i usług dla projektów dofinansowanych w ramach Regionalnego Programu Operacyjnego Województwa Zachodniopom</w:t>
      </w:r>
      <w:r w:rsidR="00CC1EE6" w:rsidRPr="00CC1EE6">
        <w:rPr>
          <w:rFonts w:ascii="Times New Roman" w:hAnsi="Times New Roman"/>
          <w:sz w:val="16"/>
          <w:szCs w:val="16"/>
        </w:rPr>
        <w:t>orskiego 2014-2020 (wersja 4.0)</w:t>
      </w:r>
    </w:p>
    <w:p w:rsidR="003E57A6" w:rsidRPr="00CC1EE6" w:rsidRDefault="003E57A6" w:rsidP="003E57A6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CC1EE6">
        <w:rPr>
          <w:rFonts w:ascii="Times New Roman" w:hAnsi="Times New Roman"/>
          <w:sz w:val="16"/>
          <w:szCs w:val="16"/>
        </w:rPr>
        <w:t>Zasady dotyczące wykazywania oraz monitorowania dochodów związanych z realizacją projektów w ramach Regionalnego Programu Operacyjnego Województwa Zachodniopom</w:t>
      </w:r>
      <w:r w:rsidR="00CC1EE6" w:rsidRPr="00CC1EE6">
        <w:rPr>
          <w:rFonts w:ascii="Times New Roman" w:hAnsi="Times New Roman"/>
          <w:sz w:val="16"/>
          <w:szCs w:val="16"/>
        </w:rPr>
        <w:t>orskiego 2014-2020 (wersja 3.0)</w:t>
      </w:r>
    </w:p>
    <w:sectPr w:rsidR="003E57A6" w:rsidRPr="00CC1EE6" w:rsidSect="00FA09F5"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B57188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5767B4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9343448"/>
    <w:multiLevelType w:val="hybridMultilevel"/>
    <w:tmpl w:val="D7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18428B2"/>
    <w:multiLevelType w:val="hybridMultilevel"/>
    <w:tmpl w:val="7972AA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3ED0C9F"/>
    <w:multiLevelType w:val="hybridMultilevel"/>
    <w:tmpl w:val="3C40B268"/>
    <w:lvl w:ilvl="0" w:tplc="5B261F46">
      <w:start w:val="3"/>
      <w:numFmt w:val="decimal"/>
      <w:lvlText w:val="%1)"/>
      <w:lvlJc w:val="left"/>
      <w:pPr>
        <w:ind w:left="1146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43E85B7A"/>
    <w:multiLevelType w:val="hybridMultilevel"/>
    <w:tmpl w:val="6178B6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62425676"/>
    <w:multiLevelType w:val="hybridMultilevel"/>
    <w:tmpl w:val="BD9A4A66"/>
    <w:lvl w:ilvl="0" w:tplc="1D6AE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15"/>
  </w:num>
  <w:num w:numId="5">
    <w:abstractNumId w:val="30"/>
  </w:num>
  <w:num w:numId="6">
    <w:abstractNumId w:val="17"/>
  </w:num>
  <w:num w:numId="7">
    <w:abstractNumId w:val="21"/>
  </w:num>
  <w:num w:numId="8">
    <w:abstractNumId w:val="26"/>
  </w:num>
  <w:num w:numId="9">
    <w:abstractNumId w:val="19"/>
  </w:num>
  <w:num w:numId="10">
    <w:abstractNumId w:val="4"/>
  </w:num>
  <w:num w:numId="11">
    <w:abstractNumId w:val="32"/>
  </w:num>
  <w:num w:numId="12">
    <w:abstractNumId w:val="3"/>
  </w:num>
  <w:num w:numId="13">
    <w:abstractNumId w:val="2"/>
  </w:num>
  <w:num w:numId="14">
    <w:abstractNumId w:val="1"/>
  </w:num>
  <w:num w:numId="15">
    <w:abstractNumId w:val="23"/>
  </w:num>
  <w:num w:numId="16">
    <w:abstractNumId w:val="5"/>
  </w:num>
  <w:num w:numId="17">
    <w:abstractNumId w:val="5"/>
  </w:num>
  <w:num w:numId="18">
    <w:abstractNumId w:val="9"/>
  </w:num>
  <w:num w:numId="19">
    <w:abstractNumId w:val="25"/>
  </w:num>
  <w:num w:numId="20">
    <w:abstractNumId w:val="12"/>
  </w:num>
  <w:num w:numId="21">
    <w:abstractNumId w:val="18"/>
  </w:num>
  <w:num w:numId="22">
    <w:abstractNumId w:val="33"/>
  </w:num>
  <w:num w:numId="23">
    <w:abstractNumId w:val="11"/>
  </w:num>
  <w:num w:numId="24">
    <w:abstractNumId w:val="7"/>
  </w:num>
  <w:num w:numId="25">
    <w:abstractNumId w:val="6"/>
  </w:num>
  <w:num w:numId="26">
    <w:abstractNumId w:val="31"/>
  </w:num>
  <w:num w:numId="27">
    <w:abstractNumId w:val="28"/>
  </w:num>
  <w:num w:numId="28">
    <w:abstractNumId w:val="20"/>
  </w:num>
  <w:num w:numId="29">
    <w:abstractNumId w:val="29"/>
  </w:num>
  <w:num w:numId="30">
    <w:abstractNumId w:val="14"/>
  </w:num>
  <w:num w:numId="31">
    <w:abstractNumId w:val="8"/>
  </w:num>
  <w:num w:numId="32">
    <w:abstractNumId w:val="10"/>
  </w:num>
  <w:num w:numId="33">
    <w:abstractNumId w:val="22"/>
  </w:num>
  <w:num w:numId="34">
    <w:abstractNumId w:val="1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D2982"/>
    <w:rsid w:val="000E0C42"/>
    <w:rsid w:val="000E6072"/>
    <w:rsid w:val="000E772E"/>
    <w:rsid w:val="0010264F"/>
    <w:rsid w:val="00105BF4"/>
    <w:rsid w:val="00105C0F"/>
    <w:rsid w:val="00120CFA"/>
    <w:rsid w:val="0015048A"/>
    <w:rsid w:val="00173534"/>
    <w:rsid w:val="00173A3D"/>
    <w:rsid w:val="001841D0"/>
    <w:rsid w:val="001A1E5B"/>
    <w:rsid w:val="001A598B"/>
    <w:rsid w:val="001F0187"/>
    <w:rsid w:val="0020780E"/>
    <w:rsid w:val="0021153A"/>
    <w:rsid w:val="00220EB4"/>
    <w:rsid w:val="002260FB"/>
    <w:rsid w:val="00240676"/>
    <w:rsid w:val="00254A4F"/>
    <w:rsid w:val="002654EA"/>
    <w:rsid w:val="00280737"/>
    <w:rsid w:val="002935C6"/>
    <w:rsid w:val="002D59F6"/>
    <w:rsid w:val="002E2BBE"/>
    <w:rsid w:val="002E58CB"/>
    <w:rsid w:val="002F2219"/>
    <w:rsid w:val="00303E65"/>
    <w:rsid w:val="00307998"/>
    <w:rsid w:val="00335816"/>
    <w:rsid w:val="00342482"/>
    <w:rsid w:val="00364BE6"/>
    <w:rsid w:val="00384E6E"/>
    <w:rsid w:val="003A793C"/>
    <w:rsid w:val="003D7CF2"/>
    <w:rsid w:val="003E57A6"/>
    <w:rsid w:val="00401016"/>
    <w:rsid w:val="004305EA"/>
    <w:rsid w:val="004325EA"/>
    <w:rsid w:val="00433DFC"/>
    <w:rsid w:val="00446969"/>
    <w:rsid w:val="004623E3"/>
    <w:rsid w:val="00472040"/>
    <w:rsid w:val="00481E0E"/>
    <w:rsid w:val="004C1592"/>
    <w:rsid w:val="004E3257"/>
    <w:rsid w:val="00502FF0"/>
    <w:rsid w:val="0051001F"/>
    <w:rsid w:val="00512F8D"/>
    <w:rsid w:val="00546B25"/>
    <w:rsid w:val="005535B8"/>
    <w:rsid w:val="00576770"/>
    <w:rsid w:val="005767B4"/>
    <w:rsid w:val="00591DFB"/>
    <w:rsid w:val="005A31A4"/>
    <w:rsid w:val="005B1AFE"/>
    <w:rsid w:val="005B2FB1"/>
    <w:rsid w:val="005C0030"/>
    <w:rsid w:val="005C7E03"/>
    <w:rsid w:val="005E6336"/>
    <w:rsid w:val="005E7B12"/>
    <w:rsid w:val="005F61D1"/>
    <w:rsid w:val="006217C6"/>
    <w:rsid w:val="0062242D"/>
    <w:rsid w:val="00670C3B"/>
    <w:rsid w:val="006779D6"/>
    <w:rsid w:val="006960C9"/>
    <w:rsid w:val="006A15EB"/>
    <w:rsid w:val="006A24BB"/>
    <w:rsid w:val="006B5052"/>
    <w:rsid w:val="006B797A"/>
    <w:rsid w:val="006C312B"/>
    <w:rsid w:val="00715F23"/>
    <w:rsid w:val="00753034"/>
    <w:rsid w:val="00776BE3"/>
    <w:rsid w:val="007A4D43"/>
    <w:rsid w:val="007C150F"/>
    <w:rsid w:val="007D7F1C"/>
    <w:rsid w:val="007F238A"/>
    <w:rsid w:val="007F629B"/>
    <w:rsid w:val="008130D5"/>
    <w:rsid w:val="0084479D"/>
    <w:rsid w:val="0084621A"/>
    <w:rsid w:val="0084780D"/>
    <w:rsid w:val="008658E2"/>
    <w:rsid w:val="00865EA3"/>
    <w:rsid w:val="00866425"/>
    <w:rsid w:val="00866AAB"/>
    <w:rsid w:val="00895ACE"/>
    <w:rsid w:val="008961A6"/>
    <w:rsid w:val="008A1BAF"/>
    <w:rsid w:val="008D1E8A"/>
    <w:rsid w:val="008E1F4E"/>
    <w:rsid w:val="008F0E8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73824"/>
    <w:rsid w:val="009C5921"/>
    <w:rsid w:val="009C7269"/>
    <w:rsid w:val="009F45A6"/>
    <w:rsid w:val="009F77C3"/>
    <w:rsid w:val="00A0786B"/>
    <w:rsid w:val="00A358F0"/>
    <w:rsid w:val="00A57E95"/>
    <w:rsid w:val="00A728D9"/>
    <w:rsid w:val="00A734F7"/>
    <w:rsid w:val="00A83DC3"/>
    <w:rsid w:val="00A92A0B"/>
    <w:rsid w:val="00A92C8E"/>
    <w:rsid w:val="00AE6717"/>
    <w:rsid w:val="00AF4C3D"/>
    <w:rsid w:val="00B078DB"/>
    <w:rsid w:val="00B152F6"/>
    <w:rsid w:val="00B4564C"/>
    <w:rsid w:val="00B57188"/>
    <w:rsid w:val="00B74653"/>
    <w:rsid w:val="00B77E0E"/>
    <w:rsid w:val="00B82CCC"/>
    <w:rsid w:val="00B8428D"/>
    <w:rsid w:val="00B91228"/>
    <w:rsid w:val="00BC723E"/>
    <w:rsid w:val="00BF0B68"/>
    <w:rsid w:val="00BF346E"/>
    <w:rsid w:val="00C051EA"/>
    <w:rsid w:val="00C4055F"/>
    <w:rsid w:val="00C4208E"/>
    <w:rsid w:val="00C46E25"/>
    <w:rsid w:val="00C75E1F"/>
    <w:rsid w:val="00CB4F5C"/>
    <w:rsid w:val="00CC1A53"/>
    <w:rsid w:val="00CC1EE6"/>
    <w:rsid w:val="00CD3245"/>
    <w:rsid w:val="00CD3D0E"/>
    <w:rsid w:val="00CE48EB"/>
    <w:rsid w:val="00D1754A"/>
    <w:rsid w:val="00D45DFB"/>
    <w:rsid w:val="00D52E52"/>
    <w:rsid w:val="00D55EDE"/>
    <w:rsid w:val="00D77407"/>
    <w:rsid w:val="00DD6A73"/>
    <w:rsid w:val="00DE39E8"/>
    <w:rsid w:val="00E04C5F"/>
    <w:rsid w:val="00E05C81"/>
    <w:rsid w:val="00E063E3"/>
    <w:rsid w:val="00E21D5F"/>
    <w:rsid w:val="00E23F41"/>
    <w:rsid w:val="00E36955"/>
    <w:rsid w:val="00E54218"/>
    <w:rsid w:val="00E70652"/>
    <w:rsid w:val="00EA1E5C"/>
    <w:rsid w:val="00EB4CD9"/>
    <w:rsid w:val="00EC1898"/>
    <w:rsid w:val="00EC59A8"/>
    <w:rsid w:val="00EF1D1C"/>
    <w:rsid w:val="00F129AF"/>
    <w:rsid w:val="00F35B93"/>
    <w:rsid w:val="00F72F31"/>
    <w:rsid w:val="00F77D5B"/>
    <w:rsid w:val="00F8137A"/>
    <w:rsid w:val="00F861A1"/>
    <w:rsid w:val="00FA09F5"/>
    <w:rsid w:val="00FC33AC"/>
    <w:rsid w:val="00FC642C"/>
    <w:rsid w:val="00FD41E1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5E0DE-D0D7-4778-B0B9-8281533F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Norbert Baran</cp:lastModifiedBy>
  <cp:revision>12</cp:revision>
  <cp:lastPrinted>2017-12-08T07:54:00Z</cp:lastPrinted>
  <dcterms:created xsi:type="dcterms:W3CDTF">2017-12-06T13:17:00Z</dcterms:created>
  <dcterms:modified xsi:type="dcterms:W3CDTF">2017-12-08T08:01:00Z</dcterms:modified>
</cp:coreProperties>
</file>