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B6E1" w14:textId="372F089C" w:rsidR="00556C8A" w:rsidRPr="00533ABE" w:rsidRDefault="00556C8A" w:rsidP="00E405B2">
      <w:pPr>
        <w:pStyle w:val="Tytu"/>
        <w:spacing w:before="0" w:line="300" w:lineRule="exact"/>
        <w:rPr>
          <w:rFonts w:ascii="Arial" w:hAnsi="Arial" w:cs="Arial"/>
          <w:color w:val="auto"/>
          <w:sz w:val="20"/>
        </w:rPr>
      </w:pPr>
      <w:r w:rsidRPr="00533ABE">
        <w:rPr>
          <w:rFonts w:ascii="Arial" w:hAnsi="Arial" w:cs="Arial"/>
          <w:color w:val="auto"/>
          <w:sz w:val="20"/>
        </w:rPr>
        <w:t>Umowa nr WSIiI/…../20</w:t>
      </w:r>
      <w:r w:rsidR="00B27933" w:rsidRPr="00533ABE">
        <w:rPr>
          <w:rFonts w:ascii="Arial" w:hAnsi="Arial" w:cs="Arial"/>
          <w:color w:val="auto"/>
          <w:sz w:val="20"/>
        </w:rPr>
        <w:t>2</w:t>
      </w:r>
      <w:r w:rsidR="00383417" w:rsidRPr="00533ABE">
        <w:rPr>
          <w:rFonts w:ascii="Arial" w:hAnsi="Arial" w:cs="Arial"/>
          <w:color w:val="auto"/>
          <w:sz w:val="20"/>
        </w:rPr>
        <w:t>2</w:t>
      </w:r>
      <w:r w:rsidRPr="00533ABE">
        <w:rPr>
          <w:rFonts w:ascii="Arial" w:hAnsi="Arial" w:cs="Arial"/>
          <w:color w:val="auto"/>
          <w:sz w:val="20"/>
        </w:rPr>
        <w:t xml:space="preserve"> </w:t>
      </w:r>
    </w:p>
    <w:p w14:paraId="555D9F64" w14:textId="48C2A84B" w:rsidR="00556C8A" w:rsidRPr="00533ABE" w:rsidRDefault="00556C8A" w:rsidP="00556C8A">
      <w:pPr>
        <w:pStyle w:val="Body"/>
        <w:spacing w:after="80" w:line="300" w:lineRule="exact"/>
        <w:rPr>
          <w:rFonts w:ascii="Arial" w:hAnsi="Arial" w:cs="Arial"/>
          <w:color w:val="auto"/>
          <w:sz w:val="20"/>
        </w:rPr>
      </w:pPr>
      <w:r w:rsidRPr="00533ABE">
        <w:rPr>
          <w:rFonts w:ascii="Arial" w:hAnsi="Arial" w:cs="Arial"/>
          <w:color w:val="auto"/>
          <w:sz w:val="20"/>
        </w:rPr>
        <w:t>zawarta</w:t>
      </w:r>
      <w:r w:rsidR="00F0286C" w:rsidRPr="00533ABE">
        <w:rPr>
          <w:rFonts w:ascii="Arial" w:hAnsi="Arial" w:cs="Arial"/>
          <w:color w:val="auto"/>
          <w:sz w:val="20"/>
        </w:rPr>
        <w:t xml:space="preserve"> w </w:t>
      </w:r>
      <w:r w:rsidRPr="00533ABE">
        <w:rPr>
          <w:rFonts w:ascii="Arial" w:hAnsi="Arial" w:cs="Arial"/>
          <w:color w:val="auto"/>
          <w:sz w:val="20"/>
        </w:rPr>
        <w:t>dniu ……</w:t>
      </w:r>
      <w:r w:rsidR="004F1AEE" w:rsidRPr="00533ABE">
        <w:rPr>
          <w:rFonts w:ascii="Arial" w:hAnsi="Arial" w:cs="Arial"/>
          <w:color w:val="auto"/>
          <w:sz w:val="20"/>
        </w:rPr>
        <w:t xml:space="preserve"> </w:t>
      </w:r>
      <w:r w:rsidR="00471CA5" w:rsidRPr="00533ABE">
        <w:rPr>
          <w:rFonts w:ascii="Arial" w:hAnsi="Arial" w:cs="Arial"/>
          <w:color w:val="auto"/>
          <w:sz w:val="20"/>
        </w:rPr>
        <w:t>………………………..</w:t>
      </w:r>
      <w:r w:rsidR="00383417" w:rsidRPr="00533ABE">
        <w:rPr>
          <w:rFonts w:ascii="Arial" w:hAnsi="Arial" w:cs="Arial"/>
          <w:color w:val="auto"/>
          <w:sz w:val="20"/>
        </w:rPr>
        <w:t xml:space="preserve"> 2022</w:t>
      </w:r>
      <w:r w:rsidR="00A818FC" w:rsidRPr="00533ABE">
        <w:rPr>
          <w:rFonts w:ascii="Arial" w:hAnsi="Arial" w:cs="Arial"/>
          <w:color w:val="auto"/>
          <w:sz w:val="20"/>
        </w:rPr>
        <w:t xml:space="preserve"> r.</w:t>
      </w:r>
      <w:r w:rsidR="00F0286C" w:rsidRPr="00533ABE">
        <w:rPr>
          <w:rFonts w:ascii="Arial" w:hAnsi="Arial" w:cs="Arial"/>
          <w:color w:val="auto"/>
          <w:sz w:val="20"/>
        </w:rPr>
        <w:t xml:space="preserve"> w </w:t>
      </w:r>
      <w:r w:rsidRPr="00533ABE">
        <w:rPr>
          <w:rFonts w:ascii="Arial" w:hAnsi="Arial" w:cs="Arial"/>
          <w:color w:val="auto"/>
          <w:sz w:val="20"/>
        </w:rPr>
        <w:t>Szczecinie, pomiędzy:</w:t>
      </w:r>
    </w:p>
    <w:p w14:paraId="03B8AE60" w14:textId="7E4B5A75" w:rsidR="00556C8A" w:rsidRPr="00533ABE" w:rsidRDefault="00556C8A" w:rsidP="00556C8A">
      <w:pPr>
        <w:pStyle w:val="Body"/>
        <w:spacing w:after="120" w:line="300" w:lineRule="exact"/>
        <w:rPr>
          <w:rFonts w:ascii="Arial" w:hAnsi="Arial" w:cs="Arial"/>
          <w:color w:val="auto"/>
          <w:sz w:val="20"/>
        </w:rPr>
      </w:pPr>
      <w:r w:rsidRPr="00533ABE">
        <w:rPr>
          <w:rStyle w:val="Uwydatnienie"/>
          <w:rFonts w:ascii="Arial" w:hAnsi="Arial" w:cs="Arial"/>
          <w:color w:val="auto"/>
          <w:sz w:val="20"/>
        </w:rPr>
        <w:t>Województwem Zachodniopomorskim</w:t>
      </w:r>
      <w:r w:rsidRPr="00533ABE">
        <w:rPr>
          <w:rStyle w:val="Uwydatnienie"/>
          <w:rFonts w:ascii="Arial" w:hAnsi="Arial" w:cs="Arial"/>
          <w:b w:val="0"/>
          <w:color w:val="auto"/>
          <w:sz w:val="20"/>
        </w:rPr>
        <w:t xml:space="preserve"> reprezentowanym przez</w:t>
      </w:r>
      <w:r w:rsidRPr="00533ABE">
        <w:rPr>
          <w:rFonts w:ascii="Arial" w:hAnsi="Arial" w:cs="Arial"/>
          <w:color w:val="auto"/>
          <w:sz w:val="20"/>
        </w:rPr>
        <w:t>:</w:t>
      </w:r>
    </w:p>
    <w:p w14:paraId="5F0653B1" w14:textId="6BAC7EB6" w:rsidR="00556C8A" w:rsidRPr="00533ABE" w:rsidRDefault="00261228" w:rsidP="000422B4">
      <w:pPr>
        <w:pStyle w:val="Body"/>
        <w:numPr>
          <w:ilvl w:val="0"/>
          <w:numId w:val="8"/>
        </w:numPr>
        <w:spacing w:after="120" w:line="300" w:lineRule="exact"/>
        <w:ind w:left="426" w:hanging="426"/>
        <w:rPr>
          <w:rFonts w:ascii="Arial" w:hAnsi="Arial" w:cs="Arial"/>
          <w:color w:val="auto"/>
          <w:sz w:val="20"/>
        </w:rPr>
      </w:pPr>
      <w:r w:rsidRPr="00533ABE">
        <w:rPr>
          <w:rFonts w:ascii="Arial" w:hAnsi="Arial" w:cs="Arial"/>
          <w:color w:val="auto"/>
          <w:sz w:val="20"/>
        </w:rPr>
        <w:t>…………………………………</w:t>
      </w:r>
      <w:r w:rsidR="00556C8A" w:rsidRPr="00533ABE">
        <w:rPr>
          <w:rFonts w:ascii="Arial" w:hAnsi="Arial" w:cs="Arial"/>
          <w:color w:val="auto"/>
          <w:sz w:val="20"/>
        </w:rPr>
        <w:t xml:space="preserve"> </w:t>
      </w:r>
      <w:r w:rsidRPr="00533ABE">
        <w:rPr>
          <w:rFonts w:ascii="Arial" w:hAnsi="Arial" w:cs="Arial"/>
          <w:color w:val="auto"/>
          <w:sz w:val="20"/>
        </w:rPr>
        <w:t>– ……………………………</w:t>
      </w:r>
      <w:r w:rsidR="00556C8A" w:rsidRPr="00533ABE">
        <w:rPr>
          <w:rFonts w:ascii="Arial" w:hAnsi="Arial" w:cs="Arial"/>
          <w:color w:val="auto"/>
          <w:sz w:val="20"/>
        </w:rPr>
        <w:t xml:space="preserve"> W</w:t>
      </w:r>
      <w:r w:rsidR="001D0B73" w:rsidRPr="00533ABE">
        <w:rPr>
          <w:rFonts w:ascii="Arial" w:hAnsi="Arial" w:cs="Arial"/>
          <w:color w:val="auto"/>
          <w:sz w:val="20"/>
        </w:rPr>
        <w:t>ojewództwa Zachodniopomorskiego;</w:t>
      </w:r>
    </w:p>
    <w:p w14:paraId="10C59DB2" w14:textId="5696AE80" w:rsidR="00556C8A" w:rsidRPr="00533ABE" w:rsidRDefault="00556C8A" w:rsidP="000422B4">
      <w:pPr>
        <w:pStyle w:val="Body"/>
        <w:numPr>
          <w:ilvl w:val="0"/>
          <w:numId w:val="8"/>
        </w:numPr>
        <w:spacing w:after="80" w:line="300" w:lineRule="exact"/>
        <w:ind w:left="426" w:hanging="426"/>
        <w:rPr>
          <w:rFonts w:ascii="Arial" w:hAnsi="Arial" w:cs="Arial"/>
          <w:color w:val="auto"/>
          <w:sz w:val="20"/>
        </w:rPr>
      </w:pPr>
      <w:r w:rsidRPr="00533ABE">
        <w:rPr>
          <w:rFonts w:ascii="Arial" w:hAnsi="Arial" w:cs="Arial"/>
          <w:color w:val="auto"/>
          <w:sz w:val="20"/>
        </w:rPr>
        <w:t>…</w:t>
      </w:r>
      <w:r w:rsidR="00261228" w:rsidRPr="00533ABE">
        <w:rPr>
          <w:rFonts w:ascii="Arial" w:hAnsi="Arial" w:cs="Arial"/>
          <w:color w:val="auto"/>
          <w:sz w:val="20"/>
        </w:rPr>
        <w:t>……………………………… – ……………………………</w:t>
      </w:r>
      <w:r w:rsidRPr="00533ABE">
        <w:rPr>
          <w:rFonts w:ascii="Arial" w:hAnsi="Arial" w:cs="Arial"/>
          <w:color w:val="auto"/>
          <w:sz w:val="20"/>
        </w:rPr>
        <w:t xml:space="preserve"> W</w:t>
      </w:r>
      <w:r w:rsidR="001D0B73" w:rsidRPr="00533ABE">
        <w:rPr>
          <w:rFonts w:ascii="Arial" w:hAnsi="Arial" w:cs="Arial"/>
          <w:color w:val="auto"/>
          <w:sz w:val="20"/>
        </w:rPr>
        <w:t>ojewództwa Zachodniopomorskiego;</w:t>
      </w:r>
    </w:p>
    <w:p w14:paraId="083F7AD4" w14:textId="6415485B" w:rsidR="00556C8A" w:rsidRPr="00533ABE" w:rsidRDefault="00556C8A" w:rsidP="00556C8A">
      <w:pPr>
        <w:pStyle w:val="Body"/>
        <w:spacing w:after="80" w:line="300" w:lineRule="exact"/>
        <w:rPr>
          <w:rFonts w:ascii="Arial" w:hAnsi="Arial" w:cs="Arial"/>
          <w:color w:val="auto"/>
          <w:sz w:val="20"/>
        </w:rPr>
      </w:pPr>
      <w:r w:rsidRPr="00533ABE">
        <w:rPr>
          <w:rFonts w:ascii="Arial" w:hAnsi="Arial" w:cs="Arial"/>
          <w:color w:val="auto"/>
          <w:sz w:val="20"/>
        </w:rPr>
        <w:t>zwanym dalej „</w:t>
      </w:r>
      <w:r w:rsidRPr="00533ABE">
        <w:rPr>
          <w:rFonts w:ascii="Arial" w:hAnsi="Arial" w:cs="Arial"/>
          <w:b/>
          <w:color w:val="auto"/>
          <w:sz w:val="20"/>
        </w:rPr>
        <w:t>Zamawiającym</w:t>
      </w:r>
      <w:r w:rsidRPr="00533ABE">
        <w:rPr>
          <w:rFonts w:ascii="Arial" w:hAnsi="Arial" w:cs="Arial"/>
          <w:color w:val="auto"/>
          <w:sz w:val="20"/>
        </w:rPr>
        <w:t>”</w:t>
      </w:r>
      <w:r w:rsidR="00D85B08" w:rsidRPr="00533ABE">
        <w:rPr>
          <w:rFonts w:ascii="Arial" w:hAnsi="Arial" w:cs="Arial"/>
          <w:color w:val="auto"/>
          <w:sz w:val="20"/>
        </w:rPr>
        <w:t>,</w:t>
      </w:r>
    </w:p>
    <w:p w14:paraId="0657BD3C" w14:textId="77777777" w:rsidR="00556C8A" w:rsidRPr="00533ABE" w:rsidRDefault="00556C8A" w:rsidP="00556C8A">
      <w:pPr>
        <w:pStyle w:val="Body"/>
        <w:spacing w:after="80" w:line="300" w:lineRule="exact"/>
        <w:rPr>
          <w:rFonts w:ascii="Arial" w:hAnsi="Arial" w:cs="Arial"/>
          <w:color w:val="auto"/>
          <w:sz w:val="20"/>
        </w:rPr>
      </w:pPr>
      <w:r w:rsidRPr="00533ABE">
        <w:rPr>
          <w:rFonts w:ascii="Arial" w:hAnsi="Arial" w:cs="Arial"/>
          <w:color w:val="auto"/>
          <w:sz w:val="20"/>
        </w:rPr>
        <w:t>a</w:t>
      </w:r>
    </w:p>
    <w:p w14:paraId="6F034C55" w14:textId="77777777" w:rsidR="00B27933" w:rsidRPr="00533ABE" w:rsidRDefault="00B27933" w:rsidP="00B27933">
      <w:pPr>
        <w:spacing w:after="120" w:line="360" w:lineRule="auto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firmą [•] z siedzibą w [•], kod [•], przy ul. [•], zarejestrowaną w [•], będącą podatnikiem podatku VAT o nr NIP: [•] oraz posiadającą REGON: [•], reprezentowaną przez: </w:t>
      </w:r>
    </w:p>
    <w:p w14:paraId="6C945927" w14:textId="77777777" w:rsidR="00556C8A" w:rsidRPr="00533ABE" w:rsidRDefault="00556C8A" w:rsidP="00040718">
      <w:pPr>
        <w:pStyle w:val="Body"/>
        <w:spacing w:after="120" w:line="300" w:lineRule="exact"/>
        <w:rPr>
          <w:rFonts w:ascii="Arial" w:hAnsi="Arial" w:cs="Arial"/>
          <w:color w:val="auto"/>
          <w:sz w:val="20"/>
        </w:rPr>
      </w:pPr>
      <w:r w:rsidRPr="00533ABE">
        <w:rPr>
          <w:rFonts w:ascii="Arial" w:hAnsi="Arial" w:cs="Arial"/>
          <w:color w:val="auto"/>
          <w:sz w:val="20"/>
        </w:rPr>
        <w:t xml:space="preserve">…………………………………………… – ………………………………… </w:t>
      </w:r>
    </w:p>
    <w:p w14:paraId="122D2C2D" w14:textId="77777777" w:rsidR="00556C8A" w:rsidRPr="00533ABE" w:rsidRDefault="00556C8A" w:rsidP="00556C8A">
      <w:pPr>
        <w:pStyle w:val="Body"/>
        <w:spacing w:after="80" w:line="300" w:lineRule="exact"/>
        <w:rPr>
          <w:rFonts w:ascii="Arial" w:hAnsi="Arial" w:cs="Arial"/>
          <w:color w:val="auto"/>
          <w:sz w:val="20"/>
        </w:rPr>
      </w:pPr>
      <w:r w:rsidRPr="00533ABE">
        <w:rPr>
          <w:rFonts w:ascii="Arial" w:hAnsi="Arial" w:cs="Arial"/>
          <w:color w:val="auto"/>
          <w:sz w:val="20"/>
        </w:rPr>
        <w:t>zwaną dalej „</w:t>
      </w:r>
      <w:r w:rsidRPr="00533ABE">
        <w:rPr>
          <w:rFonts w:ascii="Arial" w:hAnsi="Arial" w:cs="Arial"/>
          <w:b/>
          <w:color w:val="auto"/>
          <w:sz w:val="20"/>
        </w:rPr>
        <w:t>Wykonawcą</w:t>
      </w:r>
      <w:r w:rsidRPr="00533ABE">
        <w:rPr>
          <w:rFonts w:ascii="Arial" w:hAnsi="Arial" w:cs="Arial"/>
          <w:color w:val="auto"/>
          <w:sz w:val="20"/>
        </w:rPr>
        <w:t>”,</w:t>
      </w:r>
    </w:p>
    <w:p w14:paraId="6A046953" w14:textId="77777777" w:rsidR="00556C8A" w:rsidRPr="00533ABE" w:rsidRDefault="00556C8A" w:rsidP="00556C8A">
      <w:pPr>
        <w:pStyle w:val="Body"/>
        <w:spacing w:after="120" w:line="300" w:lineRule="exact"/>
        <w:rPr>
          <w:rFonts w:ascii="Arial" w:hAnsi="Arial" w:cs="Arial"/>
          <w:color w:val="auto"/>
          <w:sz w:val="20"/>
        </w:rPr>
      </w:pPr>
      <w:r w:rsidRPr="00533ABE">
        <w:rPr>
          <w:rFonts w:ascii="Arial" w:hAnsi="Arial" w:cs="Arial"/>
          <w:color w:val="auto"/>
          <w:sz w:val="20"/>
        </w:rPr>
        <w:t>zwanymi również ”Stronami” albo osobno ”Stroną”.</w:t>
      </w:r>
    </w:p>
    <w:p w14:paraId="26B1FCC9" w14:textId="2B5AE97D" w:rsidR="007C33E4" w:rsidRPr="00533ABE" w:rsidRDefault="00686C1E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533ABE">
        <w:rPr>
          <w:rFonts w:ascii="Arial" w:hAnsi="Arial" w:cs="Arial"/>
          <w:b/>
          <w:color w:val="auto"/>
          <w:sz w:val="20"/>
        </w:rPr>
        <w:t>POSTANOWIENIA WSTĘPNE</w:t>
      </w:r>
    </w:p>
    <w:p w14:paraId="6F76C766" w14:textId="6A1303AD" w:rsidR="007C33E4" w:rsidRPr="00533ABE" w:rsidRDefault="007C33E4" w:rsidP="006A54AB">
      <w:pPr>
        <w:numPr>
          <w:ilvl w:val="0"/>
          <w:numId w:val="1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  <w:b/>
        </w:rPr>
      </w:pPr>
      <w:r w:rsidRPr="00533ABE">
        <w:rPr>
          <w:rFonts w:ascii="Arial" w:hAnsi="Arial" w:cs="Arial"/>
        </w:rPr>
        <w:t xml:space="preserve">Ilekroć w niniejszej </w:t>
      </w:r>
      <w:r w:rsidRPr="00533ABE">
        <w:rPr>
          <w:rFonts w:ascii="Arial" w:hAnsi="Arial" w:cs="Arial"/>
          <w:i/>
        </w:rPr>
        <w:t>Umowie</w:t>
      </w:r>
      <w:r w:rsidRPr="00533ABE">
        <w:rPr>
          <w:rFonts w:ascii="Arial" w:hAnsi="Arial" w:cs="Arial"/>
        </w:rPr>
        <w:t xml:space="preserve"> mowa jest o umowie bez dokładnego wskazania aktu, </w:t>
      </w:r>
      <w:r w:rsidR="00D85B08" w:rsidRPr="00533ABE">
        <w:rPr>
          <w:rFonts w:ascii="Arial" w:hAnsi="Arial" w:cs="Arial"/>
        </w:rPr>
        <w:t>s</w:t>
      </w:r>
      <w:r w:rsidRPr="00533ABE">
        <w:rPr>
          <w:rFonts w:ascii="Arial" w:hAnsi="Arial" w:cs="Arial"/>
        </w:rPr>
        <w:t xml:space="preserve">trony </w:t>
      </w:r>
      <w:r w:rsidRPr="00533ABE">
        <w:rPr>
          <w:rFonts w:ascii="Arial" w:hAnsi="Arial" w:cs="Arial"/>
        </w:rPr>
        <w:br/>
        <w:t xml:space="preserve">mają na myśli niniejszą </w:t>
      </w:r>
      <w:r w:rsidRPr="00533ABE">
        <w:rPr>
          <w:rFonts w:ascii="Arial" w:hAnsi="Arial" w:cs="Arial"/>
          <w:i/>
        </w:rPr>
        <w:t>Umowę</w:t>
      </w:r>
      <w:r w:rsidRPr="00533ABE">
        <w:rPr>
          <w:rFonts w:ascii="Arial" w:hAnsi="Arial" w:cs="Arial"/>
        </w:rPr>
        <w:t>.</w:t>
      </w:r>
    </w:p>
    <w:p w14:paraId="3ACC9023" w14:textId="49D68E53" w:rsidR="007C33E4" w:rsidRPr="00533ABE" w:rsidRDefault="007C33E4" w:rsidP="006A54AB">
      <w:pPr>
        <w:numPr>
          <w:ilvl w:val="0"/>
          <w:numId w:val="1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Strony oświadczają, iż są w pełni uprawnione do zawarcia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 oraz że osoby podpisujące </w:t>
      </w:r>
      <w:r w:rsidRPr="00533ABE">
        <w:rPr>
          <w:rFonts w:ascii="Arial" w:hAnsi="Arial" w:cs="Arial"/>
          <w:i/>
        </w:rPr>
        <w:t>Umowę</w:t>
      </w:r>
      <w:r w:rsidRPr="00533ABE">
        <w:rPr>
          <w:rFonts w:ascii="Arial" w:hAnsi="Arial" w:cs="Arial"/>
        </w:rPr>
        <w:t xml:space="preserve"> w ich imieniu są prawidłowo umocowane do podejmowania wiążących zobowiązań w imieniu </w:t>
      </w:r>
      <w:r w:rsidR="00D85B08" w:rsidRPr="00533ABE">
        <w:rPr>
          <w:rFonts w:ascii="Arial" w:hAnsi="Arial" w:cs="Arial"/>
        </w:rPr>
        <w:t>s</w:t>
      </w:r>
      <w:r w:rsidRPr="00533ABE">
        <w:rPr>
          <w:rFonts w:ascii="Arial" w:hAnsi="Arial" w:cs="Arial"/>
        </w:rPr>
        <w:t xml:space="preserve">tron w zakresie zawarcia i wykonania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>.</w:t>
      </w:r>
    </w:p>
    <w:p w14:paraId="54C260C3" w14:textId="0547B32D" w:rsidR="007C33E4" w:rsidRPr="00533ABE" w:rsidRDefault="007C33E4" w:rsidP="006A54AB">
      <w:pPr>
        <w:numPr>
          <w:ilvl w:val="0"/>
          <w:numId w:val="1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Pojęciom stosowanym w Umowie </w:t>
      </w:r>
      <w:r w:rsidR="00D85B08" w:rsidRPr="00533ABE">
        <w:rPr>
          <w:rFonts w:ascii="Arial" w:hAnsi="Arial" w:cs="Arial"/>
        </w:rPr>
        <w:t>s</w:t>
      </w:r>
      <w:r w:rsidRPr="00533ABE">
        <w:rPr>
          <w:rFonts w:ascii="Arial" w:hAnsi="Arial" w:cs="Arial"/>
        </w:rPr>
        <w:t>trony nadają następujące znaczenie:</w:t>
      </w:r>
    </w:p>
    <w:p w14:paraId="5B3D3E5F" w14:textId="489977A8" w:rsidR="00F82C15" w:rsidRPr="00533ABE" w:rsidRDefault="00194989" w:rsidP="006C01CA">
      <w:pPr>
        <w:numPr>
          <w:ilvl w:val="1"/>
          <w:numId w:val="21"/>
        </w:numPr>
        <w:tabs>
          <w:tab w:val="clear" w:pos="1080"/>
        </w:tabs>
        <w:spacing w:before="40" w:after="40" w:line="280" w:lineRule="exact"/>
        <w:ind w:left="851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  <w:b/>
          <w:i/>
        </w:rPr>
        <w:t>d</w:t>
      </w:r>
      <w:r w:rsidR="00F82C15" w:rsidRPr="00533ABE">
        <w:rPr>
          <w:rFonts w:ascii="Arial" w:hAnsi="Arial" w:cs="Arial"/>
          <w:b/>
          <w:i/>
        </w:rPr>
        <w:t>ni robocze</w:t>
      </w:r>
      <w:r w:rsidR="00F82C15" w:rsidRPr="00533ABE">
        <w:rPr>
          <w:rFonts w:ascii="Arial" w:hAnsi="Arial" w:cs="Arial"/>
        </w:rPr>
        <w:t xml:space="preserve"> – </w:t>
      </w:r>
      <w:r w:rsidRPr="00533ABE">
        <w:rPr>
          <w:rFonts w:ascii="Arial" w:hAnsi="Arial" w:cs="Arial"/>
        </w:rPr>
        <w:t>dni od poniedziałku do piątku, za wyjątkiem przypadających w tych dniach dni ustawowo wolnych od pracy, określonych w przepisach prawa powszechnie obowiązujących na terenie Rzeczypospolitej Polskiej</w:t>
      </w:r>
      <w:r w:rsidR="00F82C15" w:rsidRPr="00533ABE">
        <w:rPr>
          <w:rFonts w:ascii="Arial" w:hAnsi="Arial" w:cs="Arial"/>
        </w:rPr>
        <w:t>;</w:t>
      </w:r>
    </w:p>
    <w:p w14:paraId="4355D8A9" w14:textId="0A812B5E" w:rsidR="00194989" w:rsidRPr="00533ABE" w:rsidRDefault="00194989" w:rsidP="00ED1060">
      <w:pPr>
        <w:numPr>
          <w:ilvl w:val="1"/>
          <w:numId w:val="21"/>
        </w:numPr>
        <w:spacing w:before="40" w:after="40" w:line="280" w:lineRule="exact"/>
        <w:ind w:left="851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  <w:b/>
          <w:i/>
        </w:rPr>
        <w:t>l</w:t>
      </w:r>
      <w:r w:rsidR="001D495F" w:rsidRPr="00533ABE">
        <w:rPr>
          <w:rFonts w:ascii="Arial" w:hAnsi="Arial" w:cs="Arial"/>
          <w:b/>
          <w:i/>
        </w:rPr>
        <w:t>icencja</w:t>
      </w:r>
      <w:r w:rsidR="001D495F" w:rsidRPr="00533ABE">
        <w:rPr>
          <w:rFonts w:ascii="Arial" w:hAnsi="Arial" w:cs="Arial"/>
        </w:rPr>
        <w:t xml:space="preserve"> – </w:t>
      </w:r>
      <w:r w:rsidR="00BA48BC" w:rsidRPr="00533ABE">
        <w:rPr>
          <w:rFonts w:ascii="Arial" w:hAnsi="Arial" w:cs="Arial"/>
        </w:rPr>
        <w:t>niewyłączna licencja</w:t>
      </w:r>
      <w:r w:rsidR="004F2473" w:rsidRPr="00533ABE">
        <w:rPr>
          <w:rFonts w:ascii="Arial" w:hAnsi="Arial" w:cs="Arial"/>
        </w:rPr>
        <w:t xml:space="preserve"> (o której mowa w § 4 ust. 1 </w:t>
      </w:r>
      <w:r w:rsidR="004F2473" w:rsidRPr="00533ABE">
        <w:rPr>
          <w:rFonts w:ascii="Arial" w:hAnsi="Arial" w:cs="Arial"/>
          <w:i/>
        </w:rPr>
        <w:t>Umowy</w:t>
      </w:r>
      <w:r w:rsidR="00C8500E" w:rsidRPr="00533ABE">
        <w:rPr>
          <w:rFonts w:ascii="Arial" w:hAnsi="Arial" w:cs="Arial"/>
        </w:rPr>
        <w:t xml:space="preserve"> oraz w rozdziałach </w:t>
      </w:r>
      <w:r w:rsidR="00456F2E" w:rsidRPr="00533ABE">
        <w:rPr>
          <w:rFonts w:ascii="Arial" w:hAnsi="Arial" w:cs="Arial"/>
        </w:rPr>
        <w:t>III-V</w:t>
      </w:r>
      <w:r w:rsidR="00BE30A3" w:rsidRPr="00533ABE">
        <w:rPr>
          <w:rFonts w:ascii="Arial" w:hAnsi="Arial" w:cs="Arial"/>
        </w:rPr>
        <w:t xml:space="preserve"> </w:t>
      </w:r>
      <w:r w:rsidR="00C8500E" w:rsidRPr="00533ABE">
        <w:rPr>
          <w:rFonts w:ascii="Arial" w:hAnsi="Arial" w:cs="Arial"/>
          <w:i/>
        </w:rPr>
        <w:t>OPZ</w:t>
      </w:r>
      <w:r w:rsidR="004F2473" w:rsidRPr="00533ABE">
        <w:rPr>
          <w:rFonts w:ascii="Arial" w:hAnsi="Arial" w:cs="Arial"/>
        </w:rPr>
        <w:t>),</w:t>
      </w:r>
      <w:r w:rsidR="00BA48BC" w:rsidRPr="00533ABE">
        <w:rPr>
          <w:rFonts w:ascii="Arial" w:hAnsi="Arial" w:cs="Arial"/>
        </w:rPr>
        <w:t xml:space="preserve"> uprawniająca do </w:t>
      </w:r>
      <w:r w:rsidR="001D495F" w:rsidRPr="00533ABE">
        <w:rPr>
          <w:rFonts w:ascii="Arial" w:hAnsi="Arial" w:cs="Arial"/>
        </w:rPr>
        <w:t xml:space="preserve">korzystania z </w:t>
      </w:r>
      <w:r w:rsidR="00383E56" w:rsidRPr="00533ABE">
        <w:rPr>
          <w:rFonts w:ascii="Arial" w:hAnsi="Arial" w:cs="Arial"/>
        </w:rPr>
        <w:t>o</w:t>
      </w:r>
      <w:r w:rsidR="001D495F" w:rsidRPr="00533ABE">
        <w:rPr>
          <w:rFonts w:ascii="Arial" w:hAnsi="Arial" w:cs="Arial"/>
        </w:rPr>
        <w:t>programowania</w:t>
      </w:r>
      <w:r w:rsidR="00383E56" w:rsidRPr="00533ABE">
        <w:rPr>
          <w:rFonts w:ascii="Arial" w:hAnsi="Arial" w:cs="Arial"/>
        </w:rPr>
        <w:t xml:space="preserve"> do projektowania</w:t>
      </w:r>
      <w:r w:rsidR="009A6AB7" w:rsidRPr="00533ABE">
        <w:rPr>
          <w:rFonts w:ascii="Arial" w:hAnsi="Arial" w:cs="Arial"/>
        </w:rPr>
        <w:t xml:space="preserve"> wspom</w:t>
      </w:r>
      <w:r w:rsidR="00383417" w:rsidRPr="00533ABE">
        <w:rPr>
          <w:rFonts w:ascii="Arial" w:hAnsi="Arial" w:cs="Arial"/>
        </w:rPr>
        <w:t>aganego komputerowo AutoCAD 2023</w:t>
      </w:r>
      <w:r w:rsidR="009A6AB7" w:rsidRPr="00533ABE">
        <w:rPr>
          <w:rFonts w:ascii="Arial" w:hAnsi="Arial" w:cs="Arial"/>
        </w:rPr>
        <w:t xml:space="preserve"> </w:t>
      </w:r>
      <w:r w:rsidR="00383E56" w:rsidRPr="00533ABE">
        <w:rPr>
          <w:rFonts w:ascii="Arial" w:hAnsi="Arial" w:cs="Arial"/>
        </w:rPr>
        <w:t>lub równoważnego (szczegółowo opisanego w</w:t>
      </w:r>
      <w:r w:rsidR="00C8500E" w:rsidRPr="00533ABE">
        <w:rPr>
          <w:rFonts w:ascii="Arial" w:hAnsi="Arial" w:cs="Arial"/>
        </w:rPr>
        <w:t xml:space="preserve"> rozdziale </w:t>
      </w:r>
      <w:r w:rsidR="00C8500E" w:rsidRPr="00533ABE">
        <w:rPr>
          <w:rFonts w:ascii="Arial" w:hAnsi="Arial" w:cs="Arial"/>
        </w:rPr>
        <w:br/>
      </w:r>
      <w:r w:rsidR="00456F2E" w:rsidRPr="00533ABE">
        <w:rPr>
          <w:rFonts w:ascii="Arial" w:hAnsi="Arial" w:cs="Arial"/>
        </w:rPr>
        <w:t>VI</w:t>
      </w:r>
      <w:r w:rsidR="00C8500E" w:rsidRPr="00533ABE">
        <w:rPr>
          <w:rFonts w:ascii="Arial" w:hAnsi="Arial" w:cs="Arial"/>
        </w:rPr>
        <w:t xml:space="preserve"> </w:t>
      </w:r>
      <w:r w:rsidR="00383E56" w:rsidRPr="00533ABE">
        <w:rPr>
          <w:rFonts w:ascii="Arial" w:hAnsi="Arial" w:cs="Arial"/>
          <w:i/>
        </w:rPr>
        <w:t>OPZ</w:t>
      </w:r>
      <w:r w:rsidR="00383E56" w:rsidRPr="00533ABE">
        <w:rPr>
          <w:rFonts w:ascii="Arial" w:hAnsi="Arial" w:cs="Arial"/>
        </w:rPr>
        <w:t>)</w:t>
      </w:r>
      <w:r w:rsidR="003138D0" w:rsidRPr="00533ABE">
        <w:rPr>
          <w:rFonts w:ascii="Arial" w:hAnsi="Arial" w:cs="Arial"/>
        </w:rPr>
        <w:t>,</w:t>
      </w:r>
      <w:r w:rsidR="004F2473" w:rsidRPr="00533ABE">
        <w:rPr>
          <w:rFonts w:ascii="Arial" w:hAnsi="Arial" w:cs="Arial"/>
        </w:rPr>
        <w:t xml:space="preserve"> </w:t>
      </w:r>
      <w:r w:rsidR="003138D0" w:rsidRPr="00533ABE">
        <w:rPr>
          <w:rFonts w:ascii="Arial" w:hAnsi="Arial" w:cs="Arial"/>
        </w:rPr>
        <w:t xml:space="preserve">na 1 stanowisko komputerowe, dla 1 użytkownika na okres minimum 12 miesięcy </w:t>
      </w:r>
      <w:r w:rsidR="00456F2E" w:rsidRPr="00533ABE">
        <w:rPr>
          <w:rFonts w:ascii="Arial" w:hAnsi="Arial" w:cs="Arial"/>
        </w:rPr>
        <w:br/>
      </w:r>
      <w:r w:rsidR="003138D0" w:rsidRPr="00533ABE">
        <w:rPr>
          <w:rFonts w:ascii="Arial" w:hAnsi="Arial" w:cs="Arial"/>
        </w:rPr>
        <w:t>w</w:t>
      </w:r>
      <w:r w:rsidRPr="00533ABE">
        <w:rPr>
          <w:rFonts w:ascii="Arial" w:hAnsi="Arial" w:cs="Arial"/>
        </w:rPr>
        <w:t xml:space="preserve"> </w:t>
      </w:r>
      <w:r w:rsidRPr="00533ABE">
        <w:rPr>
          <w:rFonts w:ascii="Arial" w:hAnsi="Arial" w:cs="Arial"/>
          <w:i/>
        </w:rPr>
        <w:t>Urzędzie</w:t>
      </w:r>
      <w:r w:rsidR="004F2473" w:rsidRPr="00533ABE">
        <w:rPr>
          <w:rFonts w:ascii="Arial" w:hAnsi="Arial" w:cs="Arial"/>
        </w:rPr>
        <w:t>, na</w:t>
      </w:r>
      <w:r w:rsidR="00BA48BC" w:rsidRPr="00533ABE">
        <w:rPr>
          <w:rFonts w:ascii="Arial" w:hAnsi="Arial" w:cs="Arial"/>
        </w:rPr>
        <w:t xml:space="preserve"> </w:t>
      </w:r>
      <w:r w:rsidR="004F2473" w:rsidRPr="00533ABE">
        <w:rPr>
          <w:rFonts w:ascii="Arial" w:hAnsi="Arial" w:cs="Arial"/>
        </w:rPr>
        <w:t>warunkach</w:t>
      </w:r>
      <w:r w:rsidR="00BA48BC" w:rsidRPr="00533ABE">
        <w:rPr>
          <w:rFonts w:ascii="Arial" w:hAnsi="Arial" w:cs="Arial"/>
        </w:rPr>
        <w:t xml:space="preserve"> określonych w </w:t>
      </w:r>
      <w:r w:rsidR="00BA48BC" w:rsidRPr="00533ABE">
        <w:rPr>
          <w:rFonts w:ascii="Arial" w:hAnsi="Arial" w:cs="Arial"/>
          <w:i/>
        </w:rPr>
        <w:t>Umowie</w:t>
      </w:r>
      <w:r w:rsidR="005A26F0" w:rsidRPr="00533ABE">
        <w:rPr>
          <w:rFonts w:ascii="Arial" w:hAnsi="Arial" w:cs="Arial"/>
        </w:rPr>
        <w:t>;</w:t>
      </w:r>
      <w:r w:rsidRPr="00533ABE">
        <w:rPr>
          <w:rFonts w:ascii="Arial" w:hAnsi="Arial" w:cs="Arial"/>
        </w:rPr>
        <w:t xml:space="preserve"> </w:t>
      </w:r>
    </w:p>
    <w:p w14:paraId="2687B697" w14:textId="77777777" w:rsidR="00194989" w:rsidRPr="00533ABE" w:rsidRDefault="00194989" w:rsidP="00ED1060">
      <w:pPr>
        <w:numPr>
          <w:ilvl w:val="1"/>
          <w:numId w:val="21"/>
        </w:numPr>
        <w:spacing w:before="40" w:after="40" w:line="280" w:lineRule="exact"/>
        <w:ind w:left="851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  <w:b/>
          <w:i/>
        </w:rPr>
        <w:t xml:space="preserve">niewykonanie Umowy </w:t>
      </w:r>
      <w:r w:rsidRPr="00533ABE">
        <w:rPr>
          <w:rFonts w:ascii="Arial" w:hAnsi="Arial" w:cs="Arial"/>
        </w:rPr>
        <w:t xml:space="preserve">– sytuacja, w której świadczenie Wykonawcy objęte </w:t>
      </w:r>
      <w:r w:rsidRPr="00533ABE">
        <w:rPr>
          <w:rFonts w:ascii="Arial" w:hAnsi="Arial" w:cs="Arial"/>
          <w:i/>
        </w:rPr>
        <w:t>przedmiotem Umowy</w:t>
      </w:r>
      <w:r w:rsidRPr="00533ABE">
        <w:rPr>
          <w:rFonts w:ascii="Arial" w:hAnsi="Arial" w:cs="Arial"/>
        </w:rPr>
        <w:t xml:space="preserve"> w ogóle nie zostaje spełnione; </w:t>
      </w:r>
    </w:p>
    <w:p w14:paraId="133720AC" w14:textId="3F748F7B" w:rsidR="00194989" w:rsidRPr="00533ABE" w:rsidRDefault="00194989" w:rsidP="00ED1060">
      <w:pPr>
        <w:numPr>
          <w:ilvl w:val="1"/>
          <w:numId w:val="21"/>
        </w:numPr>
        <w:spacing w:before="40" w:after="40" w:line="280" w:lineRule="exact"/>
        <w:ind w:left="851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  <w:b/>
          <w:i/>
        </w:rPr>
        <w:t>nienależyte wykonanie Umowy</w:t>
      </w:r>
      <w:r w:rsidRPr="00533ABE">
        <w:rPr>
          <w:rFonts w:ascii="Arial" w:hAnsi="Arial" w:cs="Arial"/>
          <w:b/>
        </w:rPr>
        <w:t xml:space="preserve"> </w:t>
      </w:r>
      <w:r w:rsidRPr="00533ABE">
        <w:rPr>
          <w:rFonts w:ascii="Arial" w:hAnsi="Arial" w:cs="Arial"/>
        </w:rPr>
        <w:t xml:space="preserve">– sytuacja, w której Wykonawca miał zamiar wykonać świadczenie objęte </w:t>
      </w:r>
      <w:r w:rsidRPr="00533ABE">
        <w:rPr>
          <w:rFonts w:ascii="Arial" w:hAnsi="Arial" w:cs="Arial"/>
          <w:i/>
        </w:rPr>
        <w:t>przedmiotem Umowy</w:t>
      </w:r>
      <w:r w:rsidRPr="00533ABE">
        <w:rPr>
          <w:rFonts w:ascii="Arial" w:hAnsi="Arial" w:cs="Arial"/>
        </w:rPr>
        <w:t xml:space="preserve"> i podjął się odpowiednich czynności, </w:t>
      </w:r>
      <w:r w:rsidRPr="00533ABE">
        <w:rPr>
          <w:rFonts w:ascii="Arial" w:hAnsi="Arial" w:cs="Arial"/>
        </w:rPr>
        <w:br/>
        <w:t xml:space="preserve">jednak osiągnięty przez niego wynik nie odpowiada świadczeniu objętemu </w:t>
      </w:r>
      <w:r w:rsidRPr="00533ABE">
        <w:rPr>
          <w:rFonts w:ascii="Arial" w:hAnsi="Arial" w:cs="Arial"/>
          <w:i/>
        </w:rPr>
        <w:t>przedmiotem Umowy</w:t>
      </w:r>
      <w:r w:rsidRPr="00533ABE">
        <w:rPr>
          <w:rFonts w:ascii="Arial" w:hAnsi="Arial" w:cs="Arial"/>
        </w:rPr>
        <w:t xml:space="preserve"> w takim stopniu, że interes Zamawiającego nie został zaspokojony w sposób odpowiadający treści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>;</w:t>
      </w:r>
    </w:p>
    <w:p w14:paraId="5DB1A149" w14:textId="2E590658" w:rsidR="007C33E4" w:rsidRPr="00533ABE" w:rsidRDefault="00194989" w:rsidP="00ED1060">
      <w:pPr>
        <w:numPr>
          <w:ilvl w:val="1"/>
          <w:numId w:val="21"/>
        </w:numPr>
        <w:spacing w:before="40" w:after="40" w:line="280" w:lineRule="exact"/>
        <w:ind w:left="851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  <w:b/>
          <w:i/>
        </w:rPr>
        <w:t>o</w:t>
      </w:r>
      <w:r w:rsidR="007C33E4" w:rsidRPr="00533ABE">
        <w:rPr>
          <w:rFonts w:ascii="Arial" w:hAnsi="Arial" w:cs="Arial"/>
          <w:b/>
          <w:i/>
        </w:rPr>
        <w:t>ferta</w:t>
      </w:r>
      <w:r w:rsidR="00686C1E" w:rsidRPr="00533ABE">
        <w:rPr>
          <w:rFonts w:ascii="Arial" w:hAnsi="Arial" w:cs="Arial"/>
          <w:b/>
          <w:i/>
        </w:rPr>
        <w:t xml:space="preserve"> Wykonawcy</w:t>
      </w:r>
      <w:r w:rsidR="007C33E4" w:rsidRPr="00533ABE">
        <w:rPr>
          <w:rFonts w:ascii="Arial" w:hAnsi="Arial" w:cs="Arial"/>
          <w:b/>
          <w:i/>
        </w:rPr>
        <w:t xml:space="preserve"> </w:t>
      </w:r>
      <w:r w:rsidR="007C33E4" w:rsidRPr="00533ABE">
        <w:rPr>
          <w:rFonts w:ascii="Arial" w:hAnsi="Arial" w:cs="Arial"/>
        </w:rPr>
        <w:t>– oferta Wykonawcy z dnia ……</w:t>
      </w:r>
      <w:r w:rsidR="003E1E80" w:rsidRPr="00533ABE">
        <w:rPr>
          <w:rFonts w:ascii="Arial" w:hAnsi="Arial" w:cs="Arial"/>
        </w:rPr>
        <w:t xml:space="preserve"> </w:t>
      </w:r>
      <w:r w:rsidRPr="00533ABE">
        <w:rPr>
          <w:rFonts w:ascii="Arial" w:hAnsi="Arial" w:cs="Arial"/>
        </w:rPr>
        <w:t>sierpnia 2022</w:t>
      </w:r>
      <w:r w:rsidR="007C33E4" w:rsidRPr="00533ABE">
        <w:rPr>
          <w:rFonts w:ascii="Arial" w:hAnsi="Arial" w:cs="Arial"/>
        </w:rPr>
        <w:t xml:space="preserve"> r., złożona</w:t>
      </w:r>
      <w:r w:rsidRPr="00533ABE">
        <w:rPr>
          <w:rFonts w:ascii="Arial" w:hAnsi="Arial" w:cs="Arial"/>
        </w:rPr>
        <w:t xml:space="preserve"> w odpowiedzi na </w:t>
      </w:r>
      <w:r w:rsidRPr="00533ABE">
        <w:rPr>
          <w:rFonts w:ascii="Arial" w:hAnsi="Arial" w:cs="Arial"/>
          <w:i/>
        </w:rPr>
        <w:t>zapytanie ofertowe Zamawiającego</w:t>
      </w:r>
      <w:r w:rsidR="007C33E4" w:rsidRPr="00533ABE">
        <w:rPr>
          <w:rFonts w:ascii="Arial" w:hAnsi="Arial" w:cs="Arial"/>
        </w:rPr>
        <w:t xml:space="preserve">, stanowiąca Załącznik nr </w:t>
      </w:r>
      <w:r w:rsidR="006B1212" w:rsidRPr="00533ABE">
        <w:rPr>
          <w:rFonts w:ascii="Arial" w:hAnsi="Arial" w:cs="Arial"/>
        </w:rPr>
        <w:t>1</w:t>
      </w:r>
      <w:r w:rsidR="007C33E4" w:rsidRPr="00533ABE">
        <w:rPr>
          <w:rFonts w:ascii="Arial" w:hAnsi="Arial" w:cs="Arial"/>
        </w:rPr>
        <w:t xml:space="preserve"> do </w:t>
      </w:r>
      <w:r w:rsidR="007C33E4" w:rsidRPr="00533ABE">
        <w:rPr>
          <w:rFonts w:ascii="Arial" w:hAnsi="Arial" w:cs="Arial"/>
          <w:i/>
        </w:rPr>
        <w:t>Umowy</w:t>
      </w:r>
      <w:r w:rsidR="007C33E4" w:rsidRPr="00533ABE">
        <w:rPr>
          <w:rFonts w:ascii="Arial" w:hAnsi="Arial" w:cs="Arial"/>
        </w:rPr>
        <w:t>;</w:t>
      </w:r>
    </w:p>
    <w:p w14:paraId="2377A6FE" w14:textId="6E2F254C" w:rsidR="005A26F0" w:rsidRPr="00533ABE" w:rsidRDefault="00194989" w:rsidP="00ED1060">
      <w:pPr>
        <w:numPr>
          <w:ilvl w:val="1"/>
          <w:numId w:val="21"/>
        </w:numPr>
        <w:spacing w:before="40" w:after="40" w:line="280" w:lineRule="exact"/>
        <w:ind w:left="851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  <w:b/>
          <w:i/>
        </w:rPr>
        <w:t>o</w:t>
      </w:r>
      <w:r w:rsidR="001D495F" w:rsidRPr="00533ABE">
        <w:rPr>
          <w:rFonts w:ascii="Arial" w:hAnsi="Arial" w:cs="Arial"/>
          <w:b/>
          <w:i/>
        </w:rPr>
        <w:t>programowanie</w:t>
      </w:r>
      <w:r w:rsidR="001D495F" w:rsidRPr="00533ABE">
        <w:rPr>
          <w:rFonts w:ascii="Arial" w:hAnsi="Arial" w:cs="Arial"/>
          <w:b/>
        </w:rPr>
        <w:t xml:space="preserve"> </w:t>
      </w:r>
      <w:r w:rsidR="001D495F" w:rsidRPr="00533ABE">
        <w:rPr>
          <w:rFonts w:ascii="Arial" w:hAnsi="Arial" w:cs="Arial"/>
        </w:rPr>
        <w:t xml:space="preserve">– </w:t>
      </w:r>
      <w:r w:rsidR="005A26F0" w:rsidRPr="00533ABE">
        <w:rPr>
          <w:rFonts w:ascii="Arial" w:hAnsi="Arial" w:cs="Arial"/>
        </w:rPr>
        <w:t>oprogramowanie do projektowania</w:t>
      </w:r>
      <w:r w:rsidR="009A6AB7" w:rsidRPr="00533ABE">
        <w:rPr>
          <w:rFonts w:ascii="Arial" w:hAnsi="Arial" w:cs="Arial"/>
        </w:rPr>
        <w:t xml:space="preserve"> wspom</w:t>
      </w:r>
      <w:r w:rsidR="00383417" w:rsidRPr="00533ABE">
        <w:rPr>
          <w:rFonts w:ascii="Arial" w:hAnsi="Arial" w:cs="Arial"/>
        </w:rPr>
        <w:t xml:space="preserve">aganego komputerowo AutoCAD 2023 </w:t>
      </w:r>
      <w:r w:rsidR="005A26F0" w:rsidRPr="00533ABE">
        <w:rPr>
          <w:rFonts w:ascii="Arial" w:hAnsi="Arial" w:cs="Arial"/>
        </w:rPr>
        <w:t xml:space="preserve">lub równoważne, szczegółowo opisane w </w:t>
      </w:r>
      <w:r w:rsidR="005A26F0" w:rsidRPr="00533ABE">
        <w:rPr>
          <w:rFonts w:ascii="Arial" w:hAnsi="Arial" w:cs="Arial"/>
          <w:i/>
        </w:rPr>
        <w:t>OPZ</w:t>
      </w:r>
      <w:r w:rsidR="003E196F" w:rsidRPr="00533ABE">
        <w:rPr>
          <w:rFonts w:ascii="Arial" w:hAnsi="Arial" w:cs="Arial"/>
        </w:rPr>
        <w:t>;</w:t>
      </w:r>
    </w:p>
    <w:p w14:paraId="531DEBEE" w14:textId="39C7E0A9" w:rsidR="00194989" w:rsidRPr="00533ABE" w:rsidRDefault="00194989" w:rsidP="00ED1060">
      <w:pPr>
        <w:numPr>
          <w:ilvl w:val="1"/>
          <w:numId w:val="21"/>
        </w:numPr>
        <w:spacing w:before="40" w:after="40" w:line="280" w:lineRule="exact"/>
        <w:ind w:left="851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  <w:b/>
          <w:i/>
        </w:rPr>
        <w:t>OPZ</w:t>
      </w:r>
      <w:r w:rsidRPr="00533ABE">
        <w:rPr>
          <w:rFonts w:ascii="Arial" w:hAnsi="Arial" w:cs="Arial"/>
          <w:b/>
        </w:rPr>
        <w:t xml:space="preserve"> / </w:t>
      </w:r>
      <w:r w:rsidRPr="00533ABE">
        <w:rPr>
          <w:rFonts w:ascii="Arial" w:hAnsi="Arial" w:cs="Arial"/>
          <w:b/>
          <w:i/>
        </w:rPr>
        <w:t>opis przedmiotu zamówienia</w:t>
      </w:r>
      <w:r w:rsidRPr="00533ABE">
        <w:rPr>
          <w:rFonts w:ascii="Arial" w:hAnsi="Arial" w:cs="Arial"/>
        </w:rPr>
        <w:t xml:space="preserve">– Opis Przedmiotu Zamówienia, stanowiący załącznik </w:t>
      </w:r>
      <w:r w:rsidRPr="00533ABE">
        <w:rPr>
          <w:rFonts w:ascii="Arial" w:hAnsi="Arial" w:cs="Arial"/>
        </w:rPr>
        <w:br/>
        <w:t xml:space="preserve">nr 3 do </w:t>
      </w:r>
      <w:r w:rsidRPr="00533ABE">
        <w:rPr>
          <w:rFonts w:ascii="Arial" w:hAnsi="Arial" w:cs="Arial"/>
          <w:i/>
        </w:rPr>
        <w:t>zapytania ofertowego</w:t>
      </w:r>
      <w:r w:rsidRPr="00533ABE">
        <w:rPr>
          <w:rFonts w:ascii="Arial" w:hAnsi="Arial" w:cs="Arial"/>
        </w:rPr>
        <w:t xml:space="preserve"> Zamawiającego</w:t>
      </w:r>
      <w:r w:rsidRPr="00533ABE">
        <w:rPr>
          <w:rFonts w:ascii="Arial" w:hAnsi="Arial" w:cs="Arial"/>
          <w:i/>
        </w:rPr>
        <w:t xml:space="preserve"> </w:t>
      </w:r>
      <w:r w:rsidRPr="00533ABE">
        <w:rPr>
          <w:rFonts w:ascii="Arial" w:hAnsi="Arial" w:cs="Arial"/>
        </w:rPr>
        <w:t>(</w:t>
      </w:r>
      <w:r w:rsidR="006B1212" w:rsidRPr="00533ABE">
        <w:rPr>
          <w:rFonts w:ascii="Arial" w:hAnsi="Arial" w:cs="Arial"/>
        </w:rPr>
        <w:t>o którym mowa w pkt 12 niniejszego ustępu</w:t>
      </w:r>
      <w:r w:rsidRPr="00533ABE">
        <w:rPr>
          <w:rFonts w:ascii="Arial" w:hAnsi="Arial" w:cs="Arial"/>
        </w:rPr>
        <w:t>);</w:t>
      </w:r>
    </w:p>
    <w:p w14:paraId="4F17DA32" w14:textId="47F2DB5F" w:rsidR="007C33E4" w:rsidRPr="00533ABE" w:rsidRDefault="00194989" w:rsidP="00ED1060">
      <w:pPr>
        <w:numPr>
          <w:ilvl w:val="1"/>
          <w:numId w:val="21"/>
        </w:numPr>
        <w:spacing w:before="40" w:after="40" w:line="280" w:lineRule="exact"/>
        <w:ind w:left="851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  <w:b/>
          <w:i/>
        </w:rPr>
        <w:t>p</w:t>
      </w:r>
      <w:r w:rsidR="007C33E4" w:rsidRPr="00533ABE">
        <w:rPr>
          <w:rFonts w:ascii="Arial" w:hAnsi="Arial" w:cs="Arial"/>
          <w:b/>
          <w:i/>
        </w:rPr>
        <w:t>rzedmiot Umowy</w:t>
      </w:r>
      <w:r w:rsidR="007C33E4" w:rsidRPr="00533ABE">
        <w:rPr>
          <w:rFonts w:ascii="Arial" w:hAnsi="Arial" w:cs="Arial"/>
        </w:rPr>
        <w:t xml:space="preserve"> – </w:t>
      </w:r>
      <w:r w:rsidR="00CF44A1" w:rsidRPr="00533ABE">
        <w:rPr>
          <w:rFonts w:ascii="Arial" w:hAnsi="Arial" w:cs="Arial"/>
        </w:rPr>
        <w:t xml:space="preserve">przedmiot </w:t>
      </w:r>
      <w:r w:rsidRPr="00533ABE">
        <w:rPr>
          <w:rFonts w:ascii="Arial" w:hAnsi="Arial" w:cs="Arial"/>
          <w:i/>
        </w:rPr>
        <w:t>Umowy</w:t>
      </w:r>
      <w:r w:rsidR="00CF44A1" w:rsidRPr="00533ABE">
        <w:rPr>
          <w:rFonts w:ascii="Arial" w:hAnsi="Arial" w:cs="Arial"/>
        </w:rPr>
        <w:t xml:space="preserve"> określony w § 4</w:t>
      </w:r>
      <w:r w:rsidR="007C33E4" w:rsidRPr="00533ABE">
        <w:rPr>
          <w:rFonts w:ascii="Arial" w:hAnsi="Arial" w:cs="Arial"/>
        </w:rPr>
        <w:t xml:space="preserve"> ust. 1 </w:t>
      </w:r>
      <w:r w:rsidR="007C33E4" w:rsidRPr="00533ABE">
        <w:rPr>
          <w:rFonts w:ascii="Arial" w:hAnsi="Arial" w:cs="Arial"/>
          <w:i/>
        </w:rPr>
        <w:t>Umowy</w:t>
      </w:r>
      <w:r w:rsidR="007C33E4" w:rsidRPr="00533ABE">
        <w:rPr>
          <w:rFonts w:ascii="Arial" w:hAnsi="Arial" w:cs="Arial"/>
        </w:rPr>
        <w:t>;</w:t>
      </w:r>
    </w:p>
    <w:p w14:paraId="6D03ACFB" w14:textId="095EA9CE" w:rsidR="00D014C7" w:rsidRPr="00533ABE" w:rsidRDefault="0096547B" w:rsidP="00ED1060">
      <w:pPr>
        <w:numPr>
          <w:ilvl w:val="1"/>
          <w:numId w:val="21"/>
        </w:numPr>
        <w:spacing w:before="40" w:after="40" w:line="280" w:lineRule="exact"/>
        <w:ind w:left="851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  <w:b/>
          <w:i/>
        </w:rPr>
        <w:t>r</w:t>
      </w:r>
      <w:r w:rsidR="00D014C7" w:rsidRPr="00533ABE">
        <w:rPr>
          <w:rFonts w:ascii="Arial" w:hAnsi="Arial" w:cs="Arial"/>
          <w:b/>
          <w:i/>
        </w:rPr>
        <w:t>ozporządzenie RODO</w:t>
      </w:r>
      <w:r w:rsidR="00D014C7" w:rsidRPr="00533ABE">
        <w:rPr>
          <w:rFonts w:ascii="Arial" w:hAnsi="Arial" w:cs="Arial"/>
          <w:i/>
        </w:rPr>
        <w:t xml:space="preserve"> – </w:t>
      </w:r>
      <w:r w:rsidRPr="00533ABE">
        <w:rPr>
          <w:rFonts w:ascii="Arial" w:hAnsi="Arial" w:cs="Arial"/>
        </w:rPr>
        <w:t xml:space="preserve">Rozporządzenie Parlamentu Europejskiego i Rady (UE) </w:t>
      </w:r>
      <w:r w:rsidRPr="00533ABE">
        <w:rPr>
          <w:rFonts w:ascii="Arial" w:hAnsi="Arial" w:cs="Arial"/>
        </w:rPr>
        <w:br/>
        <w:t xml:space="preserve">nr 2016/679 z dnia 27 kwietnia 2016 r. w sprawie ochrony osób fizycznych w związku </w:t>
      </w:r>
      <w:r w:rsidRPr="00533ABE">
        <w:rPr>
          <w:rFonts w:ascii="Arial" w:hAnsi="Arial" w:cs="Arial"/>
        </w:rPr>
        <w:br/>
      </w:r>
      <w:r w:rsidRPr="00533ABE">
        <w:rPr>
          <w:rFonts w:ascii="Arial" w:hAnsi="Arial" w:cs="Arial"/>
        </w:rPr>
        <w:lastRenderedPageBreak/>
        <w:t>z przetwarzaniem danych osobowych i w sprawie swobodnego przepływu takich danych oraz uchylenia dyrektywy 95/46/WE (ogólnego rozporządzenia o ochronie danych) (Dz. Urz. UE seria L Nr 119 z dnia 04.05.2016 r., str. 1)</w:t>
      </w:r>
      <w:r w:rsidR="00D014C7" w:rsidRPr="00533ABE">
        <w:rPr>
          <w:rFonts w:ascii="Arial" w:hAnsi="Arial" w:cs="Arial"/>
        </w:rPr>
        <w:t>;</w:t>
      </w:r>
    </w:p>
    <w:p w14:paraId="611A8E0D" w14:textId="74559541" w:rsidR="007C33E4" w:rsidRPr="00533ABE" w:rsidRDefault="0096547B" w:rsidP="00ED1060">
      <w:pPr>
        <w:numPr>
          <w:ilvl w:val="1"/>
          <w:numId w:val="21"/>
        </w:numPr>
        <w:spacing w:before="40" w:after="40" w:line="280" w:lineRule="exact"/>
        <w:ind w:left="851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  <w:b/>
          <w:i/>
        </w:rPr>
        <w:t>s</w:t>
      </w:r>
      <w:r w:rsidR="007C33E4" w:rsidRPr="00533ABE">
        <w:rPr>
          <w:rFonts w:ascii="Arial" w:hAnsi="Arial" w:cs="Arial"/>
          <w:b/>
          <w:i/>
        </w:rPr>
        <w:t>iła wyższa</w:t>
      </w:r>
      <w:r w:rsidR="007C33E4" w:rsidRPr="00533ABE">
        <w:rPr>
          <w:rFonts w:ascii="Arial" w:hAnsi="Arial" w:cs="Arial"/>
          <w:i/>
        </w:rPr>
        <w:t xml:space="preserve"> </w:t>
      </w:r>
      <w:r w:rsidR="007C33E4" w:rsidRPr="00533ABE">
        <w:rPr>
          <w:rFonts w:ascii="Arial" w:hAnsi="Arial" w:cs="Arial"/>
        </w:rPr>
        <w:t xml:space="preserve">– </w:t>
      </w:r>
      <w:r w:rsidR="00194989" w:rsidRPr="00533ABE">
        <w:rPr>
          <w:rFonts w:ascii="Arial" w:hAnsi="Arial" w:cs="Arial"/>
        </w:rPr>
        <w:t xml:space="preserve">zdarzenie nadzwyczajne, niezależne od </w:t>
      </w:r>
      <w:r w:rsidR="00D85B08" w:rsidRPr="00533ABE">
        <w:rPr>
          <w:rFonts w:ascii="Arial" w:hAnsi="Arial" w:cs="Arial"/>
        </w:rPr>
        <w:t>s</w:t>
      </w:r>
      <w:r w:rsidR="00194989" w:rsidRPr="00533ABE">
        <w:rPr>
          <w:rFonts w:ascii="Arial" w:hAnsi="Arial" w:cs="Arial"/>
        </w:rPr>
        <w:t xml:space="preserve">trony i zewnętrzne wobec niej, niemożliwe do zapobieżenia, którego nie udało się uniknąć mimo dołożenia należytej staranności zawodowej, które wystąpiło w trakcie obowiązywania Umowy, w szczególności takie jak: katastrofa wywołana działaniami sił przyrody (powódź, huragan, trzęsienie ziemi) </w:t>
      </w:r>
      <w:r w:rsidR="00194989" w:rsidRPr="00533ABE">
        <w:rPr>
          <w:rFonts w:ascii="Arial" w:hAnsi="Arial" w:cs="Arial"/>
        </w:rPr>
        <w:br/>
        <w:t>lub nadzwyczajne zjawisko społeczne (kwarantanna, wojna, rewolucja, stan wojenny lub wyjątkowy)</w:t>
      </w:r>
      <w:r w:rsidR="007C33E4" w:rsidRPr="00533ABE">
        <w:rPr>
          <w:rFonts w:ascii="Arial" w:hAnsi="Arial" w:cs="Arial"/>
        </w:rPr>
        <w:t>;</w:t>
      </w:r>
    </w:p>
    <w:p w14:paraId="71786F12" w14:textId="413080A7" w:rsidR="00194989" w:rsidRPr="00533ABE" w:rsidRDefault="00194989" w:rsidP="00ED1060">
      <w:pPr>
        <w:numPr>
          <w:ilvl w:val="1"/>
          <w:numId w:val="21"/>
        </w:numPr>
        <w:spacing w:before="40" w:after="40" w:line="280" w:lineRule="exact"/>
        <w:ind w:left="851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  <w:b/>
          <w:i/>
        </w:rPr>
        <w:t>Urząd</w:t>
      </w:r>
      <w:r w:rsidRPr="00533ABE">
        <w:rPr>
          <w:rFonts w:ascii="Arial" w:hAnsi="Arial" w:cs="Arial"/>
        </w:rPr>
        <w:t xml:space="preserve"> – Urząd Marszałkowski Województwa Zachodniopomorskiego;</w:t>
      </w:r>
    </w:p>
    <w:p w14:paraId="32DF9D01" w14:textId="2855303E" w:rsidR="007C33E4" w:rsidRPr="00533ABE" w:rsidRDefault="00194989" w:rsidP="00ED1060">
      <w:pPr>
        <w:numPr>
          <w:ilvl w:val="1"/>
          <w:numId w:val="21"/>
        </w:numPr>
        <w:spacing w:before="40" w:after="40" w:line="280" w:lineRule="exact"/>
        <w:ind w:left="851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  <w:b/>
          <w:i/>
        </w:rPr>
        <w:t>z</w:t>
      </w:r>
      <w:r w:rsidR="007C33E4" w:rsidRPr="00533ABE">
        <w:rPr>
          <w:rFonts w:ascii="Arial" w:hAnsi="Arial" w:cs="Arial"/>
          <w:b/>
          <w:i/>
        </w:rPr>
        <w:t xml:space="preserve">apytanie ofertowe </w:t>
      </w:r>
      <w:r w:rsidRPr="00533ABE">
        <w:rPr>
          <w:rFonts w:ascii="Arial" w:hAnsi="Arial" w:cs="Arial"/>
          <w:b/>
          <w:i/>
        </w:rPr>
        <w:t xml:space="preserve">/ zapytanie ofertowe Zamawiającego </w:t>
      </w:r>
      <w:r w:rsidR="007C33E4" w:rsidRPr="00533ABE">
        <w:rPr>
          <w:rFonts w:ascii="Arial" w:hAnsi="Arial" w:cs="Arial"/>
        </w:rPr>
        <w:t xml:space="preserve">– </w:t>
      </w:r>
      <w:r w:rsidRPr="00533ABE">
        <w:rPr>
          <w:rFonts w:ascii="Arial" w:hAnsi="Arial" w:cs="Arial"/>
        </w:rPr>
        <w:t>z</w:t>
      </w:r>
      <w:r w:rsidR="007C33E4" w:rsidRPr="00533ABE">
        <w:rPr>
          <w:rFonts w:ascii="Arial" w:hAnsi="Arial" w:cs="Arial"/>
        </w:rPr>
        <w:t>apytanie ofertowe</w:t>
      </w:r>
      <w:r w:rsidR="00686C1E" w:rsidRPr="00533ABE">
        <w:rPr>
          <w:rFonts w:ascii="Arial" w:hAnsi="Arial" w:cs="Arial"/>
        </w:rPr>
        <w:t xml:space="preserve"> </w:t>
      </w:r>
      <w:r w:rsidR="00884F8B" w:rsidRPr="00533ABE">
        <w:rPr>
          <w:rFonts w:ascii="Arial" w:hAnsi="Arial" w:cs="Arial"/>
        </w:rPr>
        <w:t xml:space="preserve">Zamawiającego </w:t>
      </w:r>
      <w:r w:rsidR="00686C1E" w:rsidRPr="00533ABE">
        <w:rPr>
          <w:rFonts w:ascii="Arial" w:hAnsi="Arial" w:cs="Arial"/>
        </w:rPr>
        <w:t>na „</w:t>
      </w:r>
      <w:r w:rsidR="003A6BAD" w:rsidRPr="00533ABE">
        <w:rPr>
          <w:rFonts w:ascii="Arial" w:hAnsi="Arial" w:cs="Arial"/>
          <w:b/>
          <w:i/>
        </w:rPr>
        <w:t>Dostawę licencji uprawniającej do korzystania z oprogramowania A</w:t>
      </w:r>
      <w:r w:rsidR="00383417" w:rsidRPr="00533ABE">
        <w:rPr>
          <w:rFonts w:ascii="Arial" w:hAnsi="Arial" w:cs="Arial"/>
          <w:b/>
          <w:i/>
        </w:rPr>
        <w:t>utoCAD 2023</w:t>
      </w:r>
      <w:r w:rsidR="00FA6CF8" w:rsidRPr="00533ABE">
        <w:rPr>
          <w:rFonts w:ascii="Arial" w:hAnsi="Arial" w:cs="Arial"/>
          <w:b/>
          <w:i/>
        </w:rPr>
        <w:t xml:space="preserve"> lub równoważnego w Urzędzie Marszałkowskim</w:t>
      </w:r>
      <w:r w:rsidR="003A6BAD" w:rsidRPr="00533ABE">
        <w:rPr>
          <w:rFonts w:ascii="Arial" w:hAnsi="Arial" w:cs="Arial"/>
          <w:b/>
          <w:i/>
        </w:rPr>
        <w:t xml:space="preserve"> Województwa Zachodniopomorskiego</w:t>
      </w:r>
      <w:r w:rsidR="00686C1E" w:rsidRPr="00533ABE">
        <w:rPr>
          <w:rFonts w:ascii="Arial" w:hAnsi="Arial" w:cs="Arial"/>
        </w:rPr>
        <w:t>”</w:t>
      </w:r>
      <w:r w:rsidR="007C33E4" w:rsidRPr="00533ABE">
        <w:rPr>
          <w:rFonts w:ascii="Arial" w:hAnsi="Arial" w:cs="Arial"/>
        </w:rPr>
        <w:t>,</w:t>
      </w:r>
      <w:r w:rsidR="00686C1E" w:rsidRPr="00533ABE">
        <w:rPr>
          <w:rFonts w:ascii="Arial" w:hAnsi="Arial" w:cs="Arial"/>
        </w:rPr>
        <w:t xml:space="preserve"> opublikowane w Biuletynie Informacji Publicznej Zamawiającego w dniu …… </w:t>
      </w:r>
      <w:r w:rsidRPr="00533ABE">
        <w:rPr>
          <w:rFonts w:ascii="Arial" w:hAnsi="Arial" w:cs="Arial"/>
        </w:rPr>
        <w:t>sierpnia</w:t>
      </w:r>
      <w:r w:rsidR="00686C1E" w:rsidRPr="00533ABE">
        <w:rPr>
          <w:rFonts w:ascii="Arial" w:hAnsi="Arial" w:cs="Arial"/>
        </w:rPr>
        <w:t xml:space="preserve"> 202</w:t>
      </w:r>
      <w:r w:rsidR="00DC19ED" w:rsidRPr="00533ABE">
        <w:rPr>
          <w:rFonts w:ascii="Arial" w:hAnsi="Arial" w:cs="Arial"/>
        </w:rPr>
        <w:t>2</w:t>
      </w:r>
      <w:r w:rsidR="00686C1E" w:rsidRPr="00533ABE">
        <w:rPr>
          <w:rFonts w:ascii="Arial" w:hAnsi="Arial" w:cs="Arial"/>
        </w:rPr>
        <w:t xml:space="preserve"> r.,</w:t>
      </w:r>
      <w:r w:rsidR="007C33E4" w:rsidRPr="00533ABE">
        <w:rPr>
          <w:rFonts w:ascii="Arial" w:hAnsi="Arial" w:cs="Arial"/>
        </w:rPr>
        <w:t xml:space="preserve"> stanowiące Załącznik nr  </w:t>
      </w:r>
      <w:r w:rsidR="006B1212" w:rsidRPr="00533ABE">
        <w:rPr>
          <w:rFonts w:ascii="Arial" w:hAnsi="Arial" w:cs="Arial"/>
        </w:rPr>
        <w:t xml:space="preserve">2 </w:t>
      </w:r>
      <w:r w:rsidR="007C33E4" w:rsidRPr="00533ABE">
        <w:rPr>
          <w:rFonts w:ascii="Arial" w:hAnsi="Arial" w:cs="Arial"/>
        </w:rPr>
        <w:t xml:space="preserve">do </w:t>
      </w:r>
      <w:r w:rsidR="007C33E4" w:rsidRPr="00533ABE">
        <w:rPr>
          <w:rFonts w:ascii="Arial" w:hAnsi="Arial" w:cs="Arial"/>
          <w:i/>
        </w:rPr>
        <w:t>Umowy</w:t>
      </w:r>
      <w:r w:rsidR="007C33E4" w:rsidRPr="00533ABE">
        <w:rPr>
          <w:rFonts w:ascii="Arial" w:hAnsi="Arial" w:cs="Arial"/>
        </w:rPr>
        <w:t>.</w:t>
      </w:r>
    </w:p>
    <w:p w14:paraId="53119D21" w14:textId="4527E611" w:rsidR="007C33E4" w:rsidRPr="00533ABE" w:rsidRDefault="007C33E4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533ABE">
        <w:rPr>
          <w:rFonts w:ascii="Arial" w:hAnsi="Arial" w:cs="Arial"/>
          <w:b/>
          <w:color w:val="auto"/>
          <w:sz w:val="20"/>
        </w:rPr>
        <w:t>OŚWIADCZENIA WYKONAWCY</w:t>
      </w:r>
    </w:p>
    <w:p w14:paraId="32AE1501" w14:textId="44D2D447" w:rsidR="00B8377F" w:rsidRPr="00533ABE" w:rsidRDefault="00B8377F" w:rsidP="006A54AB">
      <w:pPr>
        <w:pStyle w:val="Akapitzlist"/>
        <w:numPr>
          <w:ilvl w:val="0"/>
          <w:numId w:val="22"/>
        </w:numPr>
        <w:tabs>
          <w:tab w:val="clear" w:pos="360"/>
        </w:tabs>
        <w:spacing w:before="40" w:after="40" w:line="280" w:lineRule="exact"/>
        <w:jc w:val="both"/>
        <w:rPr>
          <w:rFonts w:ascii="Arial" w:hAnsi="Arial" w:cs="Arial"/>
          <w:sz w:val="20"/>
        </w:rPr>
      </w:pPr>
      <w:r w:rsidRPr="00533ABE">
        <w:rPr>
          <w:rFonts w:ascii="Arial" w:hAnsi="Arial" w:cs="Arial"/>
          <w:sz w:val="20"/>
        </w:rPr>
        <w:t xml:space="preserve">Wykonawca zobowiązuje się </w:t>
      </w:r>
      <w:r w:rsidR="0096547B" w:rsidRPr="00533ABE">
        <w:rPr>
          <w:rFonts w:ascii="Arial" w:hAnsi="Arial" w:cs="Arial"/>
          <w:sz w:val="20"/>
        </w:rPr>
        <w:t>zrealizować</w:t>
      </w:r>
      <w:r w:rsidR="00AA1E87" w:rsidRPr="00533ABE">
        <w:rPr>
          <w:rFonts w:ascii="Arial" w:hAnsi="Arial" w:cs="Arial"/>
          <w:sz w:val="20"/>
        </w:rPr>
        <w:t xml:space="preserve"> </w:t>
      </w:r>
      <w:r w:rsidR="00AA1E87" w:rsidRPr="00533ABE">
        <w:rPr>
          <w:rFonts w:ascii="Arial" w:hAnsi="Arial" w:cs="Arial"/>
          <w:i/>
          <w:sz w:val="20"/>
        </w:rPr>
        <w:t xml:space="preserve">przedmiotu Umowy </w:t>
      </w:r>
      <w:r w:rsidRPr="00533ABE">
        <w:rPr>
          <w:rFonts w:ascii="Arial" w:hAnsi="Arial" w:cs="Arial"/>
          <w:sz w:val="20"/>
        </w:rPr>
        <w:t xml:space="preserve">w sposób profesjonalny </w:t>
      </w:r>
      <w:r w:rsidR="00AA1E87" w:rsidRPr="00533ABE">
        <w:rPr>
          <w:rFonts w:ascii="Arial" w:hAnsi="Arial" w:cs="Arial"/>
          <w:sz w:val="20"/>
        </w:rPr>
        <w:br/>
      </w:r>
      <w:r w:rsidRPr="00533ABE">
        <w:rPr>
          <w:rFonts w:ascii="Arial" w:hAnsi="Arial" w:cs="Arial"/>
          <w:sz w:val="20"/>
        </w:rPr>
        <w:t>i na zasadach określonych na podstawie obowiązującyc</w:t>
      </w:r>
      <w:r w:rsidR="00AA1E87" w:rsidRPr="00533ABE">
        <w:rPr>
          <w:rFonts w:ascii="Arial" w:hAnsi="Arial" w:cs="Arial"/>
          <w:sz w:val="20"/>
        </w:rPr>
        <w:t xml:space="preserve">h w tym zakresie przepisów </w:t>
      </w:r>
      <w:r w:rsidR="0096547B" w:rsidRPr="00533ABE">
        <w:rPr>
          <w:rFonts w:ascii="Arial" w:hAnsi="Arial" w:cs="Arial"/>
          <w:sz w:val="20"/>
        </w:rPr>
        <w:br/>
        <w:t xml:space="preserve">oraz </w:t>
      </w:r>
      <w:r w:rsidRPr="00533ABE">
        <w:rPr>
          <w:rFonts w:ascii="Arial" w:hAnsi="Arial" w:cs="Arial"/>
          <w:sz w:val="20"/>
        </w:rPr>
        <w:t xml:space="preserve">na warunkach i zasadach określonych w </w:t>
      </w:r>
      <w:r w:rsidRPr="00533ABE">
        <w:rPr>
          <w:rFonts w:ascii="Arial" w:hAnsi="Arial" w:cs="Arial"/>
          <w:i/>
          <w:sz w:val="20"/>
        </w:rPr>
        <w:t>Umowie</w:t>
      </w:r>
      <w:r w:rsidR="00F85BE2" w:rsidRPr="00533ABE">
        <w:rPr>
          <w:rFonts w:ascii="Arial" w:hAnsi="Arial" w:cs="Arial"/>
          <w:sz w:val="20"/>
        </w:rPr>
        <w:t xml:space="preserve"> (w tym w szczególności </w:t>
      </w:r>
      <w:r w:rsidR="00F85BE2" w:rsidRPr="00533ABE">
        <w:rPr>
          <w:rFonts w:ascii="Arial" w:hAnsi="Arial" w:cs="Arial"/>
          <w:sz w:val="20"/>
          <w:szCs w:val="20"/>
        </w:rPr>
        <w:t xml:space="preserve">zgodnie z warunkami opisanymi w § 4 </w:t>
      </w:r>
      <w:r w:rsidR="00F85BE2" w:rsidRPr="00533ABE">
        <w:rPr>
          <w:rFonts w:ascii="Arial" w:hAnsi="Arial" w:cs="Arial"/>
          <w:i/>
          <w:sz w:val="20"/>
          <w:szCs w:val="20"/>
        </w:rPr>
        <w:t>Umowy</w:t>
      </w:r>
      <w:r w:rsidR="00F85BE2" w:rsidRPr="00533ABE">
        <w:rPr>
          <w:rFonts w:ascii="Arial" w:hAnsi="Arial" w:cs="Arial"/>
          <w:sz w:val="20"/>
          <w:szCs w:val="20"/>
        </w:rPr>
        <w:t xml:space="preserve"> i § 5 </w:t>
      </w:r>
      <w:r w:rsidR="00F85BE2" w:rsidRPr="00533ABE">
        <w:rPr>
          <w:rFonts w:ascii="Arial" w:hAnsi="Arial" w:cs="Arial"/>
          <w:i/>
          <w:sz w:val="20"/>
          <w:szCs w:val="20"/>
        </w:rPr>
        <w:t>Umowy</w:t>
      </w:r>
      <w:r w:rsidR="00F85BE2" w:rsidRPr="00533ABE">
        <w:rPr>
          <w:rFonts w:ascii="Arial" w:hAnsi="Arial" w:cs="Arial"/>
          <w:sz w:val="20"/>
          <w:szCs w:val="20"/>
        </w:rPr>
        <w:t>)</w:t>
      </w:r>
      <w:r w:rsidR="007E1704" w:rsidRPr="00533ABE">
        <w:rPr>
          <w:rFonts w:ascii="Arial" w:hAnsi="Arial" w:cs="Arial"/>
          <w:sz w:val="20"/>
        </w:rPr>
        <w:t>, z uwzględnieniem zawodowego charakteru działalności Wykonawcy</w:t>
      </w:r>
      <w:r w:rsidRPr="00533ABE">
        <w:rPr>
          <w:rFonts w:ascii="Arial" w:hAnsi="Arial" w:cs="Arial"/>
          <w:sz w:val="20"/>
        </w:rPr>
        <w:t>.</w:t>
      </w:r>
    </w:p>
    <w:p w14:paraId="37B31871" w14:textId="48E0D9BE" w:rsidR="003A7DCC" w:rsidRPr="00533ABE" w:rsidRDefault="003A7DCC" w:rsidP="006A54AB">
      <w:pPr>
        <w:pStyle w:val="Akapitzlist"/>
        <w:numPr>
          <w:ilvl w:val="0"/>
          <w:numId w:val="22"/>
        </w:numPr>
        <w:tabs>
          <w:tab w:val="clear" w:pos="360"/>
        </w:tabs>
        <w:spacing w:before="40" w:after="40" w:line="280" w:lineRule="exact"/>
        <w:jc w:val="both"/>
        <w:rPr>
          <w:rFonts w:ascii="Arial" w:hAnsi="Arial" w:cs="Arial"/>
          <w:sz w:val="20"/>
        </w:rPr>
      </w:pPr>
      <w:r w:rsidRPr="00533ABE">
        <w:rPr>
          <w:rFonts w:ascii="Arial" w:hAnsi="Arial" w:cs="Arial"/>
          <w:sz w:val="20"/>
        </w:rPr>
        <w:t>Wykonawca oświadcza, iż ponosi</w:t>
      </w:r>
      <w:r w:rsidR="0096547B" w:rsidRPr="00533ABE">
        <w:rPr>
          <w:rFonts w:ascii="Arial" w:hAnsi="Arial" w:cs="Arial"/>
          <w:sz w:val="20"/>
        </w:rPr>
        <w:t>, w stosunku do Zamawiającego jak i osób trzecich,</w:t>
      </w:r>
      <w:r w:rsidRPr="00533ABE">
        <w:rPr>
          <w:rFonts w:ascii="Arial" w:hAnsi="Arial" w:cs="Arial"/>
          <w:sz w:val="20"/>
        </w:rPr>
        <w:t xml:space="preserve"> pełną odpowiedzialność za wszelkie skutki </w:t>
      </w:r>
      <w:r w:rsidRPr="00533ABE">
        <w:rPr>
          <w:rFonts w:ascii="Arial" w:hAnsi="Arial" w:cs="Arial"/>
          <w:i/>
          <w:sz w:val="20"/>
        </w:rPr>
        <w:t>niewykonania</w:t>
      </w:r>
      <w:r w:rsidR="0096547B" w:rsidRPr="00533ABE">
        <w:rPr>
          <w:rFonts w:ascii="Arial" w:hAnsi="Arial" w:cs="Arial"/>
          <w:i/>
          <w:sz w:val="20"/>
        </w:rPr>
        <w:t xml:space="preserve"> Umowy</w:t>
      </w:r>
      <w:r w:rsidRPr="00533ABE">
        <w:rPr>
          <w:rFonts w:ascii="Arial" w:hAnsi="Arial" w:cs="Arial"/>
          <w:sz w:val="20"/>
        </w:rPr>
        <w:t xml:space="preserve"> lub </w:t>
      </w:r>
      <w:r w:rsidRPr="00533ABE">
        <w:rPr>
          <w:rFonts w:ascii="Arial" w:hAnsi="Arial" w:cs="Arial"/>
          <w:i/>
          <w:sz w:val="20"/>
        </w:rPr>
        <w:t>nienależytego wykonania</w:t>
      </w:r>
      <w:r w:rsidR="0096547B" w:rsidRPr="00533ABE">
        <w:rPr>
          <w:rFonts w:ascii="Arial" w:hAnsi="Arial" w:cs="Arial"/>
          <w:i/>
          <w:sz w:val="20"/>
        </w:rPr>
        <w:t xml:space="preserve"> Umowy</w:t>
      </w:r>
      <w:r w:rsidRPr="00533ABE">
        <w:rPr>
          <w:rFonts w:ascii="Arial" w:hAnsi="Arial" w:cs="Arial"/>
          <w:sz w:val="20"/>
        </w:rPr>
        <w:t>, jak też za szkody spowodowane działaniami lub zaniedbaniami osób i podmiotów trzecich skierowanych</w:t>
      </w:r>
      <w:r w:rsidR="0096547B" w:rsidRPr="00533ABE">
        <w:rPr>
          <w:rFonts w:ascii="Arial" w:hAnsi="Arial" w:cs="Arial"/>
          <w:sz w:val="20"/>
        </w:rPr>
        <w:t xml:space="preserve"> przez Wykonawcę</w:t>
      </w:r>
      <w:r w:rsidRPr="00533ABE">
        <w:rPr>
          <w:rFonts w:ascii="Arial" w:hAnsi="Arial" w:cs="Arial"/>
          <w:sz w:val="20"/>
        </w:rPr>
        <w:t xml:space="preserve"> do realizacji </w:t>
      </w:r>
      <w:r w:rsidR="0096547B" w:rsidRPr="00533ABE">
        <w:rPr>
          <w:rFonts w:ascii="Arial" w:hAnsi="Arial" w:cs="Arial"/>
          <w:i/>
          <w:sz w:val="20"/>
        </w:rPr>
        <w:t xml:space="preserve">przedmiotu </w:t>
      </w:r>
      <w:r w:rsidRPr="00533ABE">
        <w:rPr>
          <w:rFonts w:ascii="Arial" w:hAnsi="Arial" w:cs="Arial"/>
          <w:i/>
          <w:sz w:val="20"/>
        </w:rPr>
        <w:t>Umowy</w:t>
      </w:r>
      <w:r w:rsidRPr="00533ABE">
        <w:rPr>
          <w:rFonts w:ascii="Arial" w:hAnsi="Arial" w:cs="Arial"/>
          <w:sz w:val="20"/>
        </w:rPr>
        <w:t>.</w:t>
      </w:r>
    </w:p>
    <w:p w14:paraId="66005C3A" w14:textId="3D833F48" w:rsidR="007C33E4" w:rsidRPr="00533ABE" w:rsidRDefault="007C33E4" w:rsidP="006A54AB">
      <w:pPr>
        <w:numPr>
          <w:ilvl w:val="0"/>
          <w:numId w:val="22"/>
        </w:numPr>
        <w:tabs>
          <w:tab w:val="clear" w:pos="360"/>
        </w:tabs>
        <w:spacing w:before="40" w:after="40" w:line="280" w:lineRule="exact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Wykonawca zobowiązany jest bezzwłocznie informować</w:t>
      </w:r>
      <w:r w:rsidR="0096547B" w:rsidRPr="00533ABE">
        <w:rPr>
          <w:rFonts w:ascii="Arial" w:hAnsi="Arial" w:cs="Arial"/>
        </w:rPr>
        <w:t xml:space="preserve"> Zamawiającego</w:t>
      </w:r>
      <w:r w:rsidRPr="00533ABE">
        <w:rPr>
          <w:rFonts w:ascii="Arial" w:hAnsi="Arial" w:cs="Arial"/>
        </w:rPr>
        <w:t xml:space="preserve"> o przeszkodach </w:t>
      </w:r>
      <w:r w:rsidR="0096547B" w:rsidRPr="00533ABE">
        <w:rPr>
          <w:rFonts w:ascii="Arial" w:hAnsi="Arial" w:cs="Arial"/>
        </w:rPr>
        <w:br/>
      </w:r>
      <w:r w:rsidRPr="00533ABE">
        <w:rPr>
          <w:rFonts w:ascii="Arial" w:hAnsi="Arial" w:cs="Arial"/>
        </w:rPr>
        <w:t xml:space="preserve">w należytym wykonywaniu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, w tym również o okolicznościach leżących po stronie Zamawiającego, które mogą mieć wpływ na wywiązanie się Wykonawcy z postanowień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>.</w:t>
      </w:r>
    </w:p>
    <w:p w14:paraId="5B42D1F9" w14:textId="4876CACB" w:rsidR="0096547B" w:rsidRPr="00533ABE" w:rsidRDefault="00F86353" w:rsidP="0096547B">
      <w:pPr>
        <w:numPr>
          <w:ilvl w:val="0"/>
          <w:numId w:val="22"/>
        </w:numPr>
        <w:tabs>
          <w:tab w:val="clear" w:pos="360"/>
        </w:tabs>
        <w:spacing w:before="40" w:after="40" w:line="300" w:lineRule="exact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Wykonawca oświadcza, że posiada prawo do zawarcia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 na warunkach w niej ustalonych </w:t>
      </w:r>
      <w:r w:rsidRPr="00533ABE">
        <w:rPr>
          <w:rFonts w:ascii="Arial" w:hAnsi="Arial" w:cs="Arial"/>
        </w:rPr>
        <w:br/>
        <w:t xml:space="preserve">i do odsprzedaży/udzielania </w:t>
      </w:r>
      <w:r w:rsidRPr="00533ABE">
        <w:rPr>
          <w:rFonts w:ascii="Arial" w:hAnsi="Arial" w:cs="Arial"/>
          <w:i/>
        </w:rPr>
        <w:t>licencji</w:t>
      </w:r>
      <w:r w:rsidRPr="00533ABE">
        <w:rPr>
          <w:rFonts w:ascii="Arial" w:hAnsi="Arial" w:cs="Arial"/>
        </w:rPr>
        <w:t xml:space="preserve"> z</w:t>
      </w:r>
      <w:r w:rsidR="00EF6223" w:rsidRPr="00533ABE">
        <w:rPr>
          <w:rFonts w:ascii="Arial" w:hAnsi="Arial" w:cs="Arial"/>
        </w:rPr>
        <w:t xml:space="preserve">godnie z postanowieniami </w:t>
      </w:r>
      <w:r w:rsidR="00EF6223" w:rsidRPr="00533ABE">
        <w:rPr>
          <w:rFonts w:ascii="Arial" w:hAnsi="Arial" w:cs="Arial"/>
          <w:i/>
        </w:rPr>
        <w:t>Umowy</w:t>
      </w:r>
      <w:r w:rsidR="00EF6223" w:rsidRPr="00533ABE">
        <w:rPr>
          <w:rFonts w:ascii="Arial" w:hAnsi="Arial" w:cs="Arial"/>
        </w:rPr>
        <w:t xml:space="preserve"> i przejmuje w tym zakresie pełną</w:t>
      </w:r>
      <w:r w:rsidRPr="00533ABE">
        <w:rPr>
          <w:rFonts w:ascii="Arial" w:hAnsi="Arial" w:cs="Arial"/>
        </w:rPr>
        <w:t xml:space="preserve"> odpowiedzialność w przypadku roszczeń osób trzecich, w tym </w:t>
      </w:r>
      <w:r w:rsidR="00B9522A" w:rsidRPr="00533ABE">
        <w:rPr>
          <w:rFonts w:ascii="Arial" w:hAnsi="Arial" w:cs="Arial"/>
        </w:rPr>
        <w:t xml:space="preserve">zobowiązuje się przystąpić </w:t>
      </w:r>
      <w:r w:rsidRPr="00533ABE">
        <w:rPr>
          <w:rFonts w:ascii="Arial" w:hAnsi="Arial" w:cs="Arial"/>
        </w:rPr>
        <w:t>do sporu sądowego po stronie Zamawiającego.</w:t>
      </w:r>
      <w:r w:rsidR="0096547B" w:rsidRPr="00533ABE">
        <w:rPr>
          <w:rFonts w:ascii="Arial" w:hAnsi="Arial" w:cs="Arial"/>
        </w:rPr>
        <w:t xml:space="preserve"> </w:t>
      </w:r>
    </w:p>
    <w:p w14:paraId="1E6CA4D3" w14:textId="561FC66A" w:rsidR="0096547B" w:rsidRPr="00533ABE" w:rsidRDefault="0096547B" w:rsidP="0096547B">
      <w:pPr>
        <w:numPr>
          <w:ilvl w:val="0"/>
          <w:numId w:val="22"/>
        </w:numPr>
        <w:tabs>
          <w:tab w:val="clear" w:pos="360"/>
        </w:tabs>
        <w:spacing w:before="40" w:after="40" w:line="300" w:lineRule="exact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Wykonawca oświadcza, że przed zawarciem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 wypełnił obowiązki informacyjne przewidziane w art. 13 lub art. 14 </w:t>
      </w:r>
      <w:r w:rsidRPr="00533ABE">
        <w:rPr>
          <w:rFonts w:ascii="Arial" w:hAnsi="Arial" w:cs="Arial"/>
          <w:i/>
        </w:rPr>
        <w:t>rozporządzenia RODO</w:t>
      </w:r>
      <w:r w:rsidRPr="00533ABE">
        <w:rPr>
          <w:rFonts w:ascii="Arial" w:hAnsi="Arial" w:cs="Arial"/>
        </w:rPr>
        <w:t xml:space="preserve"> wobec każdej osoby fizycznej, od której dane osobowe bezpośrednio lub pośrednio Wykonawca pozyskał w celu wpisania jej </w:t>
      </w:r>
      <w:r w:rsidRPr="00533ABE">
        <w:rPr>
          <w:rFonts w:ascii="Arial" w:hAnsi="Arial" w:cs="Arial"/>
        </w:rPr>
        <w:br/>
        <w:t xml:space="preserve">do treści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, jako dane osoby reprezentującej Wykonawcę lub działającej w jego imieniu </w:t>
      </w:r>
      <w:r w:rsidRPr="00533ABE">
        <w:rPr>
          <w:rFonts w:ascii="Arial" w:hAnsi="Arial" w:cs="Arial"/>
        </w:rPr>
        <w:br/>
        <w:t xml:space="preserve">przy realizowaniu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. Wykonawca zobowiązuje się, w przypadku wyznaczenia </w:t>
      </w:r>
      <w:r w:rsidRPr="00533ABE">
        <w:rPr>
          <w:rFonts w:ascii="Arial" w:hAnsi="Arial" w:cs="Arial"/>
        </w:rPr>
        <w:br/>
        <w:t xml:space="preserve">lub wskazania do działania przy wykonywaniu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, innych osób niż wymienione w jej treści, najpóźniej wraz z przekazaniem Zamawiającemu danych osobowych tych osób, zrealizować obowiązki informacyjne w trybie art. 13 lub art. 14 </w:t>
      </w:r>
      <w:r w:rsidRPr="00533ABE">
        <w:rPr>
          <w:rFonts w:ascii="Arial" w:hAnsi="Arial" w:cs="Arial"/>
          <w:i/>
        </w:rPr>
        <w:t>rozporządzenia RODO</w:t>
      </w:r>
      <w:r w:rsidRPr="00533ABE">
        <w:rPr>
          <w:rFonts w:ascii="Arial" w:hAnsi="Arial" w:cs="Arial"/>
        </w:rPr>
        <w:t>.</w:t>
      </w:r>
    </w:p>
    <w:p w14:paraId="50EA228B" w14:textId="77777777" w:rsidR="00466964" w:rsidRPr="00533ABE" w:rsidRDefault="00466964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533ABE">
        <w:rPr>
          <w:rFonts w:ascii="Arial" w:hAnsi="Arial" w:cs="Arial"/>
          <w:b/>
          <w:color w:val="auto"/>
          <w:sz w:val="20"/>
        </w:rPr>
        <w:t>ZASADY WSPÓŁPRACY STRON</w:t>
      </w:r>
    </w:p>
    <w:p w14:paraId="413C038A" w14:textId="3237191B" w:rsidR="00466964" w:rsidRPr="00533ABE" w:rsidRDefault="00466964" w:rsidP="006A54AB">
      <w:pPr>
        <w:pStyle w:val="Body"/>
        <w:numPr>
          <w:ilvl w:val="0"/>
          <w:numId w:val="19"/>
        </w:numPr>
        <w:spacing w:before="40" w:after="40" w:line="280" w:lineRule="exact"/>
        <w:ind w:left="425" w:hanging="425"/>
        <w:rPr>
          <w:rFonts w:ascii="Arial" w:hAnsi="Arial" w:cs="Arial"/>
          <w:color w:val="auto"/>
          <w:sz w:val="20"/>
        </w:rPr>
      </w:pPr>
      <w:r w:rsidRPr="00533ABE">
        <w:rPr>
          <w:rFonts w:ascii="Arial" w:hAnsi="Arial" w:cs="Arial"/>
          <w:color w:val="auto"/>
          <w:sz w:val="20"/>
        </w:rPr>
        <w:t xml:space="preserve">Zamawiający i Wykonawca zobowiązują się do wzajemnej współpracy, w celu należytej realizacji </w:t>
      </w:r>
      <w:r w:rsidR="0096547B" w:rsidRPr="00533ABE">
        <w:rPr>
          <w:rFonts w:ascii="Arial" w:hAnsi="Arial" w:cs="Arial"/>
          <w:i/>
          <w:color w:val="auto"/>
          <w:sz w:val="20"/>
        </w:rPr>
        <w:t>p</w:t>
      </w:r>
      <w:r w:rsidRPr="00533ABE">
        <w:rPr>
          <w:rFonts w:ascii="Arial" w:hAnsi="Arial" w:cs="Arial"/>
          <w:i/>
          <w:color w:val="auto"/>
          <w:sz w:val="20"/>
        </w:rPr>
        <w:t xml:space="preserve">rzedmiotu </w:t>
      </w:r>
      <w:r w:rsidR="0096547B" w:rsidRPr="00533ABE">
        <w:rPr>
          <w:rFonts w:ascii="Arial" w:hAnsi="Arial" w:cs="Arial"/>
          <w:i/>
          <w:color w:val="auto"/>
          <w:sz w:val="20"/>
        </w:rPr>
        <w:t>U</w:t>
      </w:r>
      <w:r w:rsidRPr="00533ABE">
        <w:rPr>
          <w:rFonts w:ascii="Arial" w:hAnsi="Arial" w:cs="Arial"/>
          <w:i/>
          <w:color w:val="auto"/>
          <w:sz w:val="20"/>
        </w:rPr>
        <w:t>mowy</w:t>
      </w:r>
      <w:r w:rsidRPr="00533ABE">
        <w:rPr>
          <w:rFonts w:ascii="Arial" w:hAnsi="Arial" w:cs="Arial"/>
          <w:color w:val="auto"/>
          <w:sz w:val="20"/>
        </w:rPr>
        <w:t>.</w:t>
      </w:r>
    </w:p>
    <w:p w14:paraId="3660A531" w14:textId="11220B99" w:rsidR="00466964" w:rsidRPr="00533ABE" w:rsidRDefault="00466964" w:rsidP="006A54AB">
      <w:pPr>
        <w:pStyle w:val="Body"/>
        <w:numPr>
          <w:ilvl w:val="0"/>
          <w:numId w:val="19"/>
        </w:numPr>
        <w:spacing w:before="40" w:after="40" w:line="280" w:lineRule="exact"/>
        <w:ind w:left="425" w:hanging="425"/>
        <w:rPr>
          <w:rFonts w:ascii="Arial" w:hAnsi="Arial" w:cs="Arial"/>
          <w:color w:val="auto"/>
          <w:sz w:val="20"/>
        </w:rPr>
      </w:pPr>
      <w:r w:rsidRPr="00533ABE">
        <w:rPr>
          <w:rFonts w:ascii="Arial" w:hAnsi="Arial" w:cs="Arial"/>
          <w:color w:val="auto"/>
          <w:sz w:val="20"/>
        </w:rPr>
        <w:t xml:space="preserve">Współpraca </w:t>
      </w:r>
      <w:r w:rsidR="00D85B08" w:rsidRPr="00533ABE">
        <w:rPr>
          <w:rFonts w:ascii="Arial" w:hAnsi="Arial" w:cs="Arial"/>
          <w:color w:val="auto"/>
          <w:sz w:val="20"/>
        </w:rPr>
        <w:t>s</w:t>
      </w:r>
      <w:r w:rsidRPr="00533ABE">
        <w:rPr>
          <w:rFonts w:ascii="Arial" w:hAnsi="Arial" w:cs="Arial"/>
          <w:color w:val="auto"/>
          <w:sz w:val="20"/>
        </w:rPr>
        <w:t xml:space="preserve">tron oraz wymiana informacji będzie się odbywała w granicach niezbędnych </w:t>
      </w:r>
      <w:r w:rsidRPr="00533ABE">
        <w:rPr>
          <w:rFonts w:ascii="Arial" w:hAnsi="Arial" w:cs="Arial"/>
          <w:color w:val="auto"/>
          <w:sz w:val="20"/>
        </w:rPr>
        <w:br/>
        <w:t xml:space="preserve">do prawidłowego wykonania </w:t>
      </w:r>
      <w:r w:rsidRPr="00533ABE">
        <w:rPr>
          <w:rFonts w:ascii="Arial" w:hAnsi="Arial" w:cs="Arial"/>
          <w:i/>
          <w:color w:val="auto"/>
          <w:sz w:val="20"/>
        </w:rPr>
        <w:t>Umowy</w:t>
      </w:r>
      <w:r w:rsidRPr="00533ABE">
        <w:rPr>
          <w:rFonts w:ascii="Arial" w:hAnsi="Arial" w:cs="Arial"/>
          <w:color w:val="auto"/>
          <w:sz w:val="20"/>
        </w:rPr>
        <w:t xml:space="preserve">, z poszanowaniem powszechnie obowiązujących przepisów prawa i ustalonych zwyczajów, zasad uczciwej konkurencji, ochrony informacji stanowiących informacje poufne każdej ze Stron oraz interesów handlowych każdej ze </w:t>
      </w:r>
      <w:r w:rsidR="00D85B08" w:rsidRPr="00533ABE">
        <w:rPr>
          <w:rFonts w:ascii="Arial" w:hAnsi="Arial" w:cs="Arial"/>
          <w:color w:val="auto"/>
          <w:sz w:val="20"/>
        </w:rPr>
        <w:t>s</w:t>
      </w:r>
      <w:r w:rsidRPr="00533ABE">
        <w:rPr>
          <w:rFonts w:ascii="Arial" w:hAnsi="Arial" w:cs="Arial"/>
          <w:color w:val="auto"/>
          <w:sz w:val="20"/>
        </w:rPr>
        <w:t>tron.</w:t>
      </w:r>
    </w:p>
    <w:p w14:paraId="34AE1D65" w14:textId="77777777" w:rsidR="00466964" w:rsidRPr="00533ABE" w:rsidRDefault="00466964" w:rsidP="006A54AB">
      <w:pPr>
        <w:pStyle w:val="Body"/>
        <w:numPr>
          <w:ilvl w:val="0"/>
          <w:numId w:val="19"/>
        </w:numPr>
        <w:spacing w:before="40" w:after="40" w:line="280" w:lineRule="exact"/>
        <w:ind w:left="425" w:hanging="425"/>
        <w:rPr>
          <w:rFonts w:ascii="Arial" w:hAnsi="Arial" w:cs="Arial"/>
          <w:color w:val="auto"/>
          <w:sz w:val="20"/>
        </w:rPr>
      </w:pPr>
      <w:r w:rsidRPr="00533ABE">
        <w:rPr>
          <w:rFonts w:ascii="Arial" w:hAnsi="Arial" w:cs="Arial"/>
          <w:color w:val="auto"/>
          <w:sz w:val="20"/>
        </w:rPr>
        <w:t xml:space="preserve">Zamawiający zapewni Wykonawcy dostęp do informacji i środków technicznych w zakresie niezbędnym do realizacji </w:t>
      </w:r>
      <w:r w:rsidRPr="00533ABE">
        <w:rPr>
          <w:rFonts w:ascii="Arial" w:hAnsi="Arial" w:cs="Arial"/>
          <w:i/>
          <w:color w:val="auto"/>
          <w:sz w:val="20"/>
        </w:rPr>
        <w:t>przedmiotu Umowy</w:t>
      </w:r>
      <w:r w:rsidRPr="00533ABE">
        <w:rPr>
          <w:rFonts w:ascii="Arial" w:hAnsi="Arial" w:cs="Arial"/>
          <w:color w:val="auto"/>
          <w:sz w:val="20"/>
        </w:rPr>
        <w:t>.</w:t>
      </w:r>
    </w:p>
    <w:p w14:paraId="374DE2D9" w14:textId="6A7B51B7" w:rsidR="00B8377F" w:rsidRPr="00533ABE" w:rsidRDefault="00466964" w:rsidP="006A54AB">
      <w:pPr>
        <w:pStyle w:val="Body"/>
        <w:numPr>
          <w:ilvl w:val="0"/>
          <w:numId w:val="19"/>
        </w:numPr>
        <w:spacing w:before="40" w:after="40" w:line="280" w:lineRule="exact"/>
        <w:ind w:left="425" w:hanging="425"/>
        <w:rPr>
          <w:rFonts w:ascii="Arial" w:hAnsi="Arial" w:cs="Arial"/>
          <w:color w:val="auto"/>
          <w:sz w:val="20"/>
        </w:rPr>
      </w:pPr>
      <w:r w:rsidRPr="00533ABE">
        <w:rPr>
          <w:rFonts w:ascii="Arial" w:hAnsi="Arial" w:cs="Arial"/>
          <w:color w:val="auto"/>
          <w:sz w:val="20"/>
        </w:rPr>
        <w:lastRenderedPageBreak/>
        <w:t>Wykonawca ponosi pełną odpowiedzialność wobec Zamawiajacego za działania lub zaniechania pracowników Wykonawcy, osób d</w:t>
      </w:r>
      <w:r w:rsidR="006522AF" w:rsidRPr="00533ABE">
        <w:rPr>
          <w:rFonts w:ascii="Arial" w:hAnsi="Arial" w:cs="Arial"/>
          <w:color w:val="auto"/>
          <w:sz w:val="20"/>
        </w:rPr>
        <w:t>ziałających w jego imieniu lub P</w:t>
      </w:r>
      <w:r w:rsidRPr="00533ABE">
        <w:rPr>
          <w:rFonts w:ascii="Arial" w:hAnsi="Arial" w:cs="Arial"/>
          <w:color w:val="auto"/>
          <w:sz w:val="20"/>
        </w:rPr>
        <w:t>odwykonawców, jak za własne działania lub zaniechania.</w:t>
      </w:r>
    </w:p>
    <w:p w14:paraId="1BB3B536" w14:textId="3785EC79" w:rsidR="00746760" w:rsidRPr="00533ABE" w:rsidRDefault="00746760" w:rsidP="006A54AB">
      <w:pPr>
        <w:pStyle w:val="Body"/>
        <w:numPr>
          <w:ilvl w:val="0"/>
          <w:numId w:val="19"/>
        </w:numPr>
        <w:spacing w:before="40" w:after="40" w:line="280" w:lineRule="exact"/>
        <w:ind w:left="425" w:hanging="425"/>
        <w:rPr>
          <w:rFonts w:ascii="Arial" w:hAnsi="Arial" w:cs="Arial"/>
          <w:color w:val="auto"/>
          <w:sz w:val="20"/>
        </w:rPr>
      </w:pPr>
      <w:r w:rsidRPr="00533ABE">
        <w:rPr>
          <w:rFonts w:ascii="Arial" w:hAnsi="Arial" w:cs="Arial"/>
          <w:color w:val="auto"/>
          <w:sz w:val="20"/>
        </w:rPr>
        <w:t xml:space="preserve">Strony </w:t>
      </w:r>
      <w:r w:rsidRPr="00533ABE">
        <w:rPr>
          <w:rFonts w:ascii="Arial" w:hAnsi="Arial" w:cs="Arial"/>
          <w:i/>
          <w:color w:val="auto"/>
          <w:sz w:val="20"/>
        </w:rPr>
        <w:t>Umowy</w:t>
      </w:r>
      <w:r w:rsidRPr="00533ABE">
        <w:rPr>
          <w:rFonts w:ascii="Arial" w:hAnsi="Arial" w:cs="Arial"/>
          <w:color w:val="auto"/>
          <w:sz w:val="20"/>
        </w:rPr>
        <w:t xml:space="preserve"> zobowiązane są do wzajemnego informowania się o wszelkich zmianach mogących mieć wpływ na realizacj</w:t>
      </w:r>
      <w:r w:rsidR="000305C8" w:rsidRPr="00533ABE">
        <w:rPr>
          <w:rFonts w:ascii="Arial" w:hAnsi="Arial" w:cs="Arial"/>
          <w:color w:val="auto"/>
          <w:sz w:val="20"/>
        </w:rPr>
        <w:t>ę</w:t>
      </w:r>
      <w:r w:rsidRPr="00533ABE">
        <w:rPr>
          <w:rFonts w:ascii="Arial" w:hAnsi="Arial" w:cs="Arial"/>
          <w:color w:val="auto"/>
          <w:sz w:val="20"/>
        </w:rPr>
        <w:t xml:space="preserve"> zawartej </w:t>
      </w:r>
      <w:r w:rsidRPr="00533ABE">
        <w:rPr>
          <w:rFonts w:ascii="Arial" w:hAnsi="Arial" w:cs="Arial"/>
          <w:i/>
          <w:color w:val="auto"/>
          <w:sz w:val="20"/>
        </w:rPr>
        <w:t>Umowy</w:t>
      </w:r>
      <w:r w:rsidRPr="00533ABE">
        <w:rPr>
          <w:rFonts w:ascii="Arial" w:hAnsi="Arial" w:cs="Arial"/>
          <w:color w:val="auto"/>
          <w:sz w:val="20"/>
        </w:rPr>
        <w:t>.</w:t>
      </w:r>
    </w:p>
    <w:p w14:paraId="23AD4B2A" w14:textId="23C8E9CC" w:rsidR="00686C1E" w:rsidRPr="00533ABE" w:rsidRDefault="00686C1E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533ABE">
        <w:rPr>
          <w:rFonts w:ascii="Arial" w:hAnsi="Arial" w:cs="Arial"/>
          <w:b/>
          <w:color w:val="auto"/>
          <w:sz w:val="20"/>
        </w:rPr>
        <w:t>PRZEDMIOT UMOWY</w:t>
      </w:r>
    </w:p>
    <w:p w14:paraId="4C88FE75" w14:textId="5782ECE3" w:rsidR="00686C1E" w:rsidRPr="00533ABE" w:rsidRDefault="00686C1E" w:rsidP="006A54AB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</w:rPr>
      </w:pPr>
      <w:r w:rsidRPr="00533ABE">
        <w:rPr>
          <w:rFonts w:ascii="Arial" w:hAnsi="Arial" w:cs="Arial"/>
          <w:i/>
          <w:sz w:val="20"/>
        </w:rPr>
        <w:t>Przedmiotem Umowy</w:t>
      </w:r>
      <w:r w:rsidRPr="00533ABE">
        <w:rPr>
          <w:rFonts w:ascii="Arial" w:hAnsi="Arial" w:cs="Arial"/>
          <w:sz w:val="20"/>
        </w:rPr>
        <w:t xml:space="preserve"> jest </w:t>
      </w:r>
      <w:r w:rsidR="00C36856" w:rsidRPr="00533ABE">
        <w:rPr>
          <w:rFonts w:ascii="Arial" w:hAnsi="Arial" w:cs="Arial"/>
          <w:sz w:val="20"/>
        </w:rPr>
        <w:t xml:space="preserve">kupno-sprzedaż </w:t>
      </w:r>
      <w:r w:rsidR="00734976" w:rsidRPr="00533ABE">
        <w:rPr>
          <w:rFonts w:ascii="Arial" w:hAnsi="Arial" w:cs="Arial"/>
          <w:b/>
          <w:sz w:val="20"/>
        </w:rPr>
        <w:t>niewyłącznej</w:t>
      </w:r>
      <w:r w:rsidR="008814FC" w:rsidRPr="00533ABE">
        <w:rPr>
          <w:rFonts w:ascii="Arial" w:hAnsi="Arial" w:cs="Arial"/>
          <w:b/>
          <w:sz w:val="20"/>
        </w:rPr>
        <w:t xml:space="preserve"> licencji</w:t>
      </w:r>
      <w:r w:rsidR="00734976" w:rsidRPr="00533ABE">
        <w:rPr>
          <w:rFonts w:ascii="Arial" w:hAnsi="Arial" w:cs="Arial"/>
          <w:b/>
          <w:sz w:val="20"/>
        </w:rPr>
        <w:t xml:space="preserve">, uprawniającej do korzystania z oprogramowania do projektowania </w:t>
      </w:r>
      <w:r w:rsidR="009A6AB7" w:rsidRPr="00533ABE">
        <w:rPr>
          <w:rFonts w:ascii="Arial" w:hAnsi="Arial" w:cs="Arial"/>
          <w:b/>
          <w:sz w:val="20"/>
        </w:rPr>
        <w:t>wspom</w:t>
      </w:r>
      <w:r w:rsidR="00383417" w:rsidRPr="00533ABE">
        <w:rPr>
          <w:rFonts w:ascii="Arial" w:hAnsi="Arial" w:cs="Arial"/>
          <w:b/>
          <w:sz w:val="20"/>
        </w:rPr>
        <w:t>aganego komputerowo AutoCAD 2023</w:t>
      </w:r>
      <w:r w:rsidR="009A6AB7" w:rsidRPr="00533ABE">
        <w:rPr>
          <w:rFonts w:ascii="Arial" w:hAnsi="Arial" w:cs="Arial"/>
          <w:b/>
          <w:sz w:val="20"/>
        </w:rPr>
        <w:t xml:space="preserve"> </w:t>
      </w:r>
      <w:r w:rsidR="00734976" w:rsidRPr="00533ABE">
        <w:rPr>
          <w:rFonts w:ascii="Arial" w:hAnsi="Arial" w:cs="Arial"/>
          <w:b/>
          <w:sz w:val="20"/>
        </w:rPr>
        <w:t>lub równoważnego</w:t>
      </w:r>
      <w:r w:rsidR="008814FC" w:rsidRPr="00533ABE">
        <w:rPr>
          <w:rFonts w:ascii="Arial" w:hAnsi="Arial" w:cs="Arial"/>
          <w:b/>
          <w:sz w:val="20"/>
        </w:rPr>
        <w:t xml:space="preserve"> na okres</w:t>
      </w:r>
      <w:r w:rsidR="00904834" w:rsidRPr="00533ABE">
        <w:rPr>
          <w:rFonts w:ascii="Arial" w:hAnsi="Arial" w:cs="Arial"/>
          <w:b/>
          <w:sz w:val="20"/>
        </w:rPr>
        <w:t xml:space="preserve"> minimum</w:t>
      </w:r>
      <w:r w:rsidR="008814FC" w:rsidRPr="00533ABE">
        <w:rPr>
          <w:rFonts w:ascii="Arial" w:hAnsi="Arial" w:cs="Arial"/>
          <w:b/>
          <w:sz w:val="20"/>
        </w:rPr>
        <w:t xml:space="preserve"> 12 miesięcy</w:t>
      </w:r>
      <w:r w:rsidR="008814FC" w:rsidRPr="00533ABE">
        <w:rPr>
          <w:rFonts w:ascii="Arial" w:hAnsi="Arial" w:cs="Arial"/>
          <w:sz w:val="20"/>
        </w:rPr>
        <w:t xml:space="preserve"> </w:t>
      </w:r>
      <w:r w:rsidR="00734976" w:rsidRPr="00533ABE">
        <w:rPr>
          <w:rFonts w:ascii="Arial" w:hAnsi="Arial" w:cs="Arial"/>
          <w:b/>
          <w:sz w:val="20"/>
        </w:rPr>
        <w:t>na 1 stanowisko komputerowe, dla 1 użytkownika w</w:t>
      </w:r>
      <w:r w:rsidR="00D804A7" w:rsidRPr="00533ABE">
        <w:rPr>
          <w:rFonts w:ascii="Arial" w:hAnsi="Arial" w:cs="Arial"/>
          <w:b/>
          <w:sz w:val="20"/>
        </w:rPr>
        <w:t xml:space="preserve"> </w:t>
      </w:r>
      <w:r w:rsidR="00D804A7" w:rsidRPr="00533ABE">
        <w:rPr>
          <w:rFonts w:ascii="Arial" w:hAnsi="Arial" w:cs="Arial"/>
          <w:b/>
          <w:i/>
          <w:sz w:val="20"/>
        </w:rPr>
        <w:t>Urzędzie</w:t>
      </w:r>
      <w:r w:rsidRPr="00533ABE">
        <w:rPr>
          <w:rFonts w:ascii="Arial" w:hAnsi="Arial" w:cs="Arial"/>
          <w:sz w:val="20"/>
        </w:rPr>
        <w:t>,</w:t>
      </w:r>
      <w:r w:rsidR="00734976" w:rsidRPr="00533ABE">
        <w:rPr>
          <w:rStyle w:val="Uwydatnienie"/>
          <w:rFonts w:ascii="Arial" w:eastAsia="Calibri" w:hAnsi="Arial" w:cs="Arial"/>
          <w:b w:val="0"/>
          <w:sz w:val="20"/>
        </w:rPr>
        <w:t xml:space="preserve"> szczegółowo opisanej</w:t>
      </w:r>
      <w:r w:rsidR="00211A77" w:rsidRPr="00533ABE">
        <w:rPr>
          <w:rStyle w:val="Uwydatnienie"/>
          <w:rFonts w:ascii="Arial" w:eastAsia="Calibri" w:hAnsi="Arial" w:cs="Arial"/>
          <w:b w:val="0"/>
          <w:sz w:val="20"/>
        </w:rPr>
        <w:t xml:space="preserve"> </w:t>
      </w:r>
      <w:r w:rsidRPr="00533ABE">
        <w:rPr>
          <w:rStyle w:val="Uwydatnienie"/>
          <w:rFonts w:ascii="Arial" w:eastAsia="Calibri" w:hAnsi="Arial" w:cs="Arial"/>
          <w:b w:val="0"/>
          <w:sz w:val="20"/>
        </w:rPr>
        <w:t xml:space="preserve">w </w:t>
      </w:r>
      <w:r w:rsidRPr="00533ABE">
        <w:rPr>
          <w:rStyle w:val="Uwydatnienie"/>
          <w:rFonts w:ascii="Arial" w:eastAsia="Calibri" w:hAnsi="Arial" w:cs="Arial"/>
          <w:b w:val="0"/>
          <w:i/>
          <w:sz w:val="20"/>
        </w:rPr>
        <w:t>OPZ</w:t>
      </w:r>
      <w:r w:rsidR="003E5C03" w:rsidRPr="00533ABE">
        <w:rPr>
          <w:rStyle w:val="Uwydatnienie"/>
          <w:rFonts w:ascii="Arial" w:eastAsia="Calibri" w:hAnsi="Arial" w:cs="Arial"/>
          <w:b w:val="0"/>
          <w:i/>
          <w:sz w:val="20"/>
        </w:rPr>
        <w:t xml:space="preserve"> </w:t>
      </w:r>
      <w:r w:rsidRPr="00533ABE">
        <w:rPr>
          <w:rStyle w:val="Uwydatnienie"/>
          <w:rFonts w:ascii="Arial" w:eastAsia="Calibri" w:hAnsi="Arial" w:cs="Arial"/>
          <w:b w:val="0"/>
          <w:sz w:val="20"/>
        </w:rPr>
        <w:t>oraz</w:t>
      </w:r>
      <w:r w:rsidRPr="00533ABE">
        <w:rPr>
          <w:rStyle w:val="Uwydatnienie"/>
          <w:rFonts w:ascii="Arial" w:eastAsia="Calibri" w:hAnsi="Arial" w:cs="Arial"/>
          <w:sz w:val="20"/>
        </w:rPr>
        <w:t xml:space="preserve"> </w:t>
      </w:r>
      <w:r w:rsidRPr="00533ABE">
        <w:rPr>
          <w:rFonts w:ascii="Arial" w:hAnsi="Arial" w:cs="Arial"/>
          <w:sz w:val="20"/>
        </w:rPr>
        <w:t xml:space="preserve">na warunkach finansowych określonych w pkt </w:t>
      </w:r>
      <w:r w:rsidR="00C36856" w:rsidRPr="00533ABE">
        <w:rPr>
          <w:rFonts w:ascii="Arial" w:hAnsi="Arial" w:cs="Arial"/>
          <w:sz w:val="20"/>
        </w:rPr>
        <w:t>….</w:t>
      </w:r>
      <w:r w:rsidRPr="00533ABE">
        <w:rPr>
          <w:rFonts w:ascii="Arial" w:hAnsi="Arial" w:cs="Arial"/>
          <w:sz w:val="20"/>
        </w:rPr>
        <w:t xml:space="preserve"> </w:t>
      </w:r>
      <w:r w:rsidR="00D804A7" w:rsidRPr="00533ABE">
        <w:rPr>
          <w:rFonts w:ascii="Arial" w:hAnsi="Arial" w:cs="Arial"/>
          <w:sz w:val="20"/>
        </w:rPr>
        <w:t>o</w:t>
      </w:r>
      <w:r w:rsidRPr="00533ABE">
        <w:rPr>
          <w:rFonts w:ascii="Arial" w:hAnsi="Arial" w:cs="Arial"/>
          <w:i/>
          <w:sz w:val="20"/>
        </w:rPr>
        <w:t>ferty Wykonawcy</w:t>
      </w:r>
      <w:r w:rsidRPr="00533ABE">
        <w:rPr>
          <w:rFonts w:ascii="Arial" w:hAnsi="Arial" w:cs="Arial"/>
          <w:sz w:val="20"/>
        </w:rPr>
        <w:t>.</w:t>
      </w:r>
    </w:p>
    <w:p w14:paraId="3B27F5EC" w14:textId="1C49870C" w:rsidR="008814FC" w:rsidRPr="00533ABE" w:rsidRDefault="00682EB6" w:rsidP="006A54AB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</w:rPr>
      </w:pPr>
      <w:r w:rsidRPr="00533ABE">
        <w:rPr>
          <w:rFonts w:ascii="Arial" w:hAnsi="Arial" w:cs="Arial"/>
          <w:sz w:val="20"/>
        </w:rPr>
        <w:t xml:space="preserve">Okres </w:t>
      </w:r>
      <w:r w:rsidR="00904834" w:rsidRPr="00533ABE">
        <w:rPr>
          <w:rFonts w:ascii="Arial" w:hAnsi="Arial" w:cs="Arial"/>
          <w:sz w:val="20"/>
        </w:rPr>
        <w:t xml:space="preserve">minimum </w:t>
      </w:r>
      <w:r w:rsidRPr="00533ABE">
        <w:rPr>
          <w:rFonts w:ascii="Arial" w:hAnsi="Arial" w:cs="Arial"/>
          <w:sz w:val="20"/>
        </w:rPr>
        <w:t>12 miesięcy</w:t>
      </w:r>
      <w:r w:rsidR="00E83ABB" w:rsidRPr="00533ABE">
        <w:rPr>
          <w:rFonts w:ascii="Arial" w:hAnsi="Arial" w:cs="Arial"/>
          <w:sz w:val="20"/>
        </w:rPr>
        <w:t xml:space="preserve"> obowiązywania </w:t>
      </w:r>
      <w:r w:rsidR="00D330EF" w:rsidRPr="00533ABE">
        <w:rPr>
          <w:rFonts w:ascii="Arial" w:hAnsi="Arial" w:cs="Arial"/>
          <w:i/>
          <w:sz w:val="20"/>
        </w:rPr>
        <w:t>licencji</w:t>
      </w:r>
      <w:r w:rsidR="00C36856" w:rsidRPr="00533ABE">
        <w:rPr>
          <w:rFonts w:ascii="Arial" w:hAnsi="Arial" w:cs="Arial"/>
          <w:sz w:val="20"/>
        </w:rPr>
        <w:t>, o której mowa w ust. 1</w:t>
      </w:r>
      <w:r w:rsidR="00C36856" w:rsidRPr="00533ABE">
        <w:rPr>
          <w:rFonts w:ascii="Arial" w:hAnsi="Arial" w:cs="Arial"/>
          <w:i/>
          <w:sz w:val="20"/>
        </w:rPr>
        <w:t>,</w:t>
      </w:r>
      <w:r w:rsidR="00D330EF" w:rsidRPr="00533ABE">
        <w:rPr>
          <w:rFonts w:ascii="Arial" w:hAnsi="Arial" w:cs="Arial"/>
          <w:sz w:val="20"/>
        </w:rPr>
        <w:t xml:space="preserve"> liczony jest od </w:t>
      </w:r>
      <w:r w:rsidR="00EB22EF" w:rsidRPr="00533ABE">
        <w:rPr>
          <w:rFonts w:ascii="Arial" w:hAnsi="Arial" w:cs="Arial"/>
          <w:sz w:val="20"/>
        </w:rPr>
        <w:t>daty</w:t>
      </w:r>
      <w:r w:rsidR="00D330EF" w:rsidRPr="00533ABE">
        <w:rPr>
          <w:rFonts w:ascii="Arial" w:hAnsi="Arial" w:cs="Arial"/>
          <w:sz w:val="20"/>
        </w:rPr>
        <w:t xml:space="preserve"> </w:t>
      </w:r>
      <w:r w:rsidR="002147A3" w:rsidRPr="00533ABE">
        <w:rPr>
          <w:rFonts w:ascii="Arial" w:hAnsi="Arial" w:cs="Arial"/>
          <w:sz w:val="20"/>
        </w:rPr>
        <w:t xml:space="preserve">spisania protokołu odbioru z </w:t>
      </w:r>
      <w:r w:rsidR="00D330EF" w:rsidRPr="00533ABE">
        <w:rPr>
          <w:rFonts w:ascii="Arial" w:hAnsi="Arial" w:cs="Arial"/>
          <w:sz w:val="20"/>
        </w:rPr>
        <w:t>jej udostępnienia</w:t>
      </w:r>
      <w:r w:rsidR="00077F2D" w:rsidRPr="00533ABE">
        <w:rPr>
          <w:rFonts w:ascii="Arial" w:hAnsi="Arial" w:cs="Arial"/>
          <w:sz w:val="20"/>
        </w:rPr>
        <w:t xml:space="preserve"> na</w:t>
      </w:r>
      <w:r w:rsidR="00EB22EF" w:rsidRPr="00533ABE">
        <w:rPr>
          <w:rFonts w:ascii="Arial" w:hAnsi="Arial" w:cs="Arial"/>
          <w:sz w:val="20"/>
        </w:rPr>
        <w:t xml:space="preserve"> koncie Zamawiającego w</w:t>
      </w:r>
      <w:r w:rsidR="00734976" w:rsidRPr="00533ABE">
        <w:rPr>
          <w:rFonts w:ascii="Arial" w:hAnsi="Arial" w:cs="Arial"/>
          <w:sz w:val="20"/>
        </w:rPr>
        <w:t xml:space="preserve"> portalu producenta </w:t>
      </w:r>
      <w:r w:rsidR="00734976" w:rsidRPr="00533ABE">
        <w:rPr>
          <w:rFonts w:ascii="Arial" w:hAnsi="Arial" w:cs="Arial"/>
          <w:i/>
          <w:sz w:val="20"/>
        </w:rPr>
        <w:t>o</w:t>
      </w:r>
      <w:r w:rsidR="00077F2D" w:rsidRPr="00533ABE">
        <w:rPr>
          <w:rFonts w:ascii="Arial" w:hAnsi="Arial" w:cs="Arial"/>
          <w:i/>
          <w:sz w:val="20"/>
        </w:rPr>
        <w:t>programowania</w:t>
      </w:r>
      <w:r w:rsidR="00EB22EF" w:rsidRPr="00533ABE">
        <w:rPr>
          <w:rFonts w:ascii="Arial" w:hAnsi="Arial" w:cs="Arial"/>
          <w:sz w:val="20"/>
        </w:rPr>
        <w:t>, o którym mowa w § 5 ust. 7</w:t>
      </w:r>
      <w:r w:rsidR="00D804A7" w:rsidRPr="00533ABE">
        <w:rPr>
          <w:rFonts w:ascii="Arial" w:hAnsi="Arial" w:cs="Arial"/>
          <w:sz w:val="20"/>
        </w:rPr>
        <w:t xml:space="preserve"> </w:t>
      </w:r>
      <w:r w:rsidR="00D804A7" w:rsidRPr="00533ABE">
        <w:rPr>
          <w:rFonts w:ascii="Arial" w:hAnsi="Arial" w:cs="Arial"/>
          <w:i/>
          <w:sz w:val="20"/>
        </w:rPr>
        <w:t>Umowy</w:t>
      </w:r>
      <w:r w:rsidR="00EB22EF" w:rsidRPr="00533ABE">
        <w:rPr>
          <w:rFonts w:ascii="Arial" w:hAnsi="Arial" w:cs="Arial"/>
          <w:sz w:val="20"/>
        </w:rPr>
        <w:t>.</w:t>
      </w:r>
    </w:p>
    <w:p w14:paraId="54DB0243" w14:textId="303BE379" w:rsidR="008226FA" w:rsidRPr="00533ABE" w:rsidRDefault="008226FA" w:rsidP="006A54AB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</w:rPr>
      </w:pPr>
      <w:r w:rsidRPr="00533ABE">
        <w:rPr>
          <w:rFonts w:ascii="Arial" w:hAnsi="Arial" w:cs="Arial"/>
          <w:sz w:val="20"/>
        </w:rPr>
        <w:t xml:space="preserve">W ramach realizacji </w:t>
      </w:r>
      <w:r w:rsidR="00734976" w:rsidRPr="00533ABE">
        <w:rPr>
          <w:rFonts w:ascii="Arial" w:hAnsi="Arial" w:cs="Arial"/>
          <w:i/>
          <w:sz w:val="20"/>
        </w:rPr>
        <w:t>przedmiotu U</w:t>
      </w:r>
      <w:r w:rsidRPr="00533ABE">
        <w:rPr>
          <w:rFonts w:ascii="Arial" w:hAnsi="Arial" w:cs="Arial"/>
          <w:i/>
          <w:sz w:val="20"/>
        </w:rPr>
        <w:t xml:space="preserve">mowy </w:t>
      </w:r>
      <w:r w:rsidRPr="00533ABE">
        <w:rPr>
          <w:rFonts w:ascii="Arial" w:hAnsi="Arial" w:cs="Arial"/>
          <w:sz w:val="20"/>
        </w:rPr>
        <w:t xml:space="preserve">Wykonawca zobowiązuje się (zgodnie ze swoją </w:t>
      </w:r>
      <w:r w:rsidRPr="00533ABE">
        <w:rPr>
          <w:rFonts w:ascii="Arial" w:hAnsi="Arial" w:cs="Arial"/>
          <w:i/>
          <w:sz w:val="20"/>
        </w:rPr>
        <w:t>Ofertą</w:t>
      </w:r>
      <w:r w:rsidRPr="00533ABE">
        <w:rPr>
          <w:rFonts w:ascii="Arial" w:hAnsi="Arial" w:cs="Arial"/>
          <w:sz w:val="20"/>
        </w:rPr>
        <w:t xml:space="preserve">) dostarczyć i wydać Zamawiającemu </w:t>
      </w:r>
      <w:r w:rsidRPr="00533ABE">
        <w:rPr>
          <w:rFonts w:ascii="Arial" w:hAnsi="Arial" w:cs="Arial"/>
          <w:i/>
          <w:sz w:val="20"/>
        </w:rPr>
        <w:t>licenc</w:t>
      </w:r>
      <w:r w:rsidR="00734976" w:rsidRPr="00533ABE">
        <w:rPr>
          <w:rFonts w:ascii="Arial" w:hAnsi="Arial" w:cs="Arial"/>
          <w:i/>
          <w:sz w:val="20"/>
        </w:rPr>
        <w:t>ję</w:t>
      </w:r>
      <w:r w:rsidR="00734976" w:rsidRPr="00533ABE">
        <w:rPr>
          <w:rFonts w:ascii="Arial" w:hAnsi="Arial" w:cs="Arial"/>
          <w:sz w:val="20"/>
        </w:rPr>
        <w:t>, o której</w:t>
      </w:r>
      <w:r w:rsidRPr="00533ABE">
        <w:rPr>
          <w:rFonts w:ascii="Arial" w:hAnsi="Arial" w:cs="Arial"/>
          <w:sz w:val="20"/>
        </w:rPr>
        <w:t xml:space="preserve"> mowa w ust. 1.</w:t>
      </w:r>
    </w:p>
    <w:p w14:paraId="5D574848" w14:textId="7EF05818" w:rsidR="008226FA" w:rsidRPr="00533ABE" w:rsidRDefault="008226FA" w:rsidP="006A54AB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</w:rPr>
      </w:pPr>
      <w:r w:rsidRPr="00533ABE">
        <w:rPr>
          <w:rFonts w:ascii="Arial" w:hAnsi="Arial" w:cs="Arial"/>
          <w:sz w:val="20"/>
        </w:rPr>
        <w:t xml:space="preserve">Wykonawca zobowiązuje się do zapewnienia zgodności </w:t>
      </w:r>
      <w:r w:rsidR="00734976" w:rsidRPr="00533ABE">
        <w:rPr>
          <w:rFonts w:ascii="Arial" w:hAnsi="Arial" w:cs="Arial"/>
          <w:i/>
          <w:sz w:val="20"/>
        </w:rPr>
        <w:t>przedmiotu U</w:t>
      </w:r>
      <w:r w:rsidRPr="00533ABE">
        <w:rPr>
          <w:rFonts w:ascii="Arial" w:hAnsi="Arial" w:cs="Arial"/>
          <w:i/>
          <w:sz w:val="20"/>
        </w:rPr>
        <w:t>mowy</w:t>
      </w:r>
      <w:r w:rsidRPr="00533ABE">
        <w:rPr>
          <w:rFonts w:ascii="Arial" w:hAnsi="Arial" w:cs="Arial"/>
          <w:sz w:val="20"/>
        </w:rPr>
        <w:t xml:space="preserve"> z przepisami prawa powszechnie obowiązującego na terenie Rzeczypospolitej Polskiej przez cały okres obowiązywania </w:t>
      </w:r>
      <w:r w:rsidRPr="00533ABE">
        <w:rPr>
          <w:rFonts w:ascii="Arial" w:hAnsi="Arial" w:cs="Arial"/>
          <w:i/>
          <w:sz w:val="20"/>
        </w:rPr>
        <w:t>Umowy</w:t>
      </w:r>
      <w:r w:rsidRPr="00533ABE">
        <w:rPr>
          <w:rFonts w:ascii="Arial" w:hAnsi="Arial" w:cs="Arial"/>
          <w:sz w:val="20"/>
        </w:rPr>
        <w:t xml:space="preserve"> oraz z postanowieniami </w:t>
      </w:r>
      <w:r w:rsidRPr="00533ABE">
        <w:rPr>
          <w:rFonts w:ascii="Arial" w:hAnsi="Arial" w:cs="Arial"/>
          <w:i/>
          <w:sz w:val="20"/>
        </w:rPr>
        <w:t>Umowy</w:t>
      </w:r>
      <w:r w:rsidRPr="00533ABE">
        <w:rPr>
          <w:rFonts w:ascii="Arial" w:hAnsi="Arial" w:cs="Arial"/>
          <w:sz w:val="20"/>
        </w:rPr>
        <w:t xml:space="preserve"> i załączników stanowiących jej integralną część.</w:t>
      </w:r>
    </w:p>
    <w:p w14:paraId="728E1D21" w14:textId="46360261" w:rsidR="008226FA" w:rsidRPr="00533ABE" w:rsidRDefault="00734976" w:rsidP="008226FA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</w:rPr>
      </w:pPr>
      <w:r w:rsidRPr="00533ABE">
        <w:rPr>
          <w:rFonts w:ascii="Arial" w:hAnsi="Arial" w:cs="Arial"/>
          <w:i/>
          <w:sz w:val="20"/>
          <w:szCs w:val="20"/>
        </w:rPr>
        <w:t>Przedmiot Umowy</w:t>
      </w:r>
      <w:r w:rsidR="00E82F6D" w:rsidRPr="00533ABE">
        <w:rPr>
          <w:rFonts w:ascii="Arial" w:hAnsi="Arial" w:cs="Arial"/>
          <w:sz w:val="20"/>
          <w:szCs w:val="20"/>
        </w:rPr>
        <w:t xml:space="preserve"> musi spełniać szczegółowe wymagania zawarte w </w:t>
      </w:r>
      <w:r w:rsidR="00E82F6D" w:rsidRPr="00533ABE">
        <w:rPr>
          <w:rFonts w:ascii="Arial" w:hAnsi="Arial" w:cs="Arial"/>
          <w:i/>
          <w:sz w:val="20"/>
          <w:szCs w:val="20"/>
        </w:rPr>
        <w:t>OPZ</w:t>
      </w:r>
      <w:r w:rsidR="00E82F6D" w:rsidRPr="00533ABE">
        <w:rPr>
          <w:rFonts w:ascii="Arial" w:hAnsi="Arial" w:cs="Arial"/>
          <w:sz w:val="20"/>
          <w:szCs w:val="20"/>
        </w:rPr>
        <w:t>.</w:t>
      </w:r>
    </w:p>
    <w:p w14:paraId="5C818F6C" w14:textId="532DA15A" w:rsidR="001310DA" w:rsidRPr="00533ABE" w:rsidRDefault="001310DA" w:rsidP="001310DA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</w:rPr>
      </w:pPr>
      <w:r w:rsidRPr="00533ABE">
        <w:rPr>
          <w:rFonts w:ascii="Arial" w:hAnsi="Arial" w:cs="Arial"/>
          <w:sz w:val="20"/>
          <w:szCs w:val="20"/>
        </w:rPr>
        <w:t xml:space="preserve">Wykonawca oświadcza, że korzystanie przez Zamawiającego z </w:t>
      </w:r>
      <w:r w:rsidRPr="00533ABE">
        <w:rPr>
          <w:rFonts w:ascii="Arial" w:hAnsi="Arial" w:cs="Arial"/>
          <w:i/>
          <w:sz w:val="20"/>
          <w:szCs w:val="20"/>
        </w:rPr>
        <w:t>oprogramowania</w:t>
      </w:r>
      <w:r w:rsidRPr="00533ABE">
        <w:rPr>
          <w:rFonts w:ascii="Arial" w:hAnsi="Arial" w:cs="Arial"/>
          <w:sz w:val="20"/>
          <w:szCs w:val="20"/>
        </w:rPr>
        <w:t xml:space="preserve"> na zasa</w:t>
      </w:r>
      <w:r w:rsidR="00734976" w:rsidRPr="00533ABE">
        <w:rPr>
          <w:rFonts w:ascii="Arial" w:hAnsi="Arial" w:cs="Arial"/>
          <w:sz w:val="20"/>
          <w:szCs w:val="20"/>
        </w:rPr>
        <w:t>dach określonych w dostarczonej</w:t>
      </w:r>
      <w:r w:rsidRPr="00533ABE">
        <w:rPr>
          <w:rFonts w:ascii="Arial" w:hAnsi="Arial" w:cs="Arial"/>
          <w:sz w:val="20"/>
          <w:szCs w:val="20"/>
        </w:rPr>
        <w:t xml:space="preserve"> </w:t>
      </w:r>
      <w:r w:rsidR="00734976" w:rsidRPr="00533ABE">
        <w:rPr>
          <w:rFonts w:ascii="Arial" w:hAnsi="Arial" w:cs="Arial"/>
          <w:i/>
          <w:sz w:val="20"/>
          <w:szCs w:val="20"/>
        </w:rPr>
        <w:t>licencji</w:t>
      </w:r>
      <w:r w:rsidRPr="00533ABE">
        <w:rPr>
          <w:rFonts w:ascii="Arial" w:hAnsi="Arial" w:cs="Arial"/>
          <w:sz w:val="20"/>
          <w:szCs w:val="20"/>
        </w:rPr>
        <w:t xml:space="preserve"> nie będzie naruszać jakichkolwiek praw osób trzecich, zwłaszcza w zakresie prawa własności intelektualnej osób trzecich, w tym </w:t>
      </w:r>
      <w:r w:rsidR="00C8118A" w:rsidRPr="00533ABE">
        <w:rPr>
          <w:rFonts w:ascii="Arial" w:hAnsi="Arial" w:cs="Arial"/>
          <w:sz w:val="20"/>
          <w:szCs w:val="20"/>
        </w:rPr>
        <w:t xml:space="preserve">autorskich </w:t>
      </w:r>
      <w:r w:rsidRPr="00533ABE">
        <w:rPr>
          <w:rFonts w:ascii="Arial" w:hAnsi="Arial" w:cs="Arial"/>
          <w:sz w:val="20"/>
          <w:szCs w:val="20"/>
        </w:rPr>
        <w:t xml:space="preserve">praw </w:t>
      </w:r>
      <w:r w:rsidR="00C8118A" w:rsidRPr="00533ABE">
        <w:rPr>
          <w:rFonts w:ascii="Arial" w:hAnsi="Arial" w:cs="Arial"/>
          <w:sz w:val="20"/>
          <w:szCs w:val="20"/>
        </w:rPr>
        <w:t>majątkowych</w:t>
      </w:r>
      <w:r w:rsidRPr="00533ABE">
        <w:rPr>
          <w:rFonts w:ascii="Arial" w:hAnsi="Arial" w:cs="Arial"/>
          <w:sz w:val="20"/>
          <w:szCs w:val="20"/>
        </w:rPr>
        <w:t xml:space="preserve"> oraz patentów.</w:t>
      </w:r>
    </w:p>
    <w:p w14:paraId="29B5234C" w14:textId="562CFE58" w:rsidR="001310DA" w:rsidRPr="00533ABE" w:rsidRDefault="001310DA" w:rsidP="001310DA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33ABE">
        <w:rPr>
          <w:rFonts w:ascii="Arial" w:hAnsi="Arial" w:cs="Arial"/>
          <w:sz w:val="20"/>
        </w:rPr>
        <w:t xml:space="preserve">Wykonawca oświadcza, że </w:t>
      </w:r>
      <w:r w:rsidR="00734976" w:rsidRPr="00533ABE">
        <w:rPr>
          <w:rFonts w:ascii="Arial" w:hAnsi="Arial" w:cs="Arial"/>
          <w:i/>
          <w:sz w:val="20"/>
        </w:rPr>
        <w:t>licencja</w:t>
      </w:r>
      <w:r w:rsidRPr="00533ABE">
        <w:rPr>
          <w:rFonts w:ascii="Arial" w:hAnsi="Arial" w:cs="Arial"/>
          <w:sz w:val="20"/>
        </w:rPr>
        <w:t xml:space="preserve"> pochodzi z autoryzowanego kanału sprzedaży na </w:t>
      </w:r>
      <w:r w:rsidR="00734976" w:rsidRPr="00533ABE">
        <w:rPr>
          <w:rFonts w:ascii="Arial" w:hAnsi="Arial" w:cs="Arial"/>
          <w:sz w:val="20"/>
        </w:rPr>
        <w:t xml:space="preserve">terytorium Unii Europejskiej, jest nowa (nieużywana), </w:t>
      </w:r>
      <w:r w:rsidR="00904834" w:rsidRPr="00533ABE">
        <w:rPr>
          <w:rFonts w:ascii="Arial" w:hAnsi="Arial" w:cs="Arial"/>
          <w:sz w:val="20"/>
        </w:rPr>
        <w:t xml:space="preserve">oraz </w:t>
      </w:r>
      <w:r w:rsidR="00734976" w:rsidRPr="00533ABE">
        <w:rPr>
          <w:rFonts w:ascii="Arial" w:hAnsi="Arial" w:cs="Arial"/>
          <w:sz w:val="20"/>
        </w:rPr>
        <w:t>wolna od wad</w:t>
      </w:r>
      <w:r w:rsidR="00904834" w:rsidRPr="00533ABE">
        <w:rPr>
          <w:rFonts w:ascii="Arial" w:hAnsi="Arial" w:cs="Arial"/>
          <w:sz w:val="20"/>
        </w:rPr>
        <w:t xml:space="preserve"> prawnych. Wykonawca </w:t>
      </w:r>
      <w:r w:rsidR="00650C12" w:rsidRPr="00533ABE">
        <w:rPr>
          <w:rFonts w:ascii="Arial" w:hAnsi="Arial" w:cs="Arial"/>
          <w:sz w:val="20"/>
        </w:rPr>
        <w:t>oświadcza,</w:t>
      </w:r>
      <w:r w:rsidR="00904834" w:rsidRPr="00533ABE">
        <w:rPr>
          <w:rFonts w:ascii="Arial" w:hAnsi="Arial" w:cs="Arial"/>
          <w:sz w:val="20"/>
        </w:rPr>
        <w:t xml:space="preserve"> że </w:t>
      </w:r>
      <w:r w:rsidR="00904834" w:rsidRPr="00533ABE">
        <w:rPr>
          <w:rFonts w:ascii="Arial" w:hAnsi="Arial" w:cs="Arial"/>
          <w:i/>
          <w:sz w:val="20"/>
        </w:rPr>
        <w:t xml:space="preserve">oprogramowanie </w:t>
      </w:r>
      <w:r w:rsidR="00904834" w:rsidRPr="00533ABE">
        <w:rPr>
          <w:rFonts w:ascii="Arial" w:hAnsi="Arial" w:cs="Arial"/>
          <w:sz w:val="20"/>
        </w:rPr>
        <w:t>jest wolne od wad</w:t>
      </w:r>
      <w:r w:rsidR="00734976" w:rsidRPr="00533ABE">
        <w:rPr>
          <w:rFonts w:ascii="Arial" w:hAnsi="Arial" w:cs="Arial"/>
          <w:sz w:val="20"/>
        </w:rPr>
        <w:t xml:space="preserve"> oraz posiada</w:t>
      </w:r>
      <w:r w:rsidRPr="00533ABE">
        <w:rPr>
          <w:rFonts w:ascii="Arial" w:hAnsi="Arial" w:cs="Arial"/>
          <w:sz w:val="20"/>
        </w:rPr>
        <w:t xml:space="preserve"> funkcje </w:t>
      </w:r>
      <w:r w:rsidRPr="00533ABE">
        <w:rPr>
          <w:rFonts w:ascii="Arial" w:hAnsi="Arial" w:cs="Arial"/>
          <w:sz w:val="20"/>
          <w:szCs w:val="20"/>
        </w:rPr>
        <w:t xml:space="preserve">określone w </w:t>
      </w:r>
      <w:r w:rsidRPr="00533ABE">
        <w:rPr>
          <w:rFonts w:ascii="Arial" w:hAnsi="Arial" w:cs="Arial"/>
          <w:i/>
          <w:sz w:val="20"/>
          <w:szCs w:val="20"/>
        </w:rPr>
        <w:t>OPZ</w:t>
      </w:r>
      <w:r w:rsidRPr="00533ABE">
        <w:rPr>
          <w:rFonts w:ascii="Arial" w:hAnsi="Arial" w:cs="Arial"/>
          <w:sz w:val="20"/>
          <w:szCs w:val="20"/>
        </w:rPr>
        <w:t>.</w:t>
      </w:r>
    </w:p>
    <w:p w14:paraId="25BAD388" w14:textId="0B7C02CC" w:rsidR="001310DA" w:rsidRPr="00533ABE" w:rsidRDefault="001310DA" w:rsidP="001310DA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33ABE">
        <w:rPr>
          <w:rFonts w:ascii="Arial" w:hAnsi="Arial" w:cs="Arial"/>
          <w:sz w:val="20"/>
          <w:szCs w:val="20"/>
        </w:rPr>
        <w:t xml:space="preserve">Warunki korzystania z </w:t>
      </w:r>
      <w:r w:rsidRPr="00533ABE">
        <w:rPr>
          <w:rFonts w:ascii="Arial" w:hAnsi="Arial" w:cs="Arial"/>
          <w:i/>
          <w:sz w:val="20"/>
          <w:szCs w:val="20"/>
        </w:rPr>
        <w:t>oprogramowania</w:t>
      </w:r>
      <w:r w:rsidRPr="00533ABE">
        <w:rPr>
          <w:rFonts w:ascii="Arial" w:hAnsi="Arial" w:cs="Arial"/>
          <w:sz w:val="20"/>
          <w:szCs w:val="20"/>
        </w:rPr>
        <w:t xml:space="preserve">, w tym w szczególności pola eksploatacji, określa standardowa umowa licencyjna producenta </w:t>
      </w:r>
      <w:r w:rsidRPr="00533ABE">
        <w:rPr>
          <w:rFonts w:ascii="Arial" w:hAnsi="Arial" w:cs="Arial"/>
          <w:i/>
          <w:sz w:val="20"/>
          <w:szCs w:val="20"/>
        </w:rPr>
        <w:t>oprogramowania</w:t>
      </w:r>
      <w:r w:rsidRPr="00533ABE">
        <w:rPr>
          <w:rFonts w:ascii="Arial" w:hAnsi="Arial" w:cs="Arial"/>
          <w:sz w:val="20"/>
          <w:szCs w:val="20"/>
        </w:rPr>
        <w:t>.</w:t>
      </w:r>
    </w:p>
    <w:p w14:paraId="3BE0F655" w14:textId="0EC7805D" w:rsidR="001310DA" w:rsidRPr="00533ABE" w:rsidRDefault="001310DA" w:rsidP="006A54AB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</w:rPr>
      </w:pPr>
      <w:r w:rsidRPr="00533ABE">
        <w:rPr>
          <w:rFonts w:ascii="Arial" w:hAnsi="Arial" w:cs="Arial"/>
          <w:sz w:val="20"/>
        </w:rPr>
        <w:t xml:space="preserve">W ramach </w:t>
      </w:r>
      <w:r w:rsidR="00C36856" w:rsidRPr="00533ABE">
        <w:rPr>
          <w:rFonts w:ascii="Arial" w:hAnsi="Arial" w:cs="Arial"/>
          <w:sz w:val="20"/>
        </w:rPr>
        <w:t>zakupionej</w:t>
      </w:r>
      <w:r w:rsidR="00904834" w:rsidRPr="00533ABE">
        <w:rPr>
          <w:rFonts w:ascii="Arial" w:hAnsi="Arial" w:cs="Arial"/>
          <w:sz w:val="20"/>
        </w:rPr>
        <w:t xml:space="preserve"> </w:t>
      </w:r>
      <w:r w:rsidR="00904834" w:rsidRPr="00533ABE">
        <w:rPr>
          <w:rFonts w:ascii="Arial" w:hAnsi="Arial" w:cs="Arial"/>
          <w:i/>
          <w:sz w:val="20"/>
        </w:rPr>
        <w:t>licencji</w:t>
      </w:r>
      <w:r w:rsidRPr="00533ABE">
        <w:rPr>
          <w:rFonts w:ascii="Arial" w:hAnsi="Arial" w:cs="Arial"/>
          <w:sz w:val="20"/>
        </w:rPr>
        <w:t xml:space="preserve"> Zamawiający jest uprawniony do zainstalowania</w:t>
      </w:r>
      <w:r w:rsidR="00904834" w:rsidRPr="00533ABE">
        <w:rPr>
          <w:rFonts w:ascii="Arial" w:hAnsi="Arial" w:cs="Arial"/>
          <w:sz w:val="20"/>
        </w:rPr>
        <w:t xml:space="preserve"> 1 sztuki </w:t>
      </w:r>
      <w:r w:rsidR="00904834" w:rsidRPr="00533ABE">
        <w:rPr>
          <w:rFonts w:ascii="Arial" w:hAnsi="Arial" w:cs="Arial"/>
          <w:i/>
          <w:sz w:val="20"/>
        </w:rPr>
        <w:t>oprogramowania</w:t>
      </w:r>
      <w:r w:rsidRPr="00533ABE">
        <w:rPr>
          <w:rFonts w:ascii="Arial" w:hAnsi="Arial" w:cs="Arial"/>
          <w:sz w:val="20"/>
        </w:rPr>
        <w:t xml:space="preserve"> (</w:t>
      </w:r>
      <w:r w:rsidR="00904834" w:rsidRPr="00533ABE">
        <w:rPr>
          <w:rFonts w:ascii="Arial" w:hAnsi="Arial" w:cs="Arial"/>
          <w:sz w:val="20"/>
        </w:rPr>
        <w:t xml:space="preserve">tj. </w:t>
      </w:r>
      <w:r w:rsidRPr="00533ABE">
        <w:rPr>
          <w:rFonts w:ascii="Arial" w:hAnsi="Arial" w:cs="Arial"/>
          <w:sz w:val="20"/>
        </w:rPr>
        <w:t>na 1 stanowisku komputerowym, dla 1 użytkownika)</w:t>
      </w:r>
      <w:r w:rsidR="00F86353" w:rsidRPr="00533ABE">
        <w:rPr>
          <w:rFonts w:ascii="Arial" w:hAnsi="Arial" w:cs="Arial"/>
          <w:sz w:val="20"/>
        </w:rPr>
        <w:t xml:space="preserve"> oraz korzystania </w:t>
      </w:r>
      <w:r w:rsidR="00904834" w:rsidRPr="00533ABE">
        <w:rPr>
          <w:rFonts w:ascii="Arial" w:hAnsi="Arial" w:cs="Arial"/>
          <w:sz w:val="20"/>
        </w:rPr>
        <w:br/>
        <w:t xml:space="preserve">z </w:t>
      </w:r>
      <w:r w:rsidR="00904834" w:rsidRPr="00533ABE">
        <w:rPr>
          <w:rFonts w:ascii="Arial" w:hAnsi="Arial" w:cs="Arial"/>
          <w:i/>
          <w:sz w:val="20"/>
        </w:rPr>
        <w:t>o</w:t>
      </w:r>
      <w:r w:rsidR="00F86353" w:rsidRPr="00533ABE">
        <w:rPr>
          <w:rFonts w:ascii="Arial" w:hAnsi="Arial" w:cs="Arial"/>
          <w:i/>
          <w:sz w:val="20"/>
        </w:rPr>
        <w:t>programowania</w:t>
      </w:r>
      <w:r w:rsidR="00F86353" w:rsidRPr="00533ABE">
        <w:rPr>
          <w:rFonts w:ascii="Arial" w:hAnsi="Arial" w:cs="Arial"/>
          <w:sz w:val="20"/>
        </w:rPr>
        <w:t xml:space="preserve"> w okresie</w:t>
      </w:r>
      <w:r w:rsidR="00904834" w:rsidRPr="00533ABE">
        <w:rPr>
          <w:rFonts w:ascii="Arial" w:hAnsi="Arial" w:cs="Arial"/>
          <w:sz w:val="20"/>
        </w:rPr>
        <w:t xml:space="preserve"> minimum</w:t>
      </w:r>
      <w:r w:rsidR="00F86353" w:rsidRPr="00533ABE">
        <w:rPr>
          <w:rFonts w:ascii="Arial" w:hAnsi="Arial" w:cs="Arial"/>
          <w:sz w:val="20"/>
        </w:rPr>
        <w:t xml:space="preserve"> 12 miesięcy, </w:t>
      </w:r>
      <w:r w:rsidR="00B1355F" w:rsidRPr="00533ABE">
        <w:rPr>
          <w:rFonts w:ascii="Arial" w:hAnsi="Arial" w:cs="Arial"/>
          <w:sz w:val="20"/>
        </w:rPr>
        <w:t xml:space="preserve">liczonych zgodnie z postanowieniami </w:t>
      </w:r>
      <w:r w:rsidR="00F86353" w:rsidRPr="00533ABE">
        <w:rPr>
          <w:rFonts w:ascii="Arial" w:hAnsi="Arial" w:cs="Arial"/>
          <w:sz w:val="20"/>
        </w:rPr>
        <w:t>ust. 2</w:t>
      </w:r>
      <w:r w:rsidR="00B1355F" w:rsidRPr="00533ABE">
        <w:rPr>
          <w:rFonts w:ascii="Arial" w:hAnsi="Arial" w:cs="Arial"/>
          <w:sz w:val="20"/>
        </w:rPr>
        <w:t xml:space="preserve"> niniejszego paragrafu umowy</w:t>
      </w:r>
      <w:r w:rsidR="00F86353" w:rsidRPr="00533ABE">
        <w:rPr>
          <w:rFonts w:ascii="Arial" w:hAnsi="Arial" w:cs="Arial"/>
          <w:sz w:val="20"/>
        </w:rPr>
        <w:t>.</w:t>
      </w:r>
    </w:p>
    <w:p w14:paraId="518C580F" w14:textId="31618883" w:rsidR="007B2BC7" w:rsidRPr="00533ABE" w:rsidRDefault="007B2BC7" w:rsidP="006A54AB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18"/>
        </w:rPr>
      </w:pPr>
      <w:r w:rsidRPr="00533ABE">
        <w:rPr>
          <w:rFonts w:ascii="Arial" w:hAnsi="Arial" w:cs="Arial"/>
          <w:sz w:val="20"/>
        </w:rPr>
        <w:t xml:space="preserve">Wykonawca oświadcza, że podczas realizacji </w:t>
      </w:r>
      <w:r w:rsidRPr="00533ABE">
        <w:rPr>
          <w:rFonts w:ascii="Arial" w:hAnsi="Arial" w:cs="Arial"/>
          <w:i/>
          <w:sz w:val="20"/>
        </w:rPr>
        <w:t>Umowy</w:t>
      </w:r>
      <w:r w:rsidRPr="00533ABE">
        <w:rPr>
          <w:rFonts w:ascii="Arial" w:hAnsi="Arial" w:cs="Arial"/>
          <w:sz w:val="20"/>
        </w:rPr>
        <w:t xml:space="preserve">, a także podczas korzystania z </w:t>
      </w:r>
      <w:r w:rsidR="00041377" w:rsidRPr="00533ABE">
        <w:rPr>
          <w:rFonts w:ascii="Arial" w:hAnsi="Arial" w:cs="Arial"/>
          <w:i/>
          <w:sz w:val="20"/>
        </w:rPr>
        <w:t>p</w:t>
      </w:r>
      <w:r w:rsidRPr="00533ABE">
        <w:rPr>
          <w:rFonts w:ascii="Arial" w:hAnsi="Arial" w:cs="Arial"/>
          <w:i/>
          <w:sz w:val="20"/>
        </w:rPr>
        <w:t xml:space="preserve">rzedmiotu Umowy </w:t>
      </w:r>
      <w:r w:rsidRPr="00533ABE">
        <w:rPr>
          <w:rFonts w:ascii="Arial" w:hAnsi="Arial" w:cs="Arial"/>
          <w:sz w:val="20"/>
        </w:rPr>
        <w:t xml:space="preserve">w zakresie i na zasadach opisanych </w:t>
      </w:r>
      <w:r w:rsidRPr="00533ABE">
        <w:rPr>
          <w:rFonts w:ascii="Arial" w:hAnsi="Arial" w:cs="Arial"/>
          <w:i/>
          <w:sz w:val="20"/>
        </w:rPr>
        <w:t>Umową</w:t>
      </w:r>
      <w:r w:rsidR="00041377" w:rsidRPr="00533ABE">
        <w:rPr>
          <w:rFonts w:ascii="Arial" w:hAnsi="Arial" w:cs="Arial"/>
          <w:sz w:val="20"/>
        </w:rPr>
        <w:t>,</w:t>
      </w:r>
      <w:r w:rsidRPr="00533ABE">
        <w:rPr>
          <w:rFonts w:ascii="Arial" w:hAnsi="Arial" w:cs="Arial"/>
          <w:sz w:val="20"/>
        </w:rPr>
        <w:t xml:space="preserve"> Zamawiający nie będzie zobowiązany </w:t>
      </w:r>
      <w:r w:rsidR="00041377" w:rsidRPr="00533ABE">
        <w:rPr>
          <w:rFonts w:ascii="Arial" w:hAnsi="Arial" w:cs="Arial"/>
          <w:sz w:val="20"/>
        </w:rPr>
        <w:br/>
      </w:r>
      <w:r w:rsidRPr="00533ABE">
        <w:rPr>
          <w:rFonts w:ascii="Arial" w:hAnsi="Arial" w:cs="Arial"/>
          <w:sz w:val="20"/>
        </w:rPr>
        <w:t xml:space="preserve">do nabywania żadnych dodatkowych licencji, usług, ani uprawnień innych, niż określone </w:t>
      </w:r>
      <w:r w:rsidR="00041377" w:rsidRPr="00533ABE">
        <w:rPr>
          <w:rFonts w:ascii="Arial" w:hAnsi="Arial" w:cs="Arial"/>
          <w:sz w:val="20"/>
        </w:rPr>
        <w:br/>
      </w:r>
      <w:r w:rsidRPr="00533ABE">
        <w:rPr>
          <w:rFonts w:ascii="Arial" w:hAnsi="Arial" w:cs="Arial"/>
          <w:sz w:val="20"/>
        </w:rPr>
        <w:t xml:space="preserve">w </w:t>
      </w:r>
      <w:r w:rsidRPr="00533ABE">
        <w:rPr>
          <w:rFonts w:ascii="Arial" w:hAnsi="Arial" w:cs="Arial"/>
          <w:i/>
          <w:sz w:val="20"/>
        </w:rPr>
        <w:t>Umowie</w:t>
      </w:r>
      <w:r w:rsidRPr="00533ABE">
        <w:rPr>
          <w:rFonts w:ascii="Arial" w:hAnsi="Arial" w:cs="Arial"/>
          <w:sz w:val="20"/>
        </w:rPr>
        <w:t xml:space="preserve">. W szczególności zobowiązanie Wykonawcy oznacza, że nie jest konieczne nabycie przez Zamawiającego żadnych dodatkowych licencji, usług, ani uprawnień poza opisanymi </w:t>
      </w:r>
      <w:r w:rsidRPr="00533ABE">
        <w:rPr>
          <w:rFonts w:ascii="Arial" w:hAnsi="Arial" w:cs="Arial"/>
          <w:i/>
          <w:sz w:val="20"/>
        </w:rPr>
        <w:t>Umową</w:t>
      </w:r>
      <w:r w:rsidRPr="00533ABE">
        <w:rPr>
          <w:rFonts w:ascii="Arial" w:hAnsi="Arial" w:cs="Arial"/>
          <w:sz w:val="20"/>
        </w:rPr>
        <w:t xml:space="preserve"> i objętymi wynagrodzeniem</w:t>
      </w:r>
      <w:r w:rsidR="003A45C5" w:rsidRPr="00533ABE">
        <w:rPr>
          <w:rFonts w:ascii="Arial" w:hAnsi="Arial" w:cs="Arial"/>
          <w:sz w:val="20"/>
        </w:rPr>
        <w:t xml:space="preserve"> Wykonawcy określonym w § 7 ust. 1 umowy</w:t>
      </w:r>
      <w:r w:rsidRPr="00533ABE">
        <w:rPr>
          <w:rFonts w:ascii="Arial" w:hAnsi="Arial" w:cs="Arial"/>
          <w:sz w:val="20"/>
        </w:rPr>
        <w:t>.</w:t>
      </w:r>
    </w:p>
    <w:p w14:paraId="506993F4" w14:textId="03DE446F" w:rsidR="00904834" w:rsidRPr="00533ABE" w:rsidRDefault="00211A77" w:rsidP="00904834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i/>
          <w:sz w:val="20"/>
        </w:rPr>
      </w:pPr>
      <w:r w:rsidRPr="00533ABE">
        <w:rPr>
          <w:rFonts w:ascii="Arial" w:hAnsi="Arial" w:cs="Arial"/>
          <w:i/>
          <w:sz w:val="20"/>
        </w:rPr>
        <w:t>Przedmiot U</w:t>
      </w:r>
      <w:r w:rsidR="001310DA" w:rsidRPr="00533ABE">
        <w:rPr>
          <w:rFonts w:ascii="Arial" w:hAnsi="Arial" w:cs="Arial"/>
          <w:i/>
          <w:sz w:val="20"/>
        </w:rPr>
        <w:t>mowy</w:t>
      </w:r>
      <w:r w:rsidR="001310DA" w:rsidRPr="00533ABE">
        <w:rPr>
          <w:rFonts w:ascii="Arial" w:hAnsi="Arial" w:cs="Arial"/>
          <w:sz w:val="20"/>
        </w:rPr>
        <w:t>, jest realizowany zgodnie z projektem pn. „</w:t>
      </w:r>
      <w:r w:rsidR="00904834" w:rsidRPr="00533ABE">
        <w:rPr>
          <w:rFonts w:ascii="Arial" w:hAnsi="Arial" w:cs="Arial"/>
          <w:sz w:val="20"/>
          <w:szCs w:val="20"/>
        </w:rPr>
        <w:t>Region Dobrego Wsparcia</w:t>
      </w:r>
      <w:r w:rsidR="00904834" w:rsidRPr="00533ABE">
        <w:rPr>
          <w:rFonts w:ascii="Arial" w:hAnsi="Arial" w:cs="Arial"/>
          <w:sz w:val="20"/>
        </w:rPr>
        <w:t xml:space="preserve">”, </w:t>
      </w:r>
      <w:r w:rsidR="00FF344A" w:rsidRPr="00533ABE">
        <w:rPr>
          <w:rFonts w:ascii="Arial" w:hAnsi="Arial" w:cs="Arial"/>
          <w:sz w:val="20"/>
        </w:rPr>
        <w:br/>
      </w:r>
      <w:r w:rsidR="00904834" w:rsidRPr="00533ABE">
        <w:rPr>
          <w:rFonts w:ascii="Arial" w:hAnsi="Arial" w:cs="Arial"/>
          <w:sz w:val="20"/>
        </w:rPr>
        <w:t xml:space="preserve">numer projektu: </w:t>
      </w:r>
      <w:r w:rsidR="00904834" w:rsidRPr="00533ABE">
        <w:rPr>
          <w:rFonts w:ascii="Arial" w:hAnsi="Arial" w:cs="Arial"/>
          <w:sz w:val="20"/>
          <w:szCs w:val="20"/>
        </w:rPr>
        <w:t>RPZP.07.06.00-32-P001/20</w:t>
      </w:r>
      <w:r w:rsidR="00904834" w:rsidRPr="00533ABE">
        <w:rPr>
          <w:rFonts w:ascii="Arial" w:hAnsi="Arial" w:cs="Arial"/>
          <w:sz w:val="20"/>
        </w:rPr>
        <w:t>,</w:t>
      </w:r>
      <w:r w:rsidR="001310DA" w:rsidRPr="00533ABE">
        <w:rPr>
          <w:rFonts w:ascii="Arial" w:hAnsi="Arial" w:cs="Arial"/>
          <w:sz w:val="20"/>
        </w:rPr>
        <w:t xml:space="preserve"> finansowanym w </w:t>
      </w:r>
      <w:r w:rsidR="00FF344A" w:rsidRPr="00533ABE">
        <w:rPr>
          <w:rFonts w:ascii="Arial" w:hAnsi="Arial" w:cs="Arial"/>
          <w:sz w:val="20"/>
        </w:rPr>
        <w:t>92,02</w:t>
      </w:r>
      <w:r w:rsidR="001310DA" w:rsidRPr="00533ABE">
        <w:rPr>
          <w:rFonts w:ascii="Arial" w:hAnsi="Arial" w:cs="Arial"/>
          <w:sz w:val="20"/>
        </w:rPr>
        <w:t>% ze środków Unii Europejskiej z Europejskiego Funduszu Społecznego w ramach Regionalnego Programu Operacyjnego Województwa Zachodniopomorskiego 2014-2020, Oś priorytetowa</w:t>
      </w:r>
      <w:r w:rsidR="00904834" w:rsidRPr="00533ABE">
        <w:rPr>
          <w:rFonts w:ascii="Arial" w:hAnsi="Arial" w:cs="Arial"/>
          <w:sz w:val="20"/>
        </w:rPr>
        <w:t xml:space="preserve"> </w:t>
      </w:r>
      <w:r w:rsidR="00904834" w:rsidRPr="00533ABE">
        <w:rPr>
          <w:rFonts w:ascii="Arial" w:hAnsi="Arial" w:cs="Arial"/>
          <w:sz w:val="20"/>
          <w:szCs w:val="20"/>
        </w:rPr>
        <w:t>VII Włączenie społeczne, Działanie 7.6 Wsparcie rozwoju usług społecznych świadczonych w interesie ogólnym.</w:t>
      </w:r>
    </w:p>
    <w:p w14:paraId="3D59EFFC" w14:textId="483FDA0C" w:rsidR="005024DA" w:rsidRPr="00533ABE" w:rsidRDefault="001D495F" w:rsidP="00857FC0">
      <w:pPr>
        <w:pStyle w:val="Body"/>
        <w:numPr>
          <w:ilvl w:val="0"/>
          <w:numId w:val="14"/>
        </w:numPr>
        <w:spacing w:before="240" w:after="80" w:line="30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533ABE">
        <w:rPr>
          <w:rFonts w:ascii="Arial" w:hAnsi="Arial" w:cs="Arial"/>
          <w:b/>
          <w:color w:val="auto"/>
          <w:sz w:val="20"/>
        </w:rPr>
        <w:t xml:space="preserve">WARUNKI </w:t>
      </w:r>
      <w:r w:rsidR="007B2BC7" w:rsidRPr="00533ABE">
        <w:rPr>
          <w:rFonts w:ascii="Arial" w:hAnsi="Arial" w:cs="Arial"/>
          <w:b/>
          <w:color w:val="auto"/>
          <w:sz w:val="20"/>
        </w:rPr>
        <w:t xml:space="preserve">REALIZACJI </w:t>
      </w:r>
      <w:r w:rsidRPr="00533ABE">
        <w:rPr>
          <w:rFonts w:ascii="Arial" w:hAnsi="Arial" w:cs="Arial"/>
          <w:b/>
          <w:color w:val="auto"/>
          <w:sz w:val="20"/>
        </w:rPr>
        <w:t>I</w:t>
      </w:r>
      <w:r w:rsidR="00286B89" w:rsidRPr="00533ABE">
        <w:rPr>
          <w:rFonts w:ascii="Arial" w:hAnsi="Arial" w:cs="Arial"/>
          <w:b/>
          <w:color w:val="auto"/>
          <w:sz w:val="20"/>
        </w:rPr>
        <w:t xml:space="preserve"> PROCEDURA</w:t>
      </w:r>
      <w:r w:rsidRPr="00533ABE">
        <w:rPr>
          <w:rFonts w:ascii="Arial" w:hAnsi="Arial" w:cs="Arial"/>
          <w:b/>
          <w:color w:val="auto"/>
          <w:sz w:val="20"/>
        </w:rPr>
        <w:t xml:space="preserve"> ODBIORU </w:t>
      </w:r>
      <w:r w:rsidR="00686C1E" w:rsidRPr="00533ABE">
        <w:rPr>
          <w:rFonts w:ascii="Arial" w:hAnsi="Arial" w:cs="Arial"/>
          <w:b/>
          <w:color w:val="auto"/>
          <w:sz w:val="20"/>
        </w:rPr>
        <w:t>PRZEDMIOTU UMOWY</w:t>
      </w:r>
    </w:p>
    <w:p w14:paraId="1E5E8260" w14:textId="0877D358" w:rsidR="00286B89" w:rsidRPr="00533ABE" w:rsidRDefault="00286B89" w:rsidP="00ED1060">
      <w:pPr>
        <w:numPr>
          <w:ilvl w:val="0"/>
          <w:numId w:val="2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Wykonawca jest zobowiązany do </w:t>
      </w:r>
      <w:r w:rsidR="001C0399" w:rsidRPr="00533ABE">
        <w:rPr>
          <w:rFonts w:ascii="Arial" w:hAnsi="Arial" w:cs="Arial"/>
        </w:rPr>
        <w:t>udostępnienia</w:t>
      </w:r>
      <w:r w:rsidR="00B174EB" w:rsidRPr="00533ABE">
        <w:rPr>
          <w:rFonts w:ascii="Arial" w:hAnsi="Arial" w:cs="Arial"/>
        </w:rPr>
        <w:t xml:space="preserve"> </w:t>
      </w:r>
      <w:r w:rsidR="00A92FE3" w:rsidRPr="00533ABE">
        <w:rPr>
          <w:rFonts w:ascii="Arial" w:hAnsi="Arial" w:cs="Arial"/>
          <w:i/>
        </w:rPr>
        <w:t>l</w:t>
      </w:r>
      <w:r w:rsidR="00B174EB" w:rsidRPr="00533ABE">
        <w:rPr>
          <w:rFonts w:ascii="Arial" w:hAnsi="Arial" w:cs="Arial"/>
          <w:i/>
        </w:rPr>
        <w:t>icencji</w:t>
      </w:r>
      <w:r w:rsidR="00B174EB" w:rsidRPr="00533ABE">
        <w:rPr>
          <w:rFonts w:ascii="Arial" w:hAnsi="Arial" w:cs="Arial"/>
        </w:rPr>
        <w:t xml:space="preserve"> </w:t>
      </w:r>
      <w:r w:rsidR="00657D03" w:rsidRPr="00533ABE">
        <w:rPr>
          <w:rFonts w:ascii="Arial" w:hAnsi="Arial" w:cs="Arial"/>
        </w:rPr>
        <w:t>na kon</w:t>
      </w:r>
      <w:r w:rsidR="001C0399" w:rsidRPr="00533ABE">
        <w:rPr>
          <w:rFonts w:ascii="Arial" w:hAnsi="Arial" w:cs="Arial"/>
        </w:rPr>
        <w:t>cie</w:t>
      </w:r>
      <w:r w:rsidR="00B174EB" w:rsidRPr="00533ABE">
        <w:rPr>
          <w:rFonts w:ascii="Arial" w:hAnsi="Arial" w:cs="Arial"/>
        </w:rPr>
        <w:t xml:space="preserve"> Zamawiającego w portalu producenta </w:t>
      </w:r>
      <w:r w:rsidR="00904834" w:rsidRPr="00533ABE">
        <w:rPr>
          <w:rFonts w:ascii="Arial" w:hAnsi="Arial" w:cs="Arial"/>
        </w:rPr>
        <w:t xml:space="preserve">oferowanego </w:t>
      </w:r>
      <w:r w:rsidR="00B174EB" w:rsidRPr="00533ABE">
        <w:rPr>
          <w:rFonts w:ascii="Arial" w:hAnsi="Arial" w:cs="Arial"/>
          <w:i/>
        </w:rPr>
        <w:t>oprogramowania</w:t>
      </w:r>
      <w:r w:rsidR="00B174EB" w:rsidRPr="00533ABE">
        <w:rPr>
          <w:rFonts w:ascii="Arial" w:hAnsi="Arial" w:cs="Arial"/>
        </w:rPr>
        <w:t xml:space="preserve"> </w:t>
      </w:r>
      <w:r w:rsidRPr="00533ABE">
        <w:rPr>
          <w:rFonts w:ascii="Arial" w:hAnsi="Arial" w:cs="Arial"/>
        </w:rPr>
        <w:t xml:space="preserve">w terminie do </w:t>
      </w:r>
      <w:r w:rsidR="005342F2" w:rsidRPr="00533ABE">
        <w:rPr>
          <w:rFonts w:ascii="Arial" w:hAnsi="Arial" w:cs="Arial"/>
        </w:rPr>
        <w:t>5</w:t>
      </w:r>
      <w:r w:rsidRPr="00533ABE">
        <w:rPr>
          <w:rFonts w:ascii="Arial" w:hAnsi="Arial" w:cs="Arial"/>
        </w:rPr>
        <w:t xml:space="preserve"> </w:t>
      </w:r>
      <w:r w:rsidRPr="00533ABE">
        <w:rPr>
          <w:rFonts w:ascii="Arial" w:hAnsi="Arial" w:cs="Arial"/>
          <w:i/>
        </w:rPr>
        <w:t>dni roboczych</w:t>
      </w:r>
      <w:r w:rsidRPr="00533ABE">
        <w:rPr>
          <w:rFonts w:ascii="Arial" w:hAnsi="Arial" w:cs="Arial"/>
        </w:rPr>
        <w:t xml:space="preserve"> od dnia zawarcia </w:t>
      </w:r>
      <w:r w:rsidRPr="00533ABE">
        <w:rPr>
          <w:rFonts w:ascii="Arial" w:hAnsi="Arial" w:cs="Arial"/>
          <w:i/>
        </w:rPr>
        <w:lastRenderedPageBreak/>
        <w:t>Umowy</w:t>
      </w:r>
      <w:r w:rsidRPr="00533ABE">
        <w:rPr>
          <w:rFonts w:ascii="Arial" w:hAnsi="Arial" w:cs="Arial"/>
        </w:rPr>
        <w:t xml:space="preserve"> </w:t>
      </w:r>
      <w:r w:rsidR="00B174EB" w:rsidRPr="00533ABE">
        <w:rPr>
          <w:rFonts w:ascii="Arial" w:hAnsi="Arial" w:cs="Arial"/>
        </w:rPr>
        <w:t xml:space="preserve">oraz zawiadomienia o tym Zamawiającego pocztą elektroniczną </w:t>
      </w:r>
      <w:r w:rsidR="002147A3" w:rsidRPr="00533ABE">
        <w:rPr>
          <w:rFonts w:ascii="Arial" w:hAnsi="Arial" w:cs="Arial"/>
        </w:rPr>
        <w:t xml:space="preserve">przesłaną </w:t>
      </w:r>
      <w:r w:rsidR="00B174EB" w:rsidRPr="00533ABE">
        <w:rPr>
          <w:rFonts w:ascii="Arial" w:hAnsi="Arial" w:cs="Arial"/>
        </w:rPr>
        <w:t xml:space="preserve">na adresy osób wskazanych w </w:t>
      </w:r>
      <w:r w:rsidR="00D43087" w:rsidRPr="00533ABE">
        <w:rPr>
          <w:rFonts w:ascii="Arial" w:hAnsi="Arial" w:cs="Arial"/>
        </w:rPr>
        <w:t>§ 10</w:t>
      </w:r>
      <w:r w:rsidR="00A92FE3" w:rsidRPr="00533ABE">
        <w:rPr>
          <w:rFonts w:ascii="Arial" w:hAnsi="Arial" w:cs="Arial"/>
        </w:rPr>
        <w:t xml:space="preserve"> ust. 1</w:t>
      </w:r>
      <w:r w:rsidR="00D804A7" w:rsidRPr="00533ABE">
        <w:rPr>
          <w:rFonts w:ascii="Arial" w:hAnsi="Arial" w:cs="Arial"/>
        </w:rPr>
        <w:t xml:space="preserve"> </w:t>
      </w:r>
      <w:r w:rsidR="003A45C5" w:rsidRPr="00533ABE">
        <w:rPr>
          <w:rFonts w:ascii="Arial" w:hAnsi="Arial" w:cs="Arial"/>
        </w:rPr>
        <w:t xml:space="preserve"> pkt 1-3 </w:t>
      </w:r>
      <w:r w:rsidR="00D804A7" w:rsidRPr="00533ABE">
        <w:rPr>
          <w:rFonts w:ascii="Arial" w:hAnsi="Arial" w:cs="Arial"/>
          <w:i/>
        </w:rPr>
        <w:t>Umowy</w:t>
      </w:r>
      <w:r w:rsidR="00B174EB" w:rsidRPr="00533ABE">
        <w:rPr>
          <w:rFonts w:ascii="Arial" w:hAnsi="Arial" w:cs="Arial"/>
        </w:rPr>
        <w:t xml:space="preserve">. </w:t>
      </w:r>
    </w:p>
    <w:p w14:paraId="7CBA19EA" w14:textId="77777777" w:rsidR="00D804A7" w:rsidRPr="00533ABE" w:rsidRDefault="00A92FE3" w:rsidP="00ED1060">
      <w:pPr>
        <w:numPr>
          <w:ilvl w:val="0"/>
          <w:numId w:val="2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Zamawiający w terminie 2 </w:t>
      </w:r>
      <w:r w:rsidRPr="00533ABE">
        <w:rPr>
          <w:rFonts w:ascii="Arial" w:hAnsi="Arial" w:cs="Arial"/>
          <w:i/>
        </w:rPr>
        <w:t xml:space="preserve">dni roboczych </w:t>
      </w:r>
      <w:r w:rsidRPr="00533ABE">
        <w:rPr>
          <w:rFonts w:ascii="Arial" w:hAnsi="Arial" w:cs="Arial"/>
        </w:rPr>
        <w:t xml:space="preserve">od dnia otrzymania Zawiadomienia Wykonawcy, </w:t>
      </w:r>
      <w:r w:rsidRPr="00533ABE">
        <w:rPr>
          <w:rFonts w:ascii="Arial" w:hAnsi="Arial" w:cs="Arial"/>
        </w:rPr>
        <w:br/>
        <w:t>o którym mowa w ust. 1</w:t>
      </w:r>
      <w:r w:rsidR="004F5DB2" w:rsidRPr="00533ABE">
        <w:rPr>
          <w:rFonts w:ascii="Arial" w:hAnsi="Arial" w:cs="Arial"/>
        </w:rPr>
        <w:t>,</w:t>
      </w:r>
      <w:r w:rsidRPr="00533ABE">
        <w:rPr>
          <w:rFonts w:ascii="Arial" w:hAnsi="Arial" w:cs="Arial"/>
        </w:rPr>
        <w:t xml:space="preserve"> dokona weryfikacji </w:t>
      </w:r>
      <w:r w:rsidRPr="00533ABE">
        <w:rPr>
          <w:rFonts w:ascii="Arial" w:hAnsi="Arial" w:cs="Arial"/>
          <w:i/>
        </w:rPr>
        <w:t xml:space="preserve">licencji </w:t>
      </w:r>
      <w:r w:rsidRPr="00533ABE">
        <w:rPr>
          <w:rFonts w:ascii="Arial" w:hAnsi="Arial" w:cs="Arial"/>
        </w:rPr>
        <w:t xml:space="preserve">oraz jej zgodności z wymaganiami Zamawiającego opisanymi w </w:t>
      </w:r>
      <w:r w:rsidRPr="00533ABE">
        <w:rPr>
          <w:rFonts w:ascii="Arial" w:hAnsi="Arial" w:cs="Arial"/>
          <w:i/>
        </w:rPr>
        <w:t>Umowie</w:t>
      </w:r>
      <w:r w:rsidR="004F5DB2" w:rsidRPr="00533ABE">
        <w:rPr>
          <w:rFonts w:ascii="Arial" w:hAnsi="Arial" w:cs="Arial"/>
        </w:rPr>
        <w:t xml:space="preserve"> </w:t>
      </w:r>
      <w:r w:rsidR="00D804A7" w:rsidRPr="00533ABE">
        <w:rPr>
          <w:rFonts w:ascii="Arial" w:hAnsi="Arial" w:cs="Arial"/>
        </w:rPr>
        <w:t>oraz w załącznikach stanowiących jej integralną część</w:t>
      </w:r>
      <w:r w:rsidRPr="00533ABE">
        <w:rPr>
          <w:rFonts w:ascii="Arial" w:hAnsi="Arial" w:cs="Arial"/>
        </w:rPr>
        <w:t>.</w:t>
      </w:r>
      <w:r w:rsidR="00D804A7" w:rsidRPr="00533ABE">
        <w:rPr>
          <w:rFonts w:ascii="Arial" w:hAnsi="Arial" w:cs="Arial"/>
        </w:rPr>
        <w:t xml:space="preserve"> </w:t>
      </w:r>
    </w:p>
    <w:p w14:paraId="4FE28774" w14:textId="0A8119B3" w:rsidR="00A92FE3" w:rsidRPr="00533ABE" w:rsidRDefault="00A92FE3" w:rsidP="00ED1060">
      <w:pPr>
        <w:numPr>
          <w:ilvl w:val="0"/>
          <w:numId w:val="2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W przypadku stwierdzenia przez Zamawiającego niezgodności</w:t>
      </w:r>
      <w:r w:rsidR="00904834" w:rsidRPr="00533ABE">
        <w:rPr>
          <w:rFonts w:ascii="Arial" w:hAnsi="Arial" w:cs="Arial"/>
        </w:rPr>
        <w:t xml:space="preserve"> </w:t>
      </w:r>
      <w:r w:rsidR="004F5DB2" w:rsidRPr="00533ABE">
        <w:rPr>
          <w:rFonts w:ascii="Arial" w:hAnsi="Arial" w:cs="Arial"/>
        </w:rPr>
        <w:t>udostępnion</w:t>
      </w:r>
      <w:r w:rsidR="00904834" w:rsidRPr="00533ABE">
        <w:rPr>
          <w:rFonts w:ascii="Arial" w:hAnsi="Arial" w:cs="Arial"/>
        </w:rPr>
        <w:t>ej</w:t>
      </w:r>
      <w:r w:rsidRPr="00533ABE">
        <w:rPr>
          <w:rFonts w:ascii="Arial" w:hAnsi="Arial" w:cs="Arial"/>
        </w:rPr>
        <w:t xml:space="preserve"> </w:t>
      </w:r>
      <w:r w:rsidRPr="00533ABE">
        <w:rPr>
          <w:rFonts w:ascii="Arial" w:hAnsi="Arial" w:cs="Arial"/>
          <w:i/>
        </w:rPr>
        <w:t xml:space="preserve">licencji </w:t>
      </w:r>
      <w:r w:rsidR="00211A77" w:rsidRPr="00533ABE">
        <w:rPr>
          <w:rFonts w:ascii="Arial" w:hAnsi="Arial" w:cs="Arial"/>
          <w:i/>
        </w:rPr>
        <w:br/>
      </w:r>
      <w:r w:rsidRPr="00533ABE">
        <w:rPr>
          <w:rFonts w:ascii="Arial" w:hAnsi="Arial" w:cs="Arial"/>
        </w:rPr>
        <w:t xml:space="preserve">z wymaganiami opisanymi w </w:t>
      </w:r>
      <w:r w:rsidRPr="00533ABE">
        <w:rPr>
          <w:rFonts w:ascii="Arial" w:hAnsi="Arial" w:cs="Arial"/>
          <w:i/>
        </w:rPr>
        <w:t>Umowie</w:t>
      </w:r>
      <w:r w:rsidRPr="00533ABE">
        <w:rPr>
          <w:rFonts w:ascii="Arial" w:hAnsi="Arial" w:cs="Arial"/>
        </w:rPr>
        <w:t xml:space="preserve"> </w:t>
      </w:r>
      <w:r w:rsidR="00D804A7" w:rsidRPr="00533ABE">
        <w:rPr>
          <w:rFonts w:ascii="Arial" w:hAnsi="Arial" w:cs="Arial"/>
        </w:rPr>
        <w:t>oraz w załącznikach stanowiących jej integralną część</w:t>
      </w:r>
      <w:r w:rsidRPr="00533ABE">
        <w:rPr>
          <w:rFonts w:ascii="Arial" w:hAnsi="Arial" w:cs="Arial"/>
        </w:rPr>
        <w:t xml:space="preserve">, Zamawiający odmówi odbioru </w:t>
      </w:r>
      <w:r w:rsidR="00904834" w:rsidRPr="00533ABE">
        <w:rPr>
          <w:rFonts w:ascii="Arial" w:hAnsi="Arial" w:cs="Arial"/>
          <w:i/>
        </w:rPr>
        <w:t>l</w:t>
      </w:r>
      <w:r w:rsidRPr="00533ABE">
        <w:rPr>
          <w:rFonts w:ascii="Arial" w:hAnsi="Arial" w:cs="Arial"/>
          <w:i/>
        </w:rPr>
        <w:t>icencji</w:t>
      </w:r>
      <w:r w:rsidRPr="00533ABE">
        <w:rPr>
          <w:rFonts w:ascii="Arial" w:hAnsi="Arial" w:cs="Arial"/>
        </w:rPr>
        <w:t>, sporządzając protokół zawierający przyczyny odmowy odbioru.</w:t>
      </w:r>
    </w:p>
    <w:p w14:paraId="0DE64968" w14:textId="2070A54A" w:rsidR="00A92FE3" w:rsidRPr="00533ABE" w:rsidRDefault="00A92FE3" w:rsidP="00ED1060">
      <w:pPr>
        <w:numPr>
          <w:ilvl w:val="0"/>
          <w:numId w:val="2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W przypadku zaistnienia okoliczności, o których mowa w ust. 3 po raz pierwszy, Zamawiający prześle Wykonawcy pocztą elektroniczną </w:t>
      </w:r>
      <w:r w:rsidR="00D43087" w:rsidRPr="00533ABE">
        <w:rPr>
          <w:rFonts w:ascii="Arial" w:hAnsi="Arial" w:cs="Arial"/>
        </w:rPr>
        <w:t>na adresy osób wskazanych w § 10</w:t>
      </w:r>
      <w:r w:rsidRPr="00533ABE">
        <w:rPr>
          <w:rFonts w:ascii="Arial" w:hAnsi="Arial" w:cs="Arial"/>
        </w:rPr>
        <w:t xml:space="preserve"> ust. 2</w:t>
      </w:r>
      <w:r w:rsidR="00BC16DF" w:rsidRPr="00533ABE">
        <w:rPr>
          <w:rFonts w:ascii="Arial" w:hAnsi="Arial" w:cs="Arial"/>
        </w:rPr>
        <w:t xml:space="preserve"> pkt 1-2</w:t>
      </w:r>
      <w:r w:rsidR="00D804A7" w:rsidRPr="00533ABE">
        <w:rPr>
          <w:rFonts w:ascii="Arial" w:hAnsi="Arial" w:cs="Arial"/>
        </w:rPr>
        <w:t xml:space="preserve"> </w:t>
      </w:r>
      <w:r w:rsidR="00D804A7"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 żądanie </w:t>
      </w:r>
      <w:r w:rsidR="00601D19" w:rsidRPr="00533ABE">
        <w:rPr>
          <w:rFonts w:ascii="Arial" w:hAnsi="Arial" w:cs="Arial"/>
        </w:rPr>
        <w:t xml:space="preserve">dokonania zmian w </w:t>
      </w:r>
      <w:r w:rsidR="004F5DB2" w:rsidRPr="00533ABE">
        <w:rPr>
          <w:rFonts w:ascii="Arial" w:hAnsi="Arial" w:cs="Arial"/>
        </w:rPr>
        <w:t xml:space="preserve">udostępnionej </w:t>
      </w:r>
      <w:r w:rsidR="00601D19" w:rsidRPr="00533ABE">
        <w:rPr>
          <w:rFonts w:ascii="Arial" w:hAnsi="Arial" w:cs="Arial"/>
          <w:i/>
        </w:rPr>
        <w:t>licencji</w:t>
      </w:r>
      <w:r w:rsidR="00601D19" w:rsidRPr="00533ABE">
        <w:rPr>
          <w:rFonts w:ascii="Arial" w:hAnsi="Arial" w:cs="Arial"/>
        </w:rPr>
        <w:t xml:space="preserve"> lub </w:t>
      </w:r>
      <w:r w:rsidR="00211A77" w:rsidRPr="00533ABE">
        <w:rPr>
          <w:rFonts w:ascii="Arial" w:hAnsi="Arial" w:cs="Arial"/>
        </w:rPr>
        <w:t xml:space="preserve">wymiany </w:t>
      </w:r>
      <w:r w:rsidRPr="00533ABE">
        <w:rPr>
          <w:rFonts w:ascii="Arial" w:hAnsi="Arial" w:cs="Arial"/>
          <w:i/>
        </w:rPr>
        <w:t>licencji</w:t>
      </w:r>
      <w:r w:rsidR="00211A77" w:rsidRPr="00533ABE">
        <w:rPr>
          <w:rFonts w:ascii="Arial" w:hAnsi="Arial" w:cs="Arial"/>
          <w:i/>
        </w:rPr>
        <w:t xml:space="preserve"> </w:t>
      </w:r>
      <w:r w:rsidR="00211A77" w:rsidRPr="00533ABE">
        <w:rPr>
          <w:rFonts w:ascii="Arial" w:hAnsi="Arial" w:cs="Arial"/>
        </w:rPr>
        <w:t xml:space="preserve">na licencję </w:t>
      </w:r>
      <w:r w:rsidR="00601D19" w:rsidRPr="00533ABE">
        <w:rPr>
          <w:rFonts w:ascii="Arial" w:hAnsi="Arial" w:cs="Arial"/>
        </w:rPr>
        <w:t xml:space="preserve">spełniającą wymagania opisane w </w:t>
      </w:r>
      <w:r w:rsidR="00601D19" w:rsidRPr="00533ABE">
        <w:rPr>
          <w:rFonts w:ascii="Arial" w:hAnsi="Arial" w:cs="Arial"/>
          <w:i/>
        </w:rPr>
        <w:t>Umowie</w:t>
      </w:r>
      <w:r w:rsidR="00601D19" w:rsidRPr="00533ABE">
        <w:rPr>
          <w:rFonts w:ascii="Arial" w:hAnsi="Arial" w:cs="Arial"/>
        </w:rPr>
        <w:t xml:space="preserve"> </w:t>
      </w:r>
      <w:r w:rsidR="00D804A7" w:rsidRPr="00533ABE">
        <w:rPr>
          <w:rFonts w:ascii="Arial" w:hAnsi="Arial" w:cs="Arial"/>
        </w:rPr>
        <w:t>oraz w załącznikach stanowiących jej integralną część,</w:t>
      </w:r>
      <w:r w:rsidR="00601D19" w:rsidRPr="00533ABE">
        <w:rPr>
          <w:rFonts w:ascii="Arial" w:hAnsi="Arial" w:cs="Arial"/>
        </w:rPr>
        <w:t xml:space="preserve"> </w:t>
      </w:r>
      <w:r w:rsidRPr="00533ABE">
        <w:rPr>
          <w:rFonts w:ascii="Arial" w:hAnsi="Arial" w:cs="Arial"/>
        </w:rPr>
        <w:t>wraz z prot</w:t>
      </w:r>
      <w:r w:rsidR="00904834" w:rsidRPr="00533ABE">
        <w:rPr>
          <w:rFonts w:ascii="Arial" w:hAnsi="Arial" w:cs="Arial"/>
        </w:rPr>
        <w:t>okołem, o którym mowa w ust</w:t>
      </w:r>
      <w:r w:rsidR="00601D19" w:rsidRPr="00533ABE">
        <w:rPr>
          <w:rFonts w:ascii="Arial" w:hAnsi="Arial" w:cs="Arial"/>
        </w:rPr>
        <w:t>. 3.</w:t>
      </w:r>
      <w:r w:rsidR="00AC2133" w:rsidRPr="00533ABE">
        <w:rPr>
          <w:rFonts w:ascii="Arial" w:hAnsi="Arial" w:cs="Arial"/>
        </w:rPr>
        <w:t xml:space="preserve"> </w:t>
      </w:r>
      <w:r w:rsidRPr="00533ABE">
        <w:rPr>
          <w:rFonts w:ascii="Arial" w:hAnsi="Arial" w:cs="Arial"/>
        </w:rPr>
        <w:t>W przypadku powt</w:t>
      </w:r>
      <w:r w:rsidR="00055F60" w:rsidRPr="00533ABE">
        <w:rPr>
          <w:rFonts w:ascii="Arial" w:hAnsi="Arial" w:cs="Arial"/>
        </w:rPr>
        <w:t>ó</w:t>
      </w:r>
      <w:r w:rsidRPr="00533ABE">
        <w:rPr>
          <w:rFonts w:ascii="Arial" w:hAnsi="Arial" w:cs="Arial"/>
        </w:rPr>
        <w:t>rz</w:t>
      </w:r>
      <w:r w:rsidR="00055F60" w:rsidRPr="00533ABE">
        <w:rPr>
          <w:rFonts w:ascii="Arial" w:hAnsi="Arial" w:cs="Arial"/>
        </w:rPr>
        <w:t>e</w:t>
      </w:r>
      <w:r w:rsidRPr="00533ABE">
        <w:rPr>
          <w:rFonts w:ascii="Arial" w:hAnsi="Arial" w:cs="Arial"/>
        </w:rPr>
        <w:t xml:space="preserve">nia się okoliczności, </w:t>
      </w:r>
      <w:r w:rsidR="00AC2133" w:rsidRPr="00533ABE">
        <w:rPr>
          <w:rFonts w:ascii="Arial" w:hAnsi="Arial" w:cs="Arial"/>
        </w:rPr>
        <w:br/>
      </w:r>
      <w:r w:rsidRPr="00533ABE">
        <w:rPr>
          <w:rFonts w:ascii="Arial" w:hAnsi="Arial" w:cs="Arial"/>
        </w:rPr>
        <w:t>o któr</w:t>
      </w:r>
      <w:r w:rsidR="00055F60" w:rsidRPr="00533ABE">
        <w:rPr>
          <w:rFonts w:ascii="Arial" w:hAnsi="Arial" w:cs="Arial"/>
        </w:rPr>
        <w:t>ej</w:t>
      </w:r>
      <w:r w:rsidRPr="00533ABE">
        <w:rPr>
          <w:rFonts w:ascii="Arial" w:hAnsi="Arial" w:cs="Arial"/>
        </w:rPr>
        <w:t xml:space="preserve"> mowa w ust. 3, Zamawia</w:t>
      </w:r>
      <w:r w:rsidR="00601D19" w:rsidRPr="00533ABE">
        <w:rPr>
          <w:rFonts w:ascii="Arial" w:hAnsi="Arial" w:cs="Arial"/>
        </w:rPr>
        <w:t xml:space="preserve">jący postąpi </w:t>
      </w:r>
      <w:r w:rsidR="00904834" w:rsidRPr="00533ABE">
        <w:rPr>
          <w:rFonts w:ascii="Arial" w:hAnsi="Arial" w:cs="Arial"/>
        </w:rPr>
        <w:t xml:space="preserve">w jeden </w:t>
      </w:r>
      <w:r w:rsidRPr="00533ABE">
        <w:rPr>
          <w:rFonts w:ascii="Arial" w:hAnsi="Arial" w:cs="Arial"/>
        </w:rPr>
        <w:t>ze sposobów określonych w ust. 6.</w:t>
      </w:r>
    </w:p>
    <w:p w14:paraId="334C7938" w14:textId="77777777" w:rsidR="00ED1060" w:rsidRPr="00533ABE" w:rsidRDefault="00A92FE3" w:rsidP="00ED1060">
      <w:pPr>
        <w:numPr>
          <w:ilvl w:val="0"/>
          <w:numId w:val="2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Wykonawca w terminie 2 </w:t>
      </w:r>
      <w:r w:rsidRPr="00533ABE">
        <w:rPr>
          <w:rFonts w:ascii="Arial" w:hAnsi="Arial" w:cs="Arial"/>
          <w:i/>
        </w:rPr>
        <w:t>dni roboczych</w:t>
      </w:r>
      <w:r w:rsidRPr="00533ABE">
        <w:rPr>
          <w:rFonts w:ascii="Arial" w:hAnsi="Arial" w:cs="Arial"/>
        </w:rPr>
        <w:t xml:space="preserve"> od daty zgłoszenia </w:t>
      </w:r>
      <w:r w:rsidR="00055F60" w:rsidRPr="00533ABE">
        <w:rPr>
          <w:rFonts w:ascii="Arial" w:hAnsi="Arial" w:cs="Arial"/>
        </w:rPr>
        <w:t xml:space="preserve">przez Zamawiającego </w:t>
      </w:r>
      <w:r w:rsidRPr="00533ABE">
        <w:rPr>
          <w:rFonts w:ascii="Arial" w:hAnsi="Arial" w:cs="Arial"/>
        </w:rPr>
        <w:t xml:space="preserve">żądania, </w:t>
      </w:r>
      <w:r w:rsidR="00055F60" w:rsidRPr="00533ABE">
        <w:rPr>
          <w:rFonts w:ascii="Arial" w:hAnsi="Arial" w:cs="Arial"/>
        </w:rPr>
        <w:br/>
      </w:r>
      <w:r w:rsidRPr="00533ABE">
        <w:rPr>
          <w:rFonts w:ascii="Arial" w:hAnsi="Arial" w:cs="Arial"/>
        </w:rPr>
        <w:t xml:space="preserve">o którym mowa w ust. 4, dokona </w:t>
      </w:r>
      <w:r w:rsidR="00055F60" w:rsidRPr="00533ABE">
        <w:rPr>
          <w:rFonts w:ascii="Arial" w:hAnsi="Arial" w:cs="Arial"/>
        </w:rPr>
        <w:t>wskaza</w:t>
      </w:r>
      <w:r w:rsidRPr="00533ABE">
        <w:rPr>
          <w:rFonts w:ascii="Arial" w:hAnsi="Arial" w:cs="Arial"/>
        </w:rPr>
        <w:t xml:space="preserve">nych przez Zamawiającego zmian w </w:t>
      </w:r>
      <w:r w:rsidR="00055F60" w:rsidRPr="00533ABE">
        <w:rPr>
          <w:rFonts w:ascii="Arial" w:hAnsi="Arial" w:cs="Arial"/>
        </w:rPr>
        <w:t>udostępnionej</w:t>
      </w:r>
      <w:r w:rsidR="00055F60" w:rsidRPr="00533ABE">
        <w:rPr>
          <w:rFonts w:ascii="Arial" w:hAnsi="Arial" w:cs="Arial"/>
          <w:i/>
        </w:rPr>
        <w:t xml:space="preserve"> </w:t>
      </w:r>
      <w:r w:rsidRPr="00533ABE">
        <w:rPr>
          <w:rFonts w:ascii="Arial" w:hAnsi="Arial" w:cs="Arial"/>
          <w:i/>
        </w:rPr>
        <w:t>licencji</w:t>
      </w:r>
      <w:r w:rsidRPr="00533ABE">
        <w:rPr>
          <w:rFonts w:ascii="Arial" w:hAnsi="Arial" w:cs="Arial"/>
        </w:rPr>
        <w:t xml:space="preserve"> </w:t>
      </w:r>
      <w:r w:rsidR="00601D19" w:rsidRPr="00533ABE">
        <w:rPr>
          <w:rFonts w:ascii="Arial" w:hAnsi="Arial" w:cs="Arial"/>
        </w:rPr>
        <w:t xml:space="preserve">lub dokona wymiany </w:t>
      </w:r>
      <w:r w:rsidR="00055F60" w:rsidRPr="00533ABE">
        <w:rPr>
          <w:rFonts w:ascii="Arial" w:hAnsi="Arial" w:cs="Arial"/>
        </w:rPr>
        <w:t xml:space="preserve">udostępnionej </w:t>
      </w:r>
      <w:r w:rsidR="00601D19" w:rsidRPr="00533ABE">
        <w:rPr>
          <w:rFonts w:ascii="Arial" w:hAnsi="Arial" w:cs="Arial"/>
          <w:i/>
        </w:rPr>
        <w:t xml:space="preserve">licencji </w:t>
      </w:r>
      <w:r w:rsidR="00601D19" w:rsidRPr="00533ABE">
        <w:rPr>
          <w:rFonts w:ascii="Arial" w:hAnsi="Arial" w:cs="Arial"/>
        </w:rPr>
        <w:t xml:space="preserve">na licencję spełniającą wymagania opisane </w:t>
      </w:r>
      <w:r w:rsidR="00633FA9" w:rsidRPr="00533ABE">
        <w:rPr>
          <w:rFonts w:ascii="Arial" w:hAnsi="Arial" w:cs="Arial"/>
        </w:rPr>
        <w:br/>
      </w:r>
      <w:r w:rsidR="00601D19" w:rsidRPr="00533ABE">
        <w:rPr>
          <w:rFonts w:ascii="Arial" w:hAnsi="Arial" w:cs="Arial"/>
        </w:rPr>
        <w:t xml:space="preserve">w </w:t>
      </w:r>
      <w:r w:rsidR="00601D19" w:rsidRPr="00533ABE">
        <w:rPr>
          <w:rFonts w:ascii="Arial" w:hAnsi="Arial" w:cs="Arial"/>
          <w:i/>
        </w:rPr>
        <w:t>Umowie</w:t>
      </w:r>
      <w:r w:rsidR="00601D19" w:rsidRPr="00533ABE">
        <w:rPr>
          <w:rFonts w:ascii="Arial" w:hAnsi="Arial" w:cs="Arial"/>
        </w:rPr>
        <w:t xml:space="preserve"> </w:t>
      </w:r>
      <w:r w:rsidR="00AC2133" w:rsidRPr="00533ABE">
        <w:rPr>
          <w:rFonts w:ascii="Arial" w:hAnsi="Arial" w:cs="Arial"/>
        </w:rPr>
        <w:t>(oraz w załącznikach stanowiących jej integralną część)</w:t>
      </w:r>
      <w:r w:rsidR="00601D19" w:rsidRPr="00533ABE">
        <w:rPr>
          <w:rFonts w:ascii="Arial" w:hAnsi="Arial" w:cs="Arial"/>
        </w:rPr>
        <w:t xml:space="preserve"> </w:t>
      </w:r>
      <w:r w:rsidRPr="00533ABE">
        <w:rPr>
          <w:rFonts w:ascii="Arial" w:hAnsi="Arial" w:cs="Arial"/>
        </w:rPr>
        <w:t xml:space="preserve">oraz zawiadomi o tym Zamawiającego w sposób określony w ust. 1. Wówczas Zamawiający ponownie przeprowadzi procedurę </w:t>
      </w:r>
      <w:r w:rsidR="00633FA9" w:rsidRPr="00533ABE">
        <w:rPr>
          <w:rFonts w:ascii="Arial" w:hAnsi="Arial" w:cs="Arial"/>
        </w:rPr>
        <w:t xml:space="preserve">odbioru </w:t>
      </w:r>
      <w:r w:rsidRPr="00533ABE">
        <w:rPr>
          <w:rFonts w:ascii="Arial" w:hAnsi="Arial" w:cs="Arial"/>
        </w:rPr>
        <w:t>określon</w:t>
      </w:r>
      <w:r w:rsidR="00633FA9" w:rsidRPr="00533ABE">
        <w:rPr>
          <w:rFonts w:ascii="Arial" w:hAnsi="Arial" w:cs="Arial"/>
        </w:rPr>
        <w:t>ą</w:t>
      </w:r>
      <w:r w:rsidRPr="00533ABE">
        <w:rPr>
          <w:rFonts w:ascii="Arial" w:hAnsi="Arial" w:cs="Arial"/>
        </w:rPr>
        <w:t xml:space="preserve"> w treści ust. 2-4.</w:t>
      </w:r>
    </w:p>
    <w:p w14:paraId="0BAF147A" w14:textId="581C7548" w:rsidR="00A92FE3" w:rsidRPr="00533ABE" w:rsidRDefault="00A92FE3" w:rsidP="00ED1060">
      <w:pPr>
        <w:numPr>
          <w:ilvl w:val="0"/>
          <w:numId w:val="2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Jeżeli w wyniku ponownego przeprowadzenia procedury </w:t>
      </w:r>
      <w:r w:rsidR="00055F60" w:rsidRPr="00533ABE">
        <w:rPr>
          <w:rFonts w:ascii="Arial" w:hAnsi="Arial" w:cs="Arial"/>
        </w:rPr>
        <w:t xml:space="preserve">odbioru </w:t>
      </w:r>
      <w:r w:rsidRPr="00533ABE">
        <w:rPr>
          <w:rFonts w:ascii="Arial" w:hAnsi="Arial" w:cs="Arial"/>
        </w:rPr>
        <w:t>określonej w ust. 2-4, Zamaw</w:t>
      </w:r>
      <w:r w:rsidR="00657D03" w:rsidRPr="00533ABE">
        <w:rPr>
          <w:rFonts w:ascii="Arial" w:hAnsi="Arial" w:cs="Arial"/>
        </w:rPr>
        <w:t xml:space="preserve">iający odmówi odbioru </w:t>
      </w:r>
      <w:r w:rsidR="00657D03" w:rsidRPr="00533ABE">
        <w:rPr>
          <w:rFonts w:ascii="Arial" w:hAnsi="Arial" w:cs="Arial"/>
          <w:i/>
        </w:rPr>
        <w:t>licencji</w:t>
      </w:r>
      <w:r w:rsidR="00AC2133" w:rsidRPr="00533ABE">
        <w:rPr>
          <w:rFonts w:ascii="Arial" w:hAnsi="Arial" w:cs="Arial"/>
          <w:i/>
        </w:rPr>
        <w:t xml:space="preserve"> </w:t>
      </w:r>
      <w:r w:rsidR="00AC2133" w:rsidRPr="00533ABE">
        <w:rPr>
          <w:rFonts w:ascii="Arial" w:hAnsi="Arial" w:cs="Arial"/>
        </w:rPr>
        <w:t>z powodów wskazanych w ust. 3</w:t>
      </w:r>
      <w:r w:rsidR="00657D03" w:rsidRPr="00533ABE">
        <w:rPr>
          <w:rFonts w:ascii="Arial" w:hAnsi="Arial" w:cs="Arial"/>
        </w:rPr>
        <w:t>, wówczas</w:t>
      </w:r>
      <w:r w:rsidR="00AC2133" w:rsidRPr="00533ABE">
        <w:rPr>
          <w:rFonts w:ascii="Arial" w:hAnsi="Arial" w:cs="Arial"/>
        </w:rPr>
        <w:t xml:space="preserve"> Zamawiający</w:t>
      </w:r>
      <w:r w:rsidR="00657D03" w:rsidRPr="00533ABE">
        <w:rPr>
          <w:rFonts w:ascii="Arial" w:hAnsi="Arial" w:cs="Arial"/>
        </w:rPr>
        <w:t xml:space="preserve"> </w:t>
      </w:r>
      <w:r w:rsidR="00055F60" w:rsidRPr="00533ABE">
        <w:rPr>
          <w:rFonts w:ascii="Arial" w:hAnsi="Arial" w:cs="Arial"/>
        </w:rPr>
        <w:t xml:space="preserve">według </w:t>
      </w:r>
      <w:r w:rsidR="00AC2133" w:rsidRPr="00533ABE">
        <w:rPr>
          <w:rFonts w:ascii="Arial" w:hAnsi="Arial" w:cs="Arial"/>
        </w:rPr>
        <w:t>własnego</w:t>
      </w:r>
      <w:r w:rsidR="00055F60" w:rsidRPr="00533ABE">
        <w:rPr>
          <w:rFonts w:ascii="Arial" w:hAnsi="Arial" w:cs="Arial"/>
        </w:rPr>
        <w:t xml:space="preserve"> wyboru </w:t>
      </w:r>
      <w:r w:rsidR="00AC2133" w:rsidRPr="00533ABE">
        <w:rPr>
          <w:rFonts w:ascii="Arial" w:hAnsi="Arial" w:cs="Arial"/>
        </w:rPr>
        <w:t>odstąpi</w:t>
      </w:r>
      <w:r w:rsidR="00657D03" w:rsidRPr="00533ABE">
        <w:rPr>
          <w:rFonts w:ascii="Arial" w:hAnsi="Arial" w:cs="Arial"/>
        </w:rPr>
        <w:t xml:space="preserve"> od </w:t>
      </w:r>
      <w:r w:rsidR="00657D03" w:rsidRPr="00533ABE">
        <w:rPr>
          <w:rFonts w:ascii="Arial" w:hAnsi="Arial" w:cs="Arial"/>
          <w:i/>
        </w:rPr>
        <w:t>Umowy</w:t>
      </w:r>
      <w:r w:rsidR="00657D03" w:rsidRPr="00533ABE">
        <w:rPr>
          <w:rFonts w:ascii="Arial" w:hAnsi="Arial" w:cs="Arial"/>
        </w:rPr>
        <w:t xml:space="preserve"> </w:t>
      </w:r>
      <w:r w:rsidR="00055F60" w:rsidRPr="00533ABE">
        <w:rPr>
          <w:rFonts w:ascii="Arial" w:hAnsi="Arial" w:cs="Arial"/>
        </w:rPr>
        <w:t xml:space="preserve">w całości </w:t>
      </w:r>
      <w:r w:rsidR="00657D03" w:rsidRPr="00533ABE">
        <w:rPr>
          <w:rFonts w:ascii="Arial" w:hAnsi="Arial" w:cs="Arial"/>
        </w:rPr>
        <w:t xml:space="preserve">z przyczyn leżących po stronie Wykonawcy </w:t>
      </w:r>
      <w:r w:rsidR="00AC2133" w:rsidRPr="00533ABE">
        <w:rPr>
          <w:rFonts w:ascii="Arial" w:hAnsi="Arial" w:cs="Arial"/>
        </w:rPr>
        <w:t>albo wyznaczy Wykonawcy kolejny terminu na usunięcie stwierdzonych nieprawidłowości i kolejny raz przeprowadzi procedurę odbioru</w:t>
      </w:r>
      <w:r w:rsidR="00657D03" w:rsidRPr="00533ABE">
        <w:rPr>
          <w:rFonts w:ascii="Arial" w:hAnsi="Arial" w:cs="Arial"/>
        </w:rPr>
        <w:t xml:space="preserve">. </w:t>
      </w:r>
      <w:r w:rsidR="00AC2133" w:rsidRPr="00533ABE">
        <w:rPr>
          <w:rFonts w:ascii="Arial" w:hAnsi="Arial" w:cs="Arial"/>
        </w:rPr>
        <w:t>Z uprawnień</w:t>
      </w:r>
      <w:r w:rsidR="00657D03" w:rsidRPr="00533ABE">
        <w:rPr>
          <w:rFonts w:ascii="Arial" w:hAnsi="Arial" w:cs="Arial"/>
        </w:rPr>
        <w:t>, o który</w:t>
      </w:r>
      <w:r w:rsidR="00AC2133" w:rsidRPr="00533ABE">
        <w:rPr>
          <w:rFonts w:ascii="Arial" w:hAnsi="Arial" w:cs="Arial"/>
        </w:rPr>
        <w:t>ch</w:t>
      </w:r>
      <w:r w:rsidR="00657D03" w:rsidRPr="00533ABE">
        <w:rPr>
          <w:rFonts w:ascii="Arial" w:hAnsi="Arial" w:cs="Arial"/>
        </w:rPr>
        <w:t xml:space="preserve"> mowa w poprzednim zdaniu, </w:t>
      </w:r>
      <w:r w:rsidR="00AC2133" w:rsidRPr="00533ABE">
        <w:rPr>
          <w:rFonts w:ascii="Arial" w:hAnsi="Arial" w:cs="Arial"/>
        </w:rPr>
        <w:t>Zamawiający może skorzystać</w:t>
      </w:r>
      <w:r w:rsidR="00657D03" w:rsidRPr="00533ABE">
        <w:rPr>
          <w:rFonts w:ascii="Arial" w:hAnsi="Arial" w:cs="Arial"/>
        </w:rPr>
        <w:t xml:space="preserve"> po każdym kolejnym przeprowadzeniu  procedury</w:t>
      </w:r>
      <w:r w:rsidR="00AC2133" w:rsidRPr="00533ABE">
        <w:rPr>
          <w:rFonts w:ascii="Arial" w:hAnsi="Arial" w:cs="Arial"/>
        </w:rPr>
        <w:t xml:space="preserve"> odbioru </w:t>
      </w:r>
      <w:r w:rsidR="00AC2133" w:rsidRPr="00533ABE">
        <w:rPr>
          <w:rFonts w:ascii="Arial" w:hAnsi="Arial" w:cs="Arial"/>
          <w:i/>
        </w:rPr>
        <w:t>przedmiotu Umowy</w:t>
      </w:r>
      <w:r w:rsidR="00657D03" w:rsidRPr="00533ABE">
        <w:rPr>
          <w:rFonts w:ascii="Arial" w:hAnsi="Arial" w:cs="Arial"/>
        </w:rPr>
        <w:t xml:space="preserve">, aż do momentu </w:t>
      </w:r>
      <w:r w:rsidR="005B2A0E" w:rsidRPr="00533ABE">
        <w:rPr>
          <w:rFonts w:ascii="Arial" w:hAnsi="Arial" w:cs="Arial"/>
        </w:rPr>
        <w:t xml:space="preserve">faktycznego </w:t>
      </w:r>
      <w:r w:rsidR="00657D03" w:rsidRPr="00533ABE">
        <w:rPr>
          <w:rFonts w:ascii="Arial" w:hAnsi="Arial" w:cs="Arial"/>
        </w:rPr>
        <w:t xml:space="preserve">dokonania odbioru </w:t>
      </w:r>
      <w:r w:rsidR="00657D03" w:rsidRPr="00533ABE">
        <w:rPr>
          <w:rFonts w:ascii="Arial" w:hAnsi="Arial" w:cs="Arial"/>
          <w:i/>
        </w:rPr>
        <w:t>licencji</w:t>
      </w:r>
      <w:r w:rsidR="005B2A0E" w:rsidRPr="00533ABE">
        <w:rPr>
          <w:rFonts w:ascii="Arial" w:hAnsi="Arial" w:cs="Arial"/>
          <w:i/>
        </w:rPr>
        <w:t xml:space="preserve"> </w:t>
      </w:r>
      <w:r w:rsidR="005B2A0E" w:rsidRPr="00533ABE">
        <w:rPr>
          <w:rFonts w:ascii="Arial" w:hAnsi="Arial" w:cs="Arial"/>
        </w:rPr>
        <w:t>zgodnie z postanowieniami ust. 7 niniejszego paragrafu umowy</w:t>
      </w:r>
      <w:r w:rsidR="00657D03" w:rsidRPr="00533ABE">
        <w:rPr>
          <w:rFonts w:ascii="Arial" w:hAnsi="Arial" w:cs="Arial"/>
        </w:rPr>
        <w:t>.</w:t>
      </w:r>
    </w:p>
    <w:p w14:paraId="659A384E" w14:textId="7A0BB86C" w:rsidR="00657D03" w:rsidRPr="00533ABE" w:rsidRDefault="00633FA9" w:rsidP="00ED1060">
      <w:pPr>
        <w:numPr>
          <w:ilvl w:val="0"/>
          <w:numId w:val="2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Odbiór </w:t>
      </w:r>
      <w:r w:rsidRPr="00533ABE">
        <w:rPr>
          <w:rFonts w:ascii="Arial" w:hAnsi="Arial" w:cs="Arial"/>
          <w:i/>
        </w:rPr>
        <w:t>licencji</w:t>
      </w:r>
      <w:r w:rsidRPr="00533ABE">
        <w:rPr>
          <w:rFonts w:ascii="Arial" w:hAnsi="Arial" w:cs="Arial"/>
        </w:rPr>
        <w:t xml:space="preserve"> zostanie potwierdzony</w:t>
      </w:r>
      <w:r w:rsidR="00601D19" w:rsidRPr="00533ABE">
        <w:rPr>
          <w:rFonts w:ascii="Arial" w:hAnsi="Arial" w:cs="Arial"/>
        </w:rPr>
        <w:t xml:space="preserve"> p</w:t>
      </w:r>
      <w:r w:rsidR="00657D03" w:rsidRPr="00533ABE">
        <w:rPr>
          <w:rFonts w:ascii="Arial" w:hAnsi="Arial" w:cs="Arial"/>
        </w:rPr>
        <w:t>rotokołem odbioru</w:t>
      </w:r>
      <w:r w:rsidR="0031143B" w:rsidRPr="00533ABE">
        <w:rPr>
          <w:rFonts w:ascii="Arial" w:hAnsi="Arial" w:cs="Arial"/>
        </w:rPr>
        <w:t xml:space="preserve"> </w:t>
      </w:r>
      <w:r w:rsidR="001E720B" w:rsidRPr="00533ABE">
        <w:rPr>
          <w:rFonts w:ascii="Arial" w:hAnsi="Arial" w:cs="Arial"/>
          <w:i/>
        </w:rPr>
        <w:t>przedmiotu Umowy</w:t>
      </w:r>
      <w:r w:rsidR="00657D03" w:rsidRPr="00533ABE">
        <w:rPr>
          <w:rFonts w:ascii="Arial" w:hAnsi="Arial" w:cs="Arial"/>
        </w:rPr>
        <w:t xml:space="preserve">, sporządzonym </w:t>
      </w:r>
      <w:r w:rsidR="001E720B" w:rsidRPr="00533ABE">
        <w:rPr>
          <w:rFonts w:ascii="Arial" w:hAnsi="Arial" w:cs="Arial"/>
        </w:rPr>
        <w:br/>
      </w:r>
      <w:r w:rsidR="00657D03" w:rsidRPr="00533ABE">
        <w:rPr>
          <w:rFonts w:ascii="Arial" w:hAnsi="Arial" w:cs="Arial"/>
        </w:rPr>
        <w:t xml:space="preserve">w dwóch jednobrzmiących egzemplarzach. Podpisany przez obie strony protokół odbioru </w:t>
      </w:r>
      <w:r w:rsidR="00657D03" w:rsidRPr="00533ABE">
        <w:rPr>
          <w:rFonts w:ascii="Arial" w:hAnsi="Arial" w:cs="Arial"/>
          <w:i/>
        </w:rPr>
        <w:t>przedmiotu Umowy</w:t>
      </w:r>
      <w:r w:rsidR="00601D19" w:rsidRPr="00533ABE">
        <w:rPr>
          <w:rFonts w:ascii="Arial" w:hAnsi="Arial" w:cs="Arial"/>
          <w:i/>
        </w:rPr>
        <w:t xml:space="preserve"> </w:t>
      </w:r>
      <w:r w:rsidR="001E720B" w:rsidRPr="00533ABE">
        <w:rPr>
          <w:rFonts w:ascii="Arial" w:hAnsi="Arial" w:cs="Arial"/>
        </w:rPr>
        <w:t>bez</w:t>
      </w:r>
      <w:r w:rsidR="00601D19" w:rsidRPr="00533ABE">
        <w:rPr>
          <w:rFonts w:ascii="Arial" w:hAnsi="Arial" w:cs="Arial"/>
        </w:rPr>
        <w:t xml:space="preserve"> zastrzeżeń,</w:t>
      </w:r>
      <w:r w:rsidR="00657D03" w:rsidRPr="00533ABE">
        <w:rPr>
          <w:rFonts w:ascii="Arial" w:hAnsi="Arial" w:cs="Arial"/>
          <w:i/>
        </w:rPr>
        <w:t xml:space="preserve"> </w:t>
      </w:r>
      <w:r w:rsidR="00657D03" w:rsidRPr="00533ABE">
        <w:rPr>
          <w:rFonts w:ascii="Arial" w:hAnsi="Arial" w:cs="Arial"/>
        </w:rPr>
        <w:t xml:space="preserve">będzie </w:t>
      </w:r>
      <w:r w:rsidR="001E720B" w:rsidRPr="00533ABE">
        <w:rPr>
          <w:rFonts w:ascii="Arial" w:hAnsi="Arial" w:cs="Arial"/>
        </w:rPr>
        <w:t xml:space="preserve">potwierdzeniem prawidłowej realizacji </w:t>
      </w:r>
      <w:r w:rsidR="001E720B" w:rsidRPr="00533ABE">
        <w:rPr>
          <w:rFonts w:ascii="Arial" w:hAnsi="Arial" w:cs="Arial"/>
          <w:i/>
        </w:rPr>
        <w:t xml:space="preserve">przedmiotu Umowy </w:t>
      </w:r>
      <w:r w:rsidR="001E720B" w:rsidRPr="00533ABE">
        <w:rPr>
          <w:rFonts w:ascii="Arial" w:hAnsi="Arial" w:cs="Arial"/>
        </w:rPr>
        <w:t>oraz</w:t>
      </w:r>
      <w:r w:rsidR="001E720B" w:rsidRPr="00533ABE">
        <w:rPr>
          <w:rFonts w:ascii="Arial" w:hAnsi="Arial" w:cs="Arial"/>
          <w:i/>
        </w:rPr>
        <w:t xml:space="preserve"> </w:t>
      </w:r>
      <w:r w:rsidR="001E720B" w:rsidRPr="00533ABE">
        <w:rPr>
          <w:rFonts w:ascii="Arial" w:hAnsi="Arial" w:cs="Arial"/>
        </w:rPr>
        <w:t>będzie podstawą</w:t>
      </w:r>
      <w:r w:rsidR="00657D03" w:rsidRPr="00533ABE">
        <w:rPr>
          <w:rFonts w:ascii="Arial" w:hAnsi="Arial" w:cs="Arial"/>
        </w:rPr>
        <w:t xml:space="preserve"> do wystawienia </w:t>
      </w:r>
      <w:r w:rsidR="001E720B" w:rsidRPr="00533ABE">
        <w:rPr>
          <w:rFonts w:ascii="Arial" w:hAnsi="Arial" w:cs="Arial"/>
        </w:rPr>
        <w:t xml:space="preserve">przez Wykonawcę </w:t>
      </w:r>
      <w:r w:rsidR="00657D03" w:rsidRPr="00533ABE">
        <w:rPr>
          <w:rFonts w:ascii="Arial" w:hAnsi="Arial" w:cs="Arial"/>
        </w:rPr>
        <w:t>faktury VAT / ustrukturyzowanej faktury elektronicznej</w:t>
      </w:r>
      <w:r w:rsidR="001E720B" w:rsidRPr="00533ABE">
        <w:rPr>
          <w:rFonts w:ascii="Arial" w:hAnsi="Arial" w:cs="Arial"/>
        </w:rPr>
        <w:t xml:space="preserve">, o których mowa w § </w:t>
      </w:r>
      <w:r w:rsidR="004800A9" w:rsidRPr="00533ABE">
        <w:rPr>
          <w:rFonts w:ascii="Arial" w:hAnsi="Arial" w:cs="Arial"/>
        </w:rPr>
        <w:t>8</w:t>
      </w:r>
      <w:r w:rsidR="001E720B" w:rsidRPr="00533ABE">
        <w:rPr>
          <w:rFonts w:ascii="Arial" w:hAnsi="Arial" w:cs="Arial"/>
        </w:rPr>
        <w:t xml:space="preserve"> ust</w:t>
      </w:r>
      <w:r w:rsidR="00E66D98" w:rsidRPr="00533ABE">
        <w:rPr>
          <w:rFonts w:ascii="Arial" w:hAnsi="Arial" w:cs="Arial"/>
        </w:rPr>
        <w:t>. 1-5</w:t>
      </w:r>
      <w:r w:rsidR="001E720B" w:rsidRPr="00533ABE">
        <w:rPr>
          <w:rFonts w:ascii="Arial" w:hAnsi="Arial" w:cs="Arial"/>
        </w:rPr>
        <w:t xml:space="preserve"> </w:t>
      </w:r>
      <w:r w:rsidR="001E720B" w:rsidRPr="00533ABE">
        <w:rPr>
          <w:rFonts w:ascii="Arial" w:hAnsi="Arial" w:cs="Arial"/>
          <w:i/>
        </w:rPr>
        <w:t>Umowy</w:t>
      </w:r>
      <w:r w:rsidR="00657D03" w:rsidRPr="00533ABE">
        <w:rPr>
          <w:rFonts w:ascii="Arial" w:hAnsi="Arial" w:cs="Arial"/>
        </w:rPr>
        <w:t>.</w:t>
      </w:r>
    </w:p>
    <w:p w14:paraId="317046BC" w14:textId="50B0AA8E" w:rsidR="00ED1060" w:rsidRPr="00533ABE" w:rsidRDefault="00ED1060" w:rsidP="00ED1060">
      <w:pPr>
        <w:numPr>
          <w:ilvl w:val="0"/>
          <w:numId w:val="2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Do odbioru </w:t>
      </w:r>
      <w:r w:rsidRPr="00533ABE">
        <w:rPr>
          <w:rFonts w:ascii="Arial" w:hAnsi="Arial" w:cs="Arial"/>
          <w:i/>
        </w:rPr>
        <w:t>przedmiotu Umowy</w:t>
      </w:r>
      <w:r w:rsidRPr="00533ABE">
        <w:rPr>
          <w:rFonts w:ascii="Arial" w:hAnsi="Arial" w:cs="Arial"/>
        </w:rPr>
        <w:t xml:space="preserve"> oraz podpisania protokołu, o którym mowa w ust. 3 lub protokołu odbioru, o którym mowa w ust. 7 upoważnieni są:</w:t>
      </w:r>
    </w:p>
    <w:p w14:paraId="45446B2F" w14:textId="17D9C93D" w:rsidR="00ED1060" w:rsidRPr="00533ABE" w:rsidRDefault="00ED1060" w:rsidP="00116A0C">
      <w:pPr>
        <w:pStyle w:val="Akapitzlist"/>
        <w:numPr>
          <w:ilvl w:val="1"/>
          <w:numId w:val="22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33ABE">
        <w:rPr>
          <w:rFonts w:ascii="Arial" w:hAnsi="Arial" w:cs="Arial"/>
          <w:sz w:val="20"/>
          <w:szCs w:val="20"/>
        </w:rPr>
        <w:t xml:space="preserve">w imieniu Zamawiającego każda z osób wskazanych w § 10 ust. 1 pkt 1-3 </w:t>
      </w:r>
      <w:r w:rsidRPr="00533ABE">
        <w:rPr>
          <w:rFonts w:ascii="Arial" w:hAnsi="Arial" w:cs="Arial"/>
          <w:i/>
          <w:sz w:val="20"/>
          <w:szCs w:val="20"/>
        </w:rPr>
        <w:t>Umowy</w:t>
      </w:r>
      <w:r w:rsidRPr="00533ABE">
        <w:rPr>
          <w:rFonts w:ascii="Arial" w:hAnsi="Arial" w:cs="Arial"/>
          <w:sz w:val="20"/>
          <w:szCs w:val="20"/>
        </w:rPr>
        <w:t>;</w:t>
      </w:r>
    </w:p>
    <w:p w14:paraId="7CC6AA7F" w14:textId="287C60FC" w:rsidR="00ED1060" w:rsidRPr="00533ABE" w:rsidRDefault="00ED1060" w:rsidP="00116A0C">
      <w:pPr>
        <w:pStyle w:val="Akapitzlist"/>
        <w:numPr>
          <w:ilvl w:val="1"/>
          <w:numId w:val="22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33ABE">
        <w:rPr>
          <w:rFonts w:ascii="Arial" w:hAnsi="Arial" w:cs="Arial"/>
          <w:sz w:val="20"/>
          <w:szCs w:val="20"/>
        </w:rPr>
        <w:t xml:space="preserve">w imieniu Wykonawcy każda z osób wskazanych w § 10 ust. 2 pkt 1-2 </w:t>
      </w:r>
      <w:r w:rsidRPr="00533ABE">
        <w:rPr>
          <w:rFonts w:ascii="Arial" w:hAnsi="Arial" w:cs="Arial"/>
          <w:i/>
          <w:sz w:val="20"/>
          <w:szCs w:val="20"/>
        </w:rPr>
        <w:t>Umowy</w:t>
      </w:r>
      <w:r w:rsidRPr="00533ABE">
        <w:rPr>
          <w:rFonts w:ascii="Arial" w:hAnsi="Arial" w:cs="Arial"/>
          <w:sz w:val="20"/>
          <w:szCs w:val="20"/>
        </w:rPr>
        <w:t>.</w:t>
      </w:r>
    </w:p>
    <w:p w14:paraId="016E63AA" w14:textId="26B9F8D0" w:rsidR="00657D03" w:rsidRPr="00533ABE" w:rsidRDefault="00657D03" w:rsidP="00ED1060">
      <w:pPr>
        <w:numPr>
          <w:ilvl w:val="0"/>
          <w:numId w:val="2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Wydłużenie terminów, o których mowa w ust. 1 i ust. 5, możliwe jest w przypadku wystąpienia opóźnienia po stronie Zamawiają</w:t>
      </w:r>
      <w:r w:rsidR="00041377" w:rsidRPr="00533ABE">
        <w:rPr>
          <w:rFonts w:ascii="Arial" w:hAnsi="Arial" w:cs="Arial"/>
        </w:rPr>
        <w:t>cego. Zmiana terminów, o której</w:t>
      </w:r>
      <w:r w:rsidRPr="00533ABE">
        <w:rPr>
          <w:rFonts w:ascii="Arial" w:hAnsi="Arial" w:cs="Arial"/>
        </w:rPr>
        <w:t xml:space="preserve"> mowa w poprzednim zdaniu musi zostać dokonana zgodnie </w:t>
      </w:r>
      <w:r w:rsidR="005F7739" w:rsidRPr="00533ABE">
        <w:rPr>
          <w:rFonts w:ascii="Arial" w:hAnsi="Arial" w:cs="Arial"/>
        </w:rPr>
        <w:t>z wymogami określonymi w § 12</w:t>
      </w:r>
      <w:r w:rsidR="009D0765" w:rsidRPr="00533ABE">
        <w:rPr>
          <w:rFonts w:ascii="Arial" w:hAnsi="Arial" w:cs="Arial"/>
        </w:rPr>
        <w:t xml:space="preserve"> ust. 2</w:t>
      </w:r>
      <w:r w:rsidR="00041377" w:rsidRPr="00533ABE">
        <w:rPr>
          <w:rFonts w:ascii="Arial" w:hAnsi="Arial" w:cs="Arial"/>
        </w:rPr>
        <w:t xml:space="preserve"> </w:t>
      </w:r>
      <w:r w:rsidR="00041377" w:rsidRPr="00533ABE">
        <w:rPr>
          <w:rFonts w:ascii="Arial" w:hAnsi="Arial" w:cs="Arial"/>
          <w:i/>
        </w:rPr>
        <w:t>Umowy</w:t>
      </w:r>
      <w:r w:rsidR="00041377" w:rsidRPr="00533ABE">
        <w:rPr>
          <w:rFonts w:ascii="Arial" w:hAnsi="Arial" w:cs="Arial"/>
        </w:rPr>
        <w:t>.</w:t>
      </w:r>
    </w:p>
    <w:p w14:paraId="4AC5BBB4" w14:textId="759A4E5F" w:rsidR="0031143B" w:rsidRPr="00533ABE" w:rsidRDefault="0031143B" w:rsidP="00ED1060">
      <w:pPr>
        <w:numPr>
          <w:ilvl w:val="0"/>
          <w:numId w:val="2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Strony zgodnie oświadczają, że za datę wykonania </w:t>
      </w:r>
      <w:r w:rsidRPr="00533ABE">
        <w:rPr>
          <w:rFonts w:ascii="Arial" w:hAnsi="Arial" w:cs="Arial"/>
          <w:i/>
        </w:rPr>
        <w:t>przedmiotu Umowy</w:t>
      </w:r>
      <w:r w:rsidRPr="00533ABE">
        <w:rPr>
          <w:rFonts w:ascii="Arial" w:hAnsi="Arial" w:cs="Arial"/>
        </w:rPr>
        <w:t xml:space="preserve"> </w:t>
      </w:r>
      <w:r w:rsidR="009D0765" w:rsidRPr="00533ABE">
        <w:rPr>
          <w:rFonts w:ascii="Arial" w:hAnsi="Arial" w:cs="Arial"/>
        </w:rPr>
        <w:t xml:space="preserve">(udostępnienia na koncie Zamawiającego w portalu producenta oferowanego </w:t>
      </w:r>
      <w:r w:rsidR="009D0765" w:rsidRPr="00533ABE">
        <w:rPr>
          <w:rFonts w:ascii="Arial" w:hAnsi="Arial" w:cs="Arial"/>
          <w:i/>
        </w:rPr>
        <w:t>oprogramowania</w:t>
      </w:r>
      <w:r w:rsidR="00594991" w:rsidRPr="00533ABE">
        <w:rPr>
          <w:rFonts w:ascii="Arial" w:hAnsi="Arial" w:cs="Arial"/>
        </w:rPr>
        <w:t>)</w:t>
      </w:r>
      <w:r w:rsidR="009D0765" w:rsidRPr="00533ABE">
        <w:rPr>
          <w:rFonts w:ascii="Arial" w:hAnsi="Arial" w:cs="Arial"/>
        </w:rPr>
        <w:t xml:space="preserve"> </w:t>
      </w:r>
      <w:r w:rsidRPr="00533ABE">
        <w:rPr>
          <w:rFonts w:ascii="Arial" w:hAnsi="Arial" w:cs="Arial"/>
        </w:rPr>
        <w:t xml:space="preserve">przyjmuje się podpisanie przez </w:t>
      </w:r>
      <w:r w:rsidR="00AA5A3D" w:rsidRPr="00533ABE">
        <w:rPr>
          <w:rFonts w:ascii="Arial" w:hAnsi="Arial" w:cs="Arial"/>
        </w:rPr>
        <w:t>s</w:t>
      </w:r>
      <w:r w:rsidRPr="00533ABE">
        <w:rPr>
          <w:rFonts w:ascii="Arial" w:hAnsi="Arial" w:cs="Arial"/>
        </w:rPr>
        <w:t xml:space="preserve">trony protokołu odbioru </w:t>
      </w:r>
      <w:r w:rsidRPr="00533ABE">
        <w:rPr>
          <w:rFonts w:ascii="Arial" w:hAnsi="Arial" w:cs="Arial"/>
          <w:i/>
        </w:rPr>
        <w:t>przedmiotu Umowy</w:t>
      </w:r>
      <w:r w:rsidRPr="00533ABE">
        <w:rPr>
          <w:rFonts w:ascii="Arial" w:hAnsi="Arial" w:cs="Arial"/>
        </w:rPr>
        <w:t>, o którym mowa w ust. 7, niezawierającego zastrzeżeń.</w:t>
      </w:r>
    </w:p>
    <w:p w14:paraId="0FF578ED" w14:textId="73632BD7" w:rsidR="00ED1060" w:rsidRPr="00533ABE" w:rsidRDefault="00ED1060" w:rsidP="00ED1060">
      <w:pPr>
        <w:numPr>
          <w:ilvl w:val="0"/>
          <w:numId w:val="2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Wykonanie przez Wykonawcę jakichkolwiek czynności w związku ze zgłaszanymi przez Zamawiającego uwagami zawartymi w protokole, o którym mowa w ust. 3 nie skutkuje dodatkowymi kosztami dla Zamawiającego.</w:t>
      </w:r>
    </w:p>
    <w:p w14:paraId="0695DB32" w14:textId="77777777" w:rsidR="00594991" w:rsidRPr="00533ABE" w:rsidRDefault="00594991" w:rsidP="00594991">
      <w:pPr>
        <w:spacing w:before="40" w:after="40" w:line="280" w:lineRule="exact"/>
        <w:jc w:val="both"/>
        <w:rPr>
          <w:rFonts w:ascii="Arial" w:hAnsi="Arial" w:cs="Arial"/>
        </w:rPr>
      </w:pPr>
    </w:p>
    <w:p w14:paraId="3E06B7F3" w14:textId="77777777" w:rsidR="00594991" w:rsidRPr="00533ABE" w:rsidRDefault="00594991" w:rsidP="00594991">
      <w:pPr>
        <w:spacing w:before="40" w:after="40" w:line="280" w:lineRule="exact"/>
        <w:jc w:val="both"/>
        <w:rPr>
          <w:rFonts w:ascii="Arial" w:hAnsi="Arial" w:cs="Arial"/>
        </w:rPr>
      </w:pPr>
    </w:p>
    <w:p w14:paraId="4002B739" w14:textId="5BC81C89" w:rsidR="007D1C9F" w:rsidRPr="00533ABE" w:rsidRDefault="00724E95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533ABE">
        <w:rPr>
          <w:rFonts w:ascii="Arial" w:hAnsi="Arial" w:cs="Arial"/>
          <w:b/>
          <w:color w:val="auto"/>
          <w:sz w:val="20"/>
        </w:rPr>
        <w:lastRenderedPageBreak/>
        <w:t>GWARANCJA</w:t>
      </w:r>
    </w:p>
    <w:p w14:paraId="636D0D1A" w14:textId="4B66C748" w:rsidR="005342F2" w:rsidRPr="00533ABE" w:rsidRDefault="005342F2" w:rsidP="005342F2">
      <w:pPr>
        <w:spacing w:before="40" w:after="40" w:line="300" w:lineRule="exact"/>
        <w:jc w:val="both"/>
        <w:rPr>
          <w:rFonts w:ascii="Arial" w:hAnsi="Arial" w:cs="Arial"/>
        </w:rPr>
      </w:pPr>
      <w:r w:rsidRPr="00533ABE">
        <w:rPr>
          <w:rFonts w:ascii="Arial" w:hAnsi="Arial" w:cs="Arial"/>
          <w:i/>
        </w:rPr>
        <w:t>Oprogramowanie</w:t>
      </w:r>
      <w:r w:rsidR="00181C31" w:rsidRPr="00533ABE">
        <w:rPr>
          <w:rFonts w:ascii="Arial" w:hAnsi="Arial" w:cs="Arial"/>
        </w:rPr>
        <w:t xml:space="preserve"> </w:t>
      </w:r>
      <w:r w:rsidR="00383417" w:rsidRPr="00533ABE">
        <w:rPr>
          <w:rFonts w:ascii="Arial" w:hAnsi="Arial" w:cs="Arial"/>
          <w:b/>
        </w:rPr>
        <w:t>komputerowe AutoCAD 2023</w:t>
      </w:r>
      <w:r w:rsidR="00181C31" w:rsidRPr="00533ABE">
        <w:rPr>
          <w:rFonts w:ascii="Arial" w:hAnsi="Arial" w:cs="Arial"/>
          <w:b/>
        </w:rPr>
        <w:t xml:space="preserve"> lub równoważne</w:t>
      </w:r>
      <w:r w:rsidR="003C7419" w:rsidRPr="00533ABE">
        <w:rPr>
          <w:rFonts w:ascii="Arial" w:hAnsi="Arial" w:cs="Arial"/>
        </w:rPr>
        <w:t xml:space="preserve"> </w:t>
      </w:r>
      <w:r w:rsidRPr="00533ABE">
        <w:rPr>
          <w:rFonts w:ascii="Arial" w:hAnsi="Arial" w:cs="Arial"/>
        </w:rPr>
        <w:t xml:space="preserve">objęte </w:t>
      </w:r>
      <w:r w:rsidR="00503947" w:rsidRPr="00533ABE">
        <w:rPr>
          <w:rFonts w:ascii="Arial" w:hAnsi="Arial" w:cs="Arial"/>
        </w:rPr>
        <w:t>jest</w:t>
      </w:r>
      <w:r w:rsidRPr="00533ABE">
        <w:rPr>
          <w:rFonts w:ascii="Arial" w:hAnsi="Arial" w:cs="Arial"/>
        </w:rPr>
        <w:t xml:space="preserve"> gwarancją producenta, </w:t>
      </w:r>
      <w:r w:rsidR="00181C31" w:rsidRPr="00533ABE">
        <w:rPr>
          <w:rFonts w:ascii="Arial" w:hAnsi="Arial" w:cs="Arial"/>
        </w:rPr>
        <w:t>przez okres i na warunkach okre</w:t>
      </w:r>
      <w:r w:rsidR="009A6FCC" w:rsidRPr="00533ABE">
        <w:rPr>
          <w:rFonts w:ascii="Arial" w:hAnsi="Arial" w:cs="Arial"/>
        </w:rPr>
        <w:t>śl</w:t>
      </w:r>
      <w:r w:rsidR="00181C31" w:rsidRPr="00533ABE">
        <w:rPr>
          <w:rFonts w:ascii="Arial" w:hAnsi="Arial" w:cs="Arial"/>
        </w:rPr>
        <w:t xml:space="preserve">onych w </w:t>
      </w:r>
      <w:r w:rsidR="00181C31" w:rsidRPr="00533ABE">
        <w:rPr>
          <w:rFonts w:ascii="Arial" w:hAnsi="Arial" w:cs="Arial"/>
          <w:i/>
        </w:rPr>
        <w:t>licencji</w:t>
      </w:r>
      <w:r w:rsidR="00594991" w:rsidRPr="00533ABE">
        <w:rPr>
          <w:rFonts w:ascii="Arial" w:hAnsi="Arial" w:cs="Arial"/>
          <w:i/>
        </w:rPr>
        <w:t xml:space="preserve"> </w:t>
      </w:r>
      <w:r w:rsidR="00594991" w:rsidRPr="00533ABE">
        <w:rPr>
          <w:rFonts w:ascii="Arial" w:hAnsi="Arial" w:cs="Arial"/>
        </w:rPr>
        <w:t>producenta oprogramowania</w:t>
      </w:r>
      <w:r w:rsidR="00181C31" w:rsidRPr="00533ABE">
        <w:rPr>
          <w:rFonts w:ascii="Arial" w:hAnsi="Arial" w:cs="Arial"/>
        </w:rPr>
        <w:t xml:space="preserve">, </w:t>
      </w:r>
      <w:r w:rsidRPr="00533ABE">
        <w:rPr>
          <w:rFonts w:ascii="Arial" w:hAnsi="Arial" w:cs="Arial"/>
        </w:rPr>
        <w:t xml:space="preserve">o ile producent </w:t>
      </w:r>
      <w:r w:rsidR="00503947" w:rsidRPr="00533ABE">
        <w:rPr>
          <w:rFonts w:ascii="Arial" w:hAnsi="Arial" w:cs="Arial"/>
          <w:i/>
        </w:rPr>
        <w:t>o</w:t>
      </w:r>
      <w:r w:rsidRPr="00533ABE">
        <w:rPr>
          <w:rFonts w:ascii="Arial" w:hAnsi="Arial" w:cs="Arial"/>
          <w:i/>
        </w:rPr>
        <w:t>programowania</w:t>
      </w:r>
      <w:r w:rsidRPr="00533ABE">
        <w:rPr>
          <w:rFonts w:ascii="Arial" w:hAnsi="Arial" w:cs="Arial"/>
        </w:rPr>
        <w:t xml:space="preserve"> </w:t>
      </w:r>
      <w:r w:rsidR="00181C31" w:rsidRPr="00533ABE">
        <w:rPr>
          <w:rFonts w:ascii="Arial" w:hAnsi="Arial" w:cs="Arial"/>
        </w:rPr>
        <w:t xml:space="preserve">przewidział </w:t>
      </w:r>
      <w:r w:rsidRPr="00533ABE">
        <w:rPr>
          <w:rFonts w:ascii="Arial" w:hAnsi="Arial" w:cs="Arial"/>
        </w:rPr>
        <w:t xml:space="preserve">w </w:t>
      </w:r>
      <w:r w:rsidRPr="00533ABE">
        <w:rPr>
          <w:rFonts w:ascii="Arial" w:hAnsi="Arial" w:cs="Arial"/>
          <w:i/>
        </w:rPr>
        <w:t>licencj</w:t>
      </w:r>
      <w:r w:rsidR="009A6FCC" w:rsidRPr="00533ABE">
        <w:rPr>
          <w:rFonts w:ascii="Arial" w:hAnsi="Arial" w:cs="Arial"/>
          <w:i/>
        </w:rPr>
        <w:t>i</w:t>
      </w:r>
      <w:r w:rsidRPr="00533ABE">
        <w:rPr>
          <w:rFonts w:ascii="Arial" w:hAnsi="Arial" w:cs="Arial"/>
        </w:rPr>
        <w:t xml:space="preserve"> </w:t>
      </w:r>
      <w:r w:rsidR="003C7419" w:rsidRPr="00533ABE">
        <w:rPr>
          <w:rFonts w:ascii="Arial" w:hAnsi="Arial" w:cs="Arial"/>
        </w:rPr>
        <w:t>udzielenie gwarancji</w:t>
      </w:r>
      <w:r w:rsidR="009A6FCC" w:rsidRPr="00533ABE">
        <w:rPr>
          <w:rFonts w:ascii="Arial" w:hAnsi="Arial" w:cs="Arial"/>
        </w:rPr>
        <w:t xml:space="preserve"> </w:t>
      </w:r>
      <w:r w:rsidRPr="00533ABE">
        <w:rPr>
          <w:rFonts w:ascii="Arial" w:hAnsi="Arial" w:cs="Arial"/>
        </w:rPr>
        <w:t xml:space="preserve">na </w:t>
      </w:r>
      <w:r w:rsidR="00503947" w:rsidRPr="00533ABE">
        <w:rPr>
          <w:rFonts w:ascii="Arial" w:hAnsi="Arial" w:cs="Arial"/>
          <w:i/>
        </w:rPr>
        <w:t>o</w:t>
      </w:r>
      <w:r w:rsidRPr="00533ABE">
        <w:rPr>
          <w:rFonts w:ascii="Arial" w:hAnsi="Arial" w:cs="Arial"/>
          <w:i/>
        </w:rPr>
        <w:t>programowanie</w:t>
      </w:r>
      <w:r w:rsidRPr="00533ABE">
        <w:rPr>
          <w:rFonts w:ascii="Arial" w:hAnsi="Arial" w:cs="Arial"/>
        </w:rPr>
        <w:t xml:space="preserve">. </w:t>
      </w:r>
    </w:p>
    <w:p w14:paraId="5FDECCBE" w14:textId="1DA20EEC" w:rsidR="005024DA" w:rsidRPr="00533ABE" w:rsidRDefault="00686C1E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533ABE">
        <w:rPr>
          <w:rFonts w:ascii="Arial" w:hAnsi="Arial" w:cs="Arial"/>
          <w:b/>
          <w:color w:val="auto"/>
          <w:sz w:val="20"/>
        </w:rPr>
        <w:t xml:space="preserve">WYNAGRODZENIE </w:t>
      </w:r>
    </w:p>
    <w:p w14:paraId="01616FC4" w14:textId="319CAE35" w:rsidR="00F81B7D" w:rsidRPr="00533ABE" w:rsidRDefault="004224C7" w:rsidP="006A54AB">
      <w:pPr>
        <w:numPr>
          <w:ilvl w:val="0"/>
          <w:numId w:val="3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Z tytułu </w:t>
      </w:r>
      <w:r w:rsidR="00C01063" w:rsidRPr="00533ABE">
        <w:rPr>
          <w:rFonts w:ascii="Arial" w:hAnsi="Arial" w:cs="Arial"/>
        </w:rPr>
        <w:t xml:space="preserve">realizacji </w:t>
      </w:r>
      <w:r w:rsidR="00B8498F" w:rsidRPr="00533ABE">
        <w:rPr>
          <w:rFonts w:ascii="Arial" w:hAnsi="Arial" w:cs="Arial"/>
          <w:i/>
        </w:rPr>
        <w:t>p</w:t>
      </w:r>
      <w:r w:rsidRPr="00533ABE">
        <w:rPr>
          <w:rFonts w:ascii="Arial" w:hAnsi="Arial" w:cs="Arial"/>
          <w:i/>
        </w:rPr>
        <w:t>rzedmiotu Umowy</w:t>
      </w:r>
      <w:r w:rsidRPr="00533ABE">
        <w:rPr>
          <w:rFonts w:ascii="Arial" w:hAnsi="Arial" w:cs="Arial"/>
        </w:rPr>
        <w:t>,</w:t>
      </w:r>
      <w:r w:rsidR="007048D9" w:rsidRPr="00533ABE">
        <w:rPr>
          <w:rFonts w:ascii="Arial" w:hAnsi="Arial" w:cs="Arial"/>
        </w:rPr>
        <w:t xml:space="preserve"> Wykonawca otrzyma wynagrodzenie </w:t>
      </w:r>
      <w:r w:rsidR="00C01063" w:rsidRPr="00533ABE">
        <w:rPr>
          <w:rFonts w:ascii="Arial" w:hAnsi="Arial" w:cs="Arial"/>
        </w:rPr>
        <w:br/>
      </w:r>
      <w:r w:rsidR="00594991" w:rsidRPr="00533ABE">
        <w:rPr>
          <w:rFonts w:ascii="Arial" w:hAnsi="Arial" w:cs="Arial"/>
        </w:rPr>
        <w:t xml:space="preserve">ryczałtowe </w:t>
      </w:r>
      <w:r w:rsidR="007048D9" w:rsidRPr="00533ABE">
        <w:rPr>
          <w:rFonts w:ascii="Arial" w:hAnsi="Arial" w:cs="Arial"/>
        </w:rPr>
        <w:t>w wysokości ……………………..,…… złoty</w:t>
      </w:r>
      <w:r w:rsidR="00B8498F" w:rsidRPr="00533ABE">
        <w:rPr>
          <w:rFonts w:ascii="Arial" w:hAnsi="Arial" w:cs="Arial"/>
        </w:rPr>
        <w:t>ch brutto (słownie: ………</w:t>
      </w:r>
      <w:r w:rsidR="00C01063" w:rsidRPr="00533ABE">
        <w:rPr>
          <w:rFonts w:ascii="Arial" w:hAnsi="Arial" w:cs="Arial"/>
        </w:rPr>
        <w:t>……….</w:t>
      </w:r>
      <w:r w:rsidR="00B8498F" w:rsidRPr="00533ABE">
        <w:rPr>
          <w:rFonts w:ascii="Arial" w:hAnsi="Arial" w:cs="Arial"/>
        </w:rPr>
        <w:t>…………</w:t>
      </w:r>
      <w:r w:rsidR="007048D9" w:rsidRPr="00533ABE">
        <w:rPr>
          <w:rFonts w:ascii="Arial" w:hAnsi="Arial" w:cs="Arial"/>
        </w:rPr>
        <w:t xml:space="preserve"> ……………………………………………………………………………………………………………......) </w:t>
      </w:r>
      <w:r w:rsidR="007048D9" w:rsidRPr="00533ABE">
        <w:rPr>
          <w:rFonts w:ascii="Arial" w:hAnsi="Arial" w:cs="Arial"/>
        </w:rPr>
        <w:br/>
      </w:r>
      <w:r w:rsidRPr="00533ABE">
        <w:rPr>
          <w:rFonts w:ascii="Arial" w:hAnsi="Arial" w:cs="Arial"/>
        </w:rPr>
        <w:t xml:space="preserve">w tym podatek VAT wedle obowiązujących w dniu zawarcia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 stawek podatku od towarów </w:t>
      </w:r>
      <w:r w:rsidR="007048D9" w:rsidRPr="00533ABE">
        <w:rPr>
          <w:rFonts w:ascii="Arial" w:hAnsi="Arial" w:cs="Arial"/>
        </w:rPr>
        <w:br/>
      </w:r>
      <w:r w:rsidRPr="00533ABE">
        <w:rPr>
          <w:rFonts w:ascii="Arial" w:hAnsi="Arial" w:cs="Arial"/>
        </w:rPr>
        <w:t xml:space="preserve">i usług, zgodnie z </w:t>
      </w:r>
      <w:r w:rsidR="004800A9" w:rsidRPr="00533ABE">
        <w:rPr>
          <w:rFonts w:ascii="Arial" w:hAnsi="Arial" w:cs="Arial"/>
        </w:rPr>
        <w:t>o</w:t>
      </w:r>
      <w:r w:rsidRPr="00533ABE">
        <w:rPr>
          <w:rFonts w:ascii="Arial" w:hAnsi="Arial" w:cs="Arial"/>
          <w:i/>
        </w:rPr>
        <w:t>fertą</w:t>
      </w:r>
      <w:r w:rsidR="000422B4" w:rsidRPr="00533ABE">
        <w:rPr>
          <w:rFonts w:ascii="Arial" w:hAnsi="Arial" w:cs="Arial"/>
          <w:i/>
        </w:rPr>
        <w:t xml:space="preserve"> Wykonawcy</w:t>
      </w:r>
      <w:r w:rsidR="007048D9" w:rsidRPr="00533ABE">
        <w:rPr>
          <w:rFonts w:ascii="Arial" w:hAnsi="Arial" w:cs="Arial"/>
        </w:rPr>
        <w:t>. Zamawiający nie ponosi innych kosztów</w:t>
      </w:r>
      <w:r w:rsidR="00594991" w:rsidRPr="00533ABE">
        <w:rPr>
          <w:rFonts w:ascii="Arial" w:hAnsi="Arial" w:cs="Arial"/>
        </w:rPr>
        <w:t xml:space="preserve"> wykonania przedmiotu umowy poza kwotą</w:t>
      </w:r>
      <w:r w:rsidR="009A6FCC" w:rsidRPr="00533ABE">
        <w:rPr>
          <w:rFonts w:ascii="Arial" w:hAnsi="Arial" w:cs="Arial"/>
        </w:rPr>
        <w:t xml:space="preserve"> określoną w poprzednim zdaniu.</w:t>
      </w:r>
    </w:p>
    <w:p w14:paraId="449C71E1" w14:textId="4CC8A53A" w:rsidR="0031143B" w:rsidRPr="00533ABE" w:rsidRDefault="00024176" w:rsidP="0031143B">
      <w:pPr>
        <w:numPr>
          <w:ilvl w:val="0"/>
          <w:numId w:val="3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Wynagrodzenie, o którym mowa w ust. 1</w:t>
      </w:r>
      <w:r w:rsidR="009A6FCC" w:rsidRPr="00533ABE">
        <w:rPr>
          <w:rFonts w:ascii="Arial" w:hAnsi="Arial" w:cs="Arial"/>
        </w:rPr>
        <w:t>,</w:t>
      </w:r>
      <w:r w:rsidRPr="00533ABE">
        <w:rPr>
          <w:rFonts w:ascii="Arial" w:hAnsi="Arial" w:cs="Arial"/>
        </w:rPr>
        <w:t xml:space="preserve"> obejmuje wszelkie koszty, jakie </w:t>
      </w:r>
      <w:r w:rsidR="00D165DB" w:rsidRPr="00533ABE">
        <w:rPr>
          <w:rFonts w:ascii="Arial" w:hAnsi="Arial" w:cs="Arial"/>
        </w:rPr>
        <w:t>W</w:t>
      </w:r>
      <w:r w:rsidRPr="00533ABE">
        <w:rPr>
          <w:rFonts w:ascii="Arial" w:hAnsi="Arial" w:cs="Arial"/>
        </w:rPr>
        <w:t xml:space="preserve">ykonawca ponosi </w:t>
      </w:r>
      <w:r w:rsidRPr="00533ABE">
        <w:rPr>
          <w:rFonts w:ascii="Arial" w:hAnsi="Arial" w:cs="Arial"/>
        </w:rPr>
        <w:br/>
        <w:t xml:space="preserve">w związku z prawidłową realizacją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 (w tym: </w:t>
      </w:r>
      <w:r w:rsidR="00254926" w:rsidRPr="00533ABE">
        <w:rPr>
          <w:rFonts w:ascii="Arial" w:hAnsi="Arial" w:cs="Arial"/>
        </w:rPr>
        <w:t xml:space="preserve">koszt </w:t>
      </w:r>
      <w:r w:rsidR="00254926" w:rsidRPr="00533ABE">
        <w:rPr>
          <w:rFonts w:ascii="Arial" w:hAnsi="Arial" w:cs="Arial"/>
          <w:i/>
        </w:rPr>
        <w:t>licencji</w:t>
      </w:r>
      <w:r w:rsidR="00254926" w:rsidRPr="00533ABE">
        <w:rPr>
          <w:rFonts w:ascii="Arial" w:hAnsi="Arial" w:cs="Arial"/>
        </w:rPr>
        <w:t xml:space="preserve">, </w:t>
      </w:r>
      <w:r w:rsidRPr="00533ABE">
        <w:rPr>
          <w:rFonts w:ascii="Arial" w:hAnsi="Arial" w:cs="Arial"/>
        </w:rPr>
        <w:t>koszty</w:t>
      </w:r>
      <w:r w:rsidR="00254926" w:rsidRPr="00533ABE">
        <w:rPr>
          <w:rFonts w:ascii="Arial" w:hAnsi="Arial" w:cs="Arial"/>
        </w:rPr>
        <w:t xml:space="preserve"> jej</w:t>
      </w:r>
      <w:r w:rsidRPr="00533ABE">
        <w:rPr>
          <w:rFonts w:ascii="Arial" w:hAnsi="Arial" w:cs="Arial"/>
        </w:rPr>
        <w:t xml:space="preserve"> </w:t>
      </w:r>
      <w:r w:rsidR="009A6FCC" w:rsidRPr="00533ABE">
        <w:rPr>
          <w:rFonts w:ascii="Arial" w:hAnsi="Arial" w:cs="Arial"/>
        </w:rPr>
        <w:t>udostępni</w:t>
      </w:r>
      <w:r w:rsidR="00C60BF5" w:rsidRPr="00533ABE">
        <w:rPr>
          <w:rFonts w:ascii="Arial" w:hAnsi="Arial" w:cs="Arial"/>
        </w:rPr>
        <w:t>enia,</w:t>
      </w:r>
      <w:r w:rsidRPr="00533ABE">
        <w:rPr>
          <w:rFonts w:ascii="Arial" w:hAnsi="Arial" w:cs="Arial"/>
        </w:rPr>
        <w:t xml:space="preserve"> </w:t>
      </w:r>
      <w:r w:rsidR="00254926" w:rsidRPr="00533ABE">
        <w:rPr>
          <w:rFonts w:ascii="Arial" w:hAnsi="Arial" w:cs="Arial"/>
        </w:rPr>
        <w:br/>
      </w:r>
      <w:r w:rsidRPr="00533ABE">
        <w:rPr>
          <w:rFonts w:ascii="Arial" w:hAnsi="Arial" w:cs="Arial"/>
        </w:rPr>
        <w:t xml:space="preserve">koszty ogólne, </w:t>
      </w:r>
      <w:r w:rsidR="0031143B" w:rsidRPr="00533ABE">
        <w:rPr>
          <w:rFonts w:ascii="Arial" w:hAnsi="Arial" w:cs="Arial"/>
        </w:rPr>
        <w:t xml:space="preserve">podatki i opłaty). Wszelkie prace lub czynności nieopisane w </w:t>
      </w:r>
      <w:r w:rsidR="0031143B" w:rsidRPr="00533ABE">
        <w:rPr>
          <w:rFonts w:ascii="Arial" w:hAnsi="Arial" w:cs="Arial"/>
          <w:i/>
        </w:rPr>
        <w:t>Umowie</w:t>
      </w:r>
      <w:r w:rsidR="0031143B" w:rsidRPr="00533ABE">
        <w:rPr>
          <w:rFonts w:ascii="Arial" w:hAnsi="Arial" w:cs="Arial"/>
        </w:rPr>
        <w:t xml:space="preserve"> </w:t>
      </w:r>
      <w:r w:rsidR="00254926" w:rsidRPr="00533ABE">
        <w:rPr>
          <w:rFonts w:ascii="Arial" w:hAnsi="Arial" w:cs="Arial"/>
        </w:rPr>
        <w:br/>
      </w:r>
      <w:r w:rsidR="004800A9" w:rsidRPr="00533ABE">
        <w:rPr>
          <w:rFonts w:ascii="Arial" w:hAnsi="Arial" w:cs="Arial"/>
        </w:rPr>
        <w:t>oraz w załącznikach stanowiących jej integralną część</w:t>
      </w:r>
      <w:r w:rsidR="0031143B" w:rsidRPr="00533ABE">
        <w:rPr>
          <w:rFonts w:ascii="Arial" w:hAnsi="Arial" w:cs="Arial"/>
        </w:rPr>
        <w:t xml:space="preserve">, a niezbędne do właściwego </w:t>
      </w:r>
      <w:r w:rsidR="004800A9" w:rsidRPr="00533ABE">
        <w:rPr>
          <w:rFonts w:ascii="Arial" w:hAnsi="Arial" w:cs="Arial"/>
        </w:rPr>
        <w:br/>
      </w:r>
      <w:r w:rsidR="0031143B" w:rsidRPr="00533ABE">
        <w:rPr>
          <w:rFonts w:ascii="Arial" w:hAnsi="Arial" w:cs="Arial"/>
        </w:rPr>
        <w:t xml:space="preserve">i kompletnego wykonania </w:t>
      </w:r>
      <w:r w:rsidR="0031143B" w:rsidRPr="00533ABE">
        <w:rPr>
          <w:rFonts w:ascii="Arial" w:hAnsi="Arial" w:cs="Arial"/>
          <w:i/>
        </w:rPr>
        <w:t>przedmiotu Umowy</w:t>
      </w:r>
      <w:r w:rsidR="0031143B" w:rsidRPr="00533ABE">
        <w:rPr>
          <w:rFonts w:ascii="Arial" w:hAnsi="Arial" w:cs="Arial"/>
        </w:rPr>
        <w:t xml:space="preserve"> traktowane są jako oczywiste i zostały </w:t>
      </w:r>
      <w:r w:rsidR="00254926" w:rsidRPr="00533ABE">
        <w:rPr>
          <w:rFonts w:ascii="Arial" w:hAnsi="Arial" w:cs="Arial"/>
        </w:rPr>
        <w:t xml:space="preserve">uwzględnione w cenie podanej </w:t>
      </w:r>
      <w:r w:rsidR="0031143B" w:rsidRPr="00533ABE">
        <w:rPr>
          <w:rFonts w:ascii="Arial" w:hAnsi="Arial" w:cs="Arial"/>
        </w:rPr>
        <w:t xml:space="preserve">w </w:t>
      </w:r>
      <w:r w:rsidR="004800A9" w:rsidRPr="00533ABE">
        <w:rPr>
          <w:rFonts w:ascii="Arial" w:hAnsi="Arial" w:cs="Arial"/>
        </w:rPr>
        <w:t>o</w:t>
      </w:r>
      <w:r w:rsidR="0031143B" w:rsidRPr="00533ABE">
        <w:rPr>
          <w:rFonts w:ascii="Arial" w:hAnsi="Arial" w:cs="Arial"/>
          <w:i/>
        </w:rPr>
        <w:t>fercie Wykonawcy</w:t>
      </w:r>
      <w:r w:rsidR="00D165DB" w:rsidRPr="00533ABE">
        <w:rPr>
          <w:rFonts w:ascii="Arial" w:hAnsi="Arial" w:cs="Arial"/>
          <w:i/>
        </w:rPr>
        <w:t xml:space="preserve"> </w:t>
      </w:r>
      <w:r w:rsidR="00D165DB" w:rsidRPr="00533ABE">
        <w:rPr>
          <w:rFonts w:ascii="Arial" w:hAnsi="Arial" w:cs="Arial"/>
        </w:rPr>
        <w:t>i określonej w ust. 1 niniejszego paragrafu umowy</w:t>
      </w:r>
      <w:r w:rsidR="0031143B" w:rsidRPr="00533ABE">
        <w:rPr>
          <w:rFonts w:ascii="Arial" w:hAnsi="Arial" w:cs="Arial"/>
        </w:rPr>
        <w:t>.</w:t>
      </w:r>
    </w:p>
    <w:p w14:paraId="0D5DB816" w14:textId="07C33A9C" w:rsidR="005024DA" w:rsidRPr="00533ABE" w:rsidRDefault="00686C1E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533ABE">
        <w:rPr>
          <w:rFonts w:ascii="Arial" w:hAnsi="Arial" w:cs="Arial"/>
          <w:b/>
          <w:color w:val="auto"/>
          <w:sz w:val="20"/>
        </w:rPr>
        <w:t xml:space="preserve">PŁATNOŚĆ </w:t>
      </w:r>
    </w:p>
    <w:p w14:paraId="5F6BDBDA" w14:textId="1EAB91CD" w:rsidR="005024DA" w:rsidRPr="00533ABE" w:rsidRDefault="005024DA" w:rsidP="004800A9">
      <w:pPr>
        <w:numPr>
          <w:ilvl w:val="0"/>
          <w:numId w:val="16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Wynagrodzenie należne Wykonawcy</w:t>
      </w:r>
      <w:r w:rsidR="00782740" w:rsidRPr="00533ABE">
        <w:rPr>
          <w:rFonts w:ascii="Arial" w:hAnsi="Arial" w:cs="Arial"/>
        </w:rPr>
        <w:t xml:space="preserve"> określone w </w:t>
      </w:r>
      <w:r w:rsidR="00C60BF5" w:rsidRPr="00533ABE">
        <w:rPr>
          <w:rFonts w:ascii="Arial" w:hAnsi="Arial" w:cs="Arial"/>
        </w:rPr>
        <w:t>§ 7</w:t>
      </w:r>
      <w:r w:rsidR="00DC70D2" w:rsidRPr="00533ABE">
        <w:rPr>
          <w:rFonts w:ascii="Arial" w:hAnsi="Arial" w:cs="Arial"/>
        </w:rPr>
        <w:t xml:space="preserve"> ust. 1 </w:t>
      </w:r>
      <w:r w:rsidR="00DC70D2"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 płatne będzie w terminie </w:t>
      </w:r>
      <w:r w:rsidR="00E66D98" w:rsidRPr="00533ABE">
        <w:rPr>
          <w:rFonts w:ascii="Arial" w:hAnsi="Arial" w:cs="Arial"/>
        </w:rPr>
        <w:br/>
      </w:r>
      <w:r w:rsidR="00DC70D2" w:rsidRPr="00533ABE">
        <w:rPr>
          <w:rFonts w:ascii="Arial" w:hAnsi="Arial" w:cs="Arial"/>
        </w:rPr>
        <w:t xml:space="preserve">do 21 dni od daty otrzymania </w:t>
      </w:r>
      <w:r w:rsidRPr="00533ABE">
        <w:rPr>
          <w:rFonts w:ascii="Arial" w:hAnsi="Arial" w:cs="Arial"/>
        </w:rPr>
        <w:t xml:space="preserve">przez Zamawiającego prawidłowo wystawionej faktury VAT / </w:t>
      </w:r>
      <w:r w:rsidR="004800A9" w:rsidRPr="00533ABE">
        <w:rPr>
          <w:rFonts w:ascii="Arial" w:hAnsi="Arial" w:cs="Arial"/>
        </w:rPr>
        <w:t>udostępnienia za pośrednictwem Platformy Elektronicznego Fakturowania ustrukturyzowanej faktury elektronicznej</w:t>
      </w:r>
      <w:r w:rsidRPr="00533ABE">
        <w:rPr>
          <w:rFonts w:ascii="Arial" w:hAnsi="Arial" w:cs="Arial"/>
        </w:rPr>
        <w:t xml:space="preserve"> </w:t>
      </w:r>
      <w:r w:rsidR="004800A9" w:rsidRPr="00533ABE">
        <w:rPr>
          <w:rFonts w:ascii="Arial" w:hAnsi="Arial" w:cs="Arial"/>
        </w:rPr>
        <w:t xml:space="preserve">– </w:t>
      </w:r>
      <w:r w:rsidRPr="00533ABE">
        <w:rPr>
          <w:rFonts w:ascii="Arial" w:hAnsi="Arial" w:cs="Arial"/>
        </w:rPr>
        <w:t>wraz z</w:t>
      </w:r>
      <w:r w:rsidR="004800A9" w:rsidRPr="00533ABE">
        <w:rPr>
          <w:rFonts w:ascii="Arial" w:hAnsi="Arial" w:cs="Arial"/>
        </w:rPr>
        <w:t xml:space="preserve"> dołączonym do niej</w:t>
      </w:r>
      <w:r w:rsidRPr="00533ABE">
        <w:rPr>
          <w:rFonts w:ascii="Arial" w:hAnsi="Arial" w:cs="Arial"/>
        </w:rPr>
        <w:t xml:space="preserve"> protokołem odbioru </w:t>
      </w:r>
      <w:r w:rsidR="00782740" w:rsidRPr="00533ABE">
        <w:rPr>
          <w:rFonts w:ascii="Arial" w:hAnsi="Arial" w:cs="Arial"/>
          <w:i/>
        </w:rPr>
        <w:t>p</w:t>
      </w:r>
      <w:r w:rsidR="00C60BF5" w:rsidRPr="00533ABE">
        <w:rPr>
          <w:rFonts w:ascii="Arial" w:hAnsi="Arial" w:cs="Arial"/>
          <w:i/>
        </w:rPr>
        <w:t>rzedmiotu U</w:t>
      </w:r>
      <w:r w:rsidRPr="00533ABE">
        <w:rPr>
          <w:rFonts w:ascii="Arial" w:hAnsi="Arial" w:cs="Arial"/>
          <w:i/>
        </w:rPr>
        <w:t>mowy</w:t>
      </w:r>
      <w:r w:rsidRPr="00533ABE">
        <w:rPr>
          <w:rFonts w:ascii="Arial" w:hAnsi="Arial" w:cs="Arial"/>
        </w:rPr>
        <w:t xml:space="preserve">, </w:t>
      </w:r>
      <w:r w:rsidR="00E66D98" w:rsidRPr="00533ABE">
        <w:rPr>
          <w:rFonts w:ascii="Arial" w:hAnsi="Arial" w:cs="Arial"/>
        </w:rPr>
        <w:br/>
      </w:r>
      <w:r w:rsidR="004800A9" w:rsidRPr="00533ABE">
        <w:rPr>
          <w:rFonts w:ascii="Arial" w:hAnsi="Arial" w:cs="Arial"/>
        </w:rPr>
        <w:t xml:space="preserve">o którym mowa w § 5 ust. 7 </w:t>
      </w:r>
      <w:r w:rsidR="004800A9"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>.</w:t>
      </w:r>
    </w:p>
    <w:p w14:paraId="47DE10B3" w14:textId="5CC4B0B7" w:rsidR="005024DA" w:rsidRPr="00533ABE" w:rsidRDefault="005024DA" w:rsidP="006A54AB">
      <w:pPr>
        <w:numPr>
          <w:ilvl w:val="0"/>
          <w:numId w:val="16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Wykonawca zobowiązany jest do bezzwłocznego wystawienia i dostarczenia Zamawiającemu faktury VAT / </w:t>
      </w:r>
      <w:r w:rsidR="004800A9" w:rsidRPr="00533ABE">
        <w:rPr>
          <w:rFonts w:ascii="Arial" w:hAnsi="Arial" w:cs="Arial"/>
        </w:rPr>
        <w:t xml:space="preserve">udostępnienia </w:t>
      </w:r>
      <w:r w:rsidRPr="00533ABE">
        <w:rPr>
          <w:rFonts w:ascii="Arial" w:hAnsi="Arial" w:cs="Arial"/>
        </w:rPr>
        <w:t xml:space="preserve">ustrukturyzowanej faktury elektronicznej, jednak nie później </w:t>
      </w:r>
      <w:r w:rsidR="004800A9" w:rsidRPr="00533ABE">
        <w:rPr>
          <w:rFonts w:ascii="Arial" w:hAnsi="Arial" w:cs="Arial"/>
        </w:rPr>
        <w:br/>
      </w:r>
      <w:r w:rsidRPr="00533ABE">
        <w:rPr>
          <w:rFonts w:ascii="Arial" w:hAnsi="Arial" w:cs="Arial"/>
        </w:rPr>
        <w:t>niż</w:t>
      </w:r>
      <w:r w:rsidR="004800A9" w:rsidRPr="00533ABE">
        <w:rPr>
          <w:rFonts w:ascii="Arial" w:hAnsi="Arial" w:cs="Arial"/>
        </w:rPr>
        <w:t xml:space="preserve"> w ciągu</w:t>
      </w:r>
      <w:r w:rsidRPr="00533ABE">
        <w:rPr>
          <w:rFonts w:ascii="Arial" w:hAnsi="Arial" w:cs="Arial"/>
        </w:rPr>
        <w:t xml:space="preserve"> </w:t>
      </w:r>
      <w:r w:rsidR="00DC70D2" w:rsidRPr="00533ABE">
        <w:rPr>
          <w:rFonts w:ascii="Arial" w:hAnsi="Arial" w:cs="Arial"/>
        </w:rPr>
        <w:t>14</w:t>
      </w:r>
      <w:r w:rsidRPr="00533ABE">
        <w:rPr>
          <w:rFonts w:ascii="Arial" w:hAnsi="Arial" w:cs="Arial"/>
        </w:rPr>
        <w:t xml:space="preserve"> dni od da</w:t>
      </w:r>
      <w:r w:rsidR="00A72BAA" w:rsidRPr="00533ABE">
        <w:rPr>
          <w:rFonts w:ascii="Arial" w:hAnsi="Arial" w:cs="Arial"/>
        </w:rPr>
        <w:t>ty podpisania protokołu odbioru</w:t>
      </w:r>
      <w:r w:rsidR="004800A9" w:rsidRPr="00533ABE">
        <w:rPr>
          <w:rFonts w:ascii="Arial" w:hAnsi="Arial" w:cs="Arial"/>
        </w:rPr>
        <w:t xml:space="preserve"> </w:t>
      </w:r>
      <w:r w:rsidR="004800A9" w:rsidRPr="00533ABE">
        <w:rPr>
          <w:rFonts w:ascii="Arial" w:hAnsi="Arial" w:cs="Arial"/>
          <w:i/>
        </w:rPr>
        <w:t>przedmiotu Umowy</w:t>
      </w:r>
      <w:r w:rsidR="004C0FD3" w:rsidRPr="00533ABE">
        <w:rPr>
          <w:rFonts w:ascii="Arial" w:hAnsi="Arial" w:cs="Arial"/>
        </w:rPr>
        <w:t xml:space="preserve">, </w:t>
      </w:r>
      <w:r w:rsidR="00FB2C9A" w:rsidRPr="00533ABE">
        <w:rPr>
          <w:rFonts w:ascii="Arial" w:hAnsi="Arial" w:cs="Arial"/>
        </w:rPr>
        <w:t xml:space="preserve">o którym mowa </w:t>
      </w:r>
      <w:r w:rsidR="004800A9" w:rsidRPr="00533ABE">
        <w:rPr>
          <w:rFonts w:ascii="Arial" w:hAnsi="Arial" w:cs="Arial"/>
        </w:rPr>
        <w:br/>
      </w:r>
      <w:r w:rsidR="00FB2C9A" w:rsidRPr="00533ABE">
        <w:rPr>
          <w:rFonts w:ascii="Arial" w:hAnsi="Arial" w:cs="Arial"/>
        </w:rPr>
        <w:t xml:space="preserve">w § 5 ust. </w:t>
      </w:r>
      <w:r w:rsidR="00C60BF5" w:rsidRPr="00533ABE">
        <w:rPr>
          <w:rFonts w:ascii="Arial" w:hAnsi="Arial" w:cs="Arial"/>
        </w:rPr>
        <w:t>7</w:t>
      </w:r>
      <w:r w:rsidR="004800A9" w:rsidRPr="00533ABE">
        <w:rPr>
          <w:rFonts w:ascii="Arial" w:hAnsi="Arial" w:cs="Arial"/>
        </w:rPr>
        <w:t xml:space="preserve"> </w:t>
      </w:r>
      <w:r w:rsidR="004800A9"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>.</w:t>
      </w:r>
    </w:p>
    <w:p w14:paraId="60D7C99B" w14:textId="77777777" w:rsidR="004800A9" w:rsidRPr="00533ABE" w:rsidRDefault="005024DA" w:rsidP="004800A9">
      <w:pPr>
        <w:numPr>
          <w:ilvl w:val="0"/>
          <w:numId w:val="16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Wykonawca zobowiązuje się umieścić na</w:t>
      </w:r>
      <w:r w:rsidR="00DC70D2" w:rsidRPr="00533ABE">
        <w:rPr>
          <w:rFonts w:ascii="Arial" w:hAnsi="Arial" w:cs="Arial"/>
        </w:rPr>
        <w:t xml:space="preserve"> wystawionej przez siebie</w:t>
      </w:r>
      <w:r w:rsidRPr="00533ABE">
        <w:rPr>
          <w:rFonts w:ascii="Arial" w:hAnsi="Arial" w:cs="Arial"/>
        </w:rPr>
        <w:t xml:space="preserve"> fakturze VAT</w:t>
      </w:r>
      <w:r w:rsidR="00D43087" w:rsidRPr="00533ABE">
        <w:rPr>
          <w:rFonts w:ascii="Arial" w:hAnsi="Arial" w:cs="Arial"/>
        </w:rPr>
        <w:t xml:space="preserve"> </w:t>
      </w:r>
      <w:r w:rsidRPr="00533ABE">
        <w:rPr>
          <w:rFonts w:ascii="Arial" w:hAnsi="Arial" w:cs="Arial"/>
        </w:rPr>
        <w:t xml:space="preserve">/ </w:t>
      </w:r>
      <w:r w:rsidR="004800A9" w:rsidRPr="00533ABE">
        <w:rPr>
          <w:rFonts w:ascii="Arial" w:hAnsi="Arial" w:cs="Arial"/>
        </w:rPr>
        <w:t xml:space="preserve">udostępnionej </w:t>
      </w:r>
      <w:r w:rsidRPr="00533ABE">
        <w:rPr>
          <w:rFonts w:ascii="Arial" w:hAnsi="Arial" w:cs="Arial"/>
        </w:rPr>
        <w:t xml:space="preserve">ustrukturyzowanej fakturze elektronicznej numer </w:t>
      </w:r>
      <w:r w:rsidR="00DC70D2" w:rsidRPr="00533ABE">
        <w:rPr>
          <w:rFonts w:ascii="Arial" w:hAnsi="Arial" w:cs="Arial"/>
        </w:rPr>
        <w:t xml:space="preserve">swojego </w:t>
      </w:r>
      <w:r w:rsidRPr="00533ABE">
        <w:rPr>
          <w:rFonts w:ascii="Arial" w:hAnsi="Arial" w:cs="Arial"/>
        </w:rPr>
        <w:t>rachunku bankowego, który został zgłoszony w organie podatkowym i umieszczony w rejestrze podatników VAT.</w:t>
      </w:r>
      <w:r w:rsidR="004800A9" w:rsidRPr="00533ABE">
        <w:rPr>
          <w:rFonts w:ascii="Arial" w:hAnsi="Arial" w:cs="Arial"/>
        </w:rPr>
        <w:t xml:space="preserve"> </w:t>
      </w:r>
    </w:p>
    <w:p w14:paraId="44CD355C" w14:textId="515E1FE4" w:rsidR="00DC70D2" w:rsidRPr="00533ABE" w:rsidRDefault="00DC70D2" w:rsidP="004800A9">
      <w:pPr>
        <w:numPr>
          <w:ilvl w:val="0"/>
          <w:numId w:val="16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Faktura VAT / ustrukturyzowana faktura elektroniczna mus</w:t>
      </w:r>
      <w:r w:rsidR="00F32C6D" w:rsidRPr="00533ABE">
        <w:rPr>
          <w:rFonts w:ascii="Arial" w:hAnsi="Arial" w:cs="Arial"/>
        </w:rPr>
        <w:t>i być opatrzona</w:t>
      </w:r>
      <w:r w:rsidR="004800A9" w:rsidRPr="00533ABE">
        <w:rPr>
          <w:rFonts w:ascii="Arial" w:hAnsi="Arial" w:cs="Arial"/>
        </w:rPr>
        <w:t xml:space="preserve"> numerem </w:t>
      </w:r>
      <w:r w:rsidR="004800A9" w:rsidRPr="00533ABE">
        <w:rPr>
          <w:rFonts w:ascii="Arial" w:hAnsi="Arial" w:cs="Arial"/>
          <w:i/>
        </w:rPr>
        <w:t>Umowy</w:t>
      </w:r>
      <w:r w:rsidR="004800A9" w:rsidRPr="00533ABE">
        <w:rPr>
          <w:rFonts w:ascii="Arial" w:hAnsi="Arial" w:cs="Arial"/>
        </w:rPr>
        <w:t xml:space="preserve"> </w:t>
      </w:r>
      <w:r w:rsidR="004800A9" w:rsidRPr="00533ABE">
        <w:rPr>
          <w:rFonts w:ascii="Arial" w:hAnsi="Arial" w:cs="Arial"/>
        </w:rPr>
        <w:br/>
        <w:t xml:space="preserve">(tj. Umowa nr WSIiI/……/2022), </w:t>
      </w:r>
      <w:r w:rsidR="00F32C6D" w:rsidRPr="00533ABE">
        <w:rPr>
          <w:rFonts w:ascii="Arial" w:hAnsi="Arial" w:cs="Arial"/>
        </w:rPr>
        <w:t xml:space="preserve">dokładną nazwą </w:t>
      </w:r>
      <w:r w:rsidR="00C60BF5" w:rsidRPr="00533ABE">
        <w:rPr>
          <w:rFonts w:ascii="Arial" w:hAnsi="Arial" w:cs="Arial"/>
          <w:i/>
        </w:rPr>
        <w:t>przedmiotu U</w:t>
      </w:r>
      <w:r w:rsidR="00F32C6D" w:rsidRPr="00533ABE">
        <w:rPr>
          <w:rFonts w:ascii="Arial" w:hAnsi="Arial" w:cs="Arial"/>
          <w:i/>
        </w:rPr>
        <w:t xml:space="preserve">mowy </w:t>
      </w:r>
      <w:r w:rsidR="004800A9" w:rsidRPr="00533ABE">
        <w:rPr>
          <w:rFonts w:ascii="Arial" w:hAnsi="Arial" w:cs="Arial"/>
        </w:rPr>
        <w:t>oraz</w:t>
      </w:r>
      <w:r w:rsidR="00F32C6D" w:rsidRPr="00533ABE">
        <w:rPr>
          <w:rFonts w:ascii="Arial" w:hAnsi="Arial" w:cs="Arial"/>
        </w:rPr>
        <w:t xml:space="preserve"> określać jego ilość, </w:t>
      </w:r>
      <w:r w:rsidR="004800A9" w:rsidRPr="00533ABE">
        <w:rPr>
          <w:rFonts w:ascii="Arial" w:hAnsi="Arial" w:cs="Arial"/>
        </w:rPr>
        <w:br/>
      </w:r>
      <w:r w:rsidR="00F32C6D" w:rsidRPr="00533ABE">
        <w:rPr>
          <w:rFonts w:ascii="Arial" w:hAnsi="Arial" w:cs="Arial"/>
        </w:rPr>
        <w:t>a także być wystawiona na następujące dane Zamawiającego: Województwo Zachodniopomorskie, ul.</w:t>
      </w:r>
      <w:r w:rsidR="004800A9" w:rsidRPr="00533ABE">
        <w:rPr>
          <w:rFonts w:ascii="Arial" w:hAnsi="Arial" w:cs="Arial"/>
        </w:rPr>
        <w:t xml:space="preserve"> Korsarzy 34, 70-540 Szczecin, </w:t>
      </w:r>
      <w:r w:rsidR="00F32C6D" w:rsidRPr="00533ABE">
        <w:rPr>
          <w:rFonts w:ascii="Arial" w:hAnsi="Arial" w:cs="Arial"/>
        </w:rPr>
        <w:t>NIP: 8512871498.</w:t>
      </w:r>
    </w:p>
    <w:p w14:paraId="2C77F4BE" w14:textId="0539FEAC" w:rsidR="005024DA" w:rsidRPr="00533ABE" w:rsidRDefault="005024DA" w:rsidP="006A54AB">
      <w:pPr>
        <w:numPr>
          <w:ilvl w:val="0"/>
          <w:numId w:val="16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Wynagrodzenie będzie płatne przelewem na rachunek bankowy Wykonawcy, wskazany </w:t>
      </w:r>
      <w:r w:rsidRPr="00533ABE">
        <w:rPr>
          <w:rFonts w:ascii="Arial" w:hAnsi="Arial" w:cs="Arial"/>
        </w:rPr>
        <w:br/>
        <w:t xml:space="preserve">na prawidłowo wystawionej fakturze VAT / </w:t>
      </w:r>
      <w:r w:rsidR="00D165DB" w:rsidRPr="00533ABE">
        <w:rPr>
          <w:rFonts w:ascii="Arial" w:hAnsi="Arial" w:cs="Arial"/>
        </w:rPr>
        <w:t xml:space="preserve">udostępnionej </w:t>
      </w:r>
      <w:r w:rsidRPr="00533ABE">
        <w:rPr>
          <w:rFonts w:ascii="Arial" w:hAnsi="Arial" w:cs="Arial"/>
        </w:rPr>
        <w:t>ustrukturyzowanej fakturze elektronicznej</w:t>
      </w:r>
      <w:r w:rsidRPr="00533ABE">
        <w:rPr>
          <w:rFonts w:ascii="Arial" w:hAnsi="Arial" w:cs="Arial"/>
          <w:lang w:eastAsia="en-US"/>
        </w:rPr>
        <w:t>.</w:t>
      </w:r>
    </w:p>
    <w:p w14:paraId="10F4EBB4" w14:textId="1ADCB5CB" w:rsidR="005024DA" w:rsidRPr="00533ABE" w:rsidRDefault="005024DA" w:rsidP="006A54AB">
      <w:pPr>
        <w:numPr>
          <w:ilvl w:val="0"/>
          <w:numId w:val="16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Strony zgodnie ustalają, iż za dzień zapłaty wynagrodzenia uznają dzień obciążenia rachunku </w:t>
      </w:r>
      <w:r w:rsidR="00D165DB" w:rsidRPr="00533ABE">
        <w:rPr>
          <w:rFonts w:ascii="Arial" w:hAnsi="Arial" w:cs="Arial"/>
        </w:rPr>
        <w:t xml:space="preserve">bankowego </w:t>
      </w:r>
      <w:r w:rsidRPr="00533ABE">
        <w:rPr>
          <w:rFonts w:ascii="Arial" w:hAnsi="Arial" w:cs="Arial"/>
        </w:rPr>
        <w:t>Zamawiającego.</w:t>
      </w:r>
    </w:p>
    <w:p w14:paraId="1F03013B" w14:textId="77777777" w:rsidR="005024DA" w:rsidRPr="00533ABE" w:rsidRDefault="005024DA" w:rsidP="006A54AB">
      <w:pPr>
        <w:numPr>
          <w:ilvl w:val="0"/>
          <w:numId w:val="16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Ilekroć w niniejszej umowie jest mowa o ustrukturyzowanych fakturach elektronicznych, </w:t>
      </w:r>
      <w:r w:rsidRPr="00533ABE">
        <w:rPr>
          <w:rFonts w:ascii="Arial" w:hAnsi="Arial" w:cs="Arial"/>
        </w:rPr>
        <w:br/>
        <w:t xml:space="preserve">należy przez to rozumieć faktury elektroniczne, o których mowa w art. 2 pkt 4 ustawy </w:t>
      </w:r>
      <w:r w:rsidRPr="00533ABE">
        <w:rPr>
          <w:rFonts w:ascii="Arial" w:hAnsi="Arial" w:cs="Arial"/>
        </w:rPr>
        <w:br/>
        <w:t xml:space="preserve">z dnia 9 listopada 2018 r. o elektronicznym fakturowaniu w zamówieniach publicznych, koncesjach na roboty budowlane lub usługi oraz partnerstwie publiczno-prywatnym </w:t>
      </w:r>
      <w:r w:rsidRPr="00533ABE">
        <w:rPr>
          <w:rFonts w:ascii="Arial" w:hAnsi="Arial" w:cs="Arial"/>
        </w:rPr>
        <w:br/>
        <w:t>(</w:t>
      </w:r>
      <w:r w:rsidRPr="00533ABE">
        <w:rPr>
          <w:rFonts w:ascii="Arial" w:hAnsi="Arial" w:cs="Arial"/>
          <w:bCs/>
        </w:rPr>
        <w:t>Dz. U. z 2020 r. poz. 1666 z późn. zm.</w:t>
      </w:r>
      <w:r w:rsidRPr="00533ABE">
        <w:rPr>
          <w:rFonts w:ascii="Arial" w:hAnsi="Arial" w:cs="Arial"/>
        </w:rPr>
        <w:t>).</w:t>
      </w:r>
    </w:p>
    <w:p w14:paraId="1BCF9B98" w14:textId="23866316" w:rsidR="004800A9" w:rsidRPr="00533ABE" w:rsidRDefault="004800A9" w:rsidP="006A54AB">
      <w:pPr>
        <w:numPr>
          <w:ilvl w:val="0"/>
          <w:numId w:val="16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Cesja wierzytelności Wykonawcy wynikających z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 wymaga pisemnej zgody Zamawiającego.</w:t>
      </w:r>
    </w:p>
    <w:p w14:paraId="0D08BEA4" w14:textId="7593FDBC" w:rsidR="004800A9" w:rsidRPr="00533ABE" w:rsidRDefault="004800A9" w:rsidP="006A54AB">
      <w:pPr>
        <w:numPr>
          <w:ilvl w:val="0"/>
          <w:numId w:val="16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Postanowienia niniejszego paragrafu nie skutkują akceptacją wystawiania i doręczania Zamawiającemu faktur za pośrednictwem Krajowego Systemu e-Faktur.</w:t>
      </w:r>
    </w:p>
    <w:p w14:paraId="5152E7AF" w14:textId="09C4B9BD" w:rsidR="005024DA" w:rsidRPr="00533ABE" w:rsidRDefault="00686C1E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533ABE">
        <w:rPr>
          <w:rFonts w:ascii="Arial" w:hAnsi="Arial" w:cs="Arial"/>
          <w:b/>
          <w:color w:val="auto"/>
          <w:sz w:val="20"/>
        </w:rPr>
        <w:lastRenderedPageBreak/>
        <w:t xml:space="preserve">KARY UMOWNE I ODPOWIEDZIALNOŚĆ </w:t>
      </w:r>
    </w:p>
    <w:p w14:paraId="6BE443D1" w14:textId="200883D3" w:rsidR="00116A0C" w:rsidRPr="00533ABE" w:rsidRDefault="00116A0C" w:rsidP="005C37A8">
      <w:pPr>
        <w:numPr>
          <w:ilvl w:val="0"/>
          <w:numId w:val="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W przypadku </w:t>
      </w:r>
      <w:r w:rsidRPr="00533ABE">
        <w:rPr>
          <w:rFonts w:ascii="Arial" w:hAnsi="Arial" w:cs="Arial"/>
          <w:i/>
        </w:rPr>
        <w:t>niewykonania Umowy</w:t>
      </w:r>
      <w:r w:rsidRPr="00533ABE">
        <w:rPr>
          <w:rFonts w:ascii="Arial" w:hAnsi="Arial" w:cs="Arial"/>
        </w:rPr>
        <w:t xml:space="preserve">, Wykonawcy nie przysługuje wynagrodzenie, o którym mowa w § 7 ust. 1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>.</w:t>
      </w:r>
    </w:p>
    <w:p w14:paraId="0F3DC9FB" w14:textId="6FD8D87D" w:rsidR="005C37A8" w:rsidRPr="00533ABE" w:rsidRDefault="00D03471" w:rsidP="005C37A8">
      <w:pPr>
        <w:numPr>
          <w:ilvl w:val="0"/>
          <w:numId w:val="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Zamawiający ma prawo naliczyć</w:t>
      </w:r>
      <w:r w:rsidR="003F12FB" w:rsidRPr="00533ABE">
        <w:rPr>
          <w:rFonts w:ascii="Arial" w:hAnsi="Arial" w:cs="Arial"/>
        </w:rPr>
        <w:t xml:space="preserve"> i żądać zapłaty przez Wykonawcę</w:t>
      </w:r>
      <w:r w:rsidRPr="00533ABE">
        <w:rPr>
          <w:rFonts w:ascii="Arial" w:hAnsi="Arial" w:cs="Arial"/>
        </w:rPr>
        <w:t xml:space="preserve"> karę</w:t>
      </w:r>
      <w:r w:rsidR="003F12FB" w:rsidRPr="00533ABE">
        <w:rPr>
          <w:rFonts w:ascii="Arial" w:hAnsi="Arial" w:cs="Arial"/>
        </w:rPr>
        <w:t>/y</w:t>
      </w:r>
      <w:r w:rsidRPr="00533ABE">
        <w:rPr>
          <w:rFonts w:ascii="Arial" w:hAnsi="Arial" w:cs="Arial"/>
        </w:rPr>
        <w:t xml:space="preserve"> umowną</w:t>
      </w:r>
      <w:r w:rsidR="00116A0C" w:rsidRPr="00533ABE">
        <w:rPr>
          <w:rFonts w:ascii="Arial" w:hAnsi="Arial" w:cs="Arial"/>
        </w:rPr>
        <w:t>/ej</w:t>
      </w:r>
      <w:r w:rsidR="005C37A8" w:rsidRPr="00533ABE">
        <w:rPr>
          <w:rFonts w:ascii="Arial" w:hAnsi="Arial" w:cs="Arial"/>
        </w:rPr>
        <w:t>:</w:t>
      </w:r>
    </w:p>
    <w:p w14:paraId="6CF636D5" w14:textId="01B5E6A9" w:rsidR="00116A0C" w:rsidRPr="00533ABE" w:rsidRDefault="00116A0C" w:rsidP="005C37A8">
      <w:pPr>
        <w:pStyle w:val="Akapitzlist"/>
        <w:numPr>
          <w:ilvl w:val="0"/>
          <w:numId w:val="47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33ABE">
        <w:rPr>
          <w:rFonts w:ascii="Arial" w:hAnsi="Arial" w:cs="Arial"/>
          <w:sz w:val="20"/>
          <w:szCs w:val="20"/>
        </w:rPr>
        <w:t xml:space="preserve">za </w:t>
      </w:r>
      <w:r w:rsidRPr="00533ABE">
        <w:rPr>
          <w:rFonts w:ascii="Arial" w:hAnsi="Arial" w:cs="Arial"/>
          <w:i/>
          <w:sz w:val="20"/>
          <w:szCs w:val="20"/>
        </w:rPr>
        <w:t>niewykonanie Umowy</w:t>
      </w:r>
      <w:r w:rsidRPr="00533ABE">
        <w:rPr>
          <w:rFonts w:ascii="Arial" w:hAnsi="Arial" w:cs="Arial"/>
          <w:sz w:val="20"/>
          <w:szCs w:val="20"/>
        </w:rPr>
        <w:t>, o którym mowa w ust. 1 karę w wysokości 20</w:t>
      </w:r>
      <w:r w:rsidR="003B3DA5" w:rsidRPr="00533ABE">
        <w:rPr>
          <w:rFonts w:ascii="Arial" w:hAnsi="Arial" w:cs="Arial"/>
          <w:sz w:val="20"/>
          <w:szCs w:val="20"/>
        </w:rPr>
        <w:t xml:space="preserve"> </w:t>
      </w:r>
      <w:r w:rsidRPr="00533ABE">
        <w:rPr>
          <w:rFonts w:ascii="Arial" w:hAnsi="Arial" w:cs="Arial"/>
          <w:sz w:val="20"/>
          <w:szCs w:val="20"/>
        </w:rPr>
        <w:t>% kwoty brutto wynagr</w:t>
      </w:r>
      <w:r w:rsidR="002617D1" w:rsidRPr="00533ABE">
        <w:rPr>
          <w:rFonts w:ascii="Arial" w:hAnsi="Arial" w:cs="Arial"/>
          <w:sz w:val="20"/>
          <w:szCs w:val="20"/>
        </w:rPr>
        <w:t xml:space="preserve">odzenia Wykonawcy, określonej w § 7 ust. 1 </w:t>
      </w:r>
      <w:r w:rsidR="002617D1" w:rsidRPr="00533ABE">
        <w:rPr>
          <w:rFonts w:ascii="Arial" w:hAnsi="Arial" w:cs="Arial"/>
          <w:i/>
          <w:sz w:val="20"/>
          <w:szCs w:val="20"/>
        </w:rPr>
        <w:t>Umowy</w:t>
      </w:r>
      <w:r w:rsidR="002617D1" w:rsidRPr="00533ABE">
        <w:rPr>
          <w:rFonts w:ascii="Arial" w:hAnsi="Arial" w:cs="Arial"/>
          <w:sz w:val="20"/>
          <w:szCs w:val="20"/>
        </w:rPr>
        <w:t>;</w:t>
      </w:r>
    </w:p>
    <w:p w14:paraId="557BFB08" w14:textId="190AF7E3" w:rsidR="004C0FD3" w:rsidRPr="00533ABE" w:rsidRDefault="005C37A8" w:rsidP="005C37A8">
      <w:pPr>
        <w:pStyle w:val="Akapitzlist"/>
        <w:numPr>
          <w:ilvl w:val="0"/>
          <w:numId w:val="47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33ABE">
        <w:rPr>
          <w:rFonts w:ascii="Arial" w:hAnsi="Arial" w:cs="Arial"/>
          <w:sz w:val="20"/>
          <w:szCs w:val="20"/>
        </w:rPr>
        <w:t xml:space="preserve">za </w:t>
      </w:r>
      <w:r w:rsidR="002617D1" w:rsidRPr="00533ABE">
        <w:rPr>
          <w:rFonts w:ascii="Arial" w:hAnsi="Arial" w:cs="Arial"/>
          <w:sz w:val="20"/>
          <w:szCs w:val="20"/>
        </w:rPr>
        <w:t xml:space="preserve">zwłokę w stosunku do terminu/ów określonych </w:t>
      </w:r>
      <w:r w:rsidR="00C60BF5" w:rsidRPr="00533ABE">
        <w:rPr>
          <w:rFonts w:ascii="Arial" w:hAnsi="Arial" w:cs="Arial"/>
          <w:sz w:val="20"/>
          <w:szCs w:val="20"/>
        </w:rPr>
        <w:t>w § 5 ust. 1 i 5</w:t>
      </w:r>
      <w:r w:rsidR="004C0FD3" w:rsidRPr="00533ABE">
        <w:rPr>
          <w:rFonts w:ascii="Arial" w:hAnsi="Arial" w:cs="Arial"/>
          <w:sz w:val="20"/>
          <w:szCs w:val="20"/>
        </w:rPr>
        <w:t xml:space="preserve"> </w:t>
      </w:r>
      <w:r w:rsidR="00C60BF5" w:rsidRPr="00533ABE">
        <w:rPr>
          <w:rFonts w:ascii="Arial" w:hAnsi="Arial" w:cs="Arial"/>
          <w:i/>
          <w:sz w:val="20"/>
          <w:szCs w:val="20"/>
        </w:rPr>
        <w:t>Umowy</w:t>
      </w:r>
      <w:r w:rsidR="00C60BF5" w:rsidRPr="00533ABE">
        <w:rPr>
          <w:rFonts w:ascii="Arial" w:hAnsi="Arial" w:cs="Arial"/>
          <w:sz w:val="20"/>
          <w:szCs w:val="20"/>
        </w:rPr>
        <w:t xml:space="preserve"> </w:t>
      </w:r>
      <w:r w:rsidR="00FF56F8" w:rsidRPr="00533ABE">
        <w:rPr>
          <w:rFonts w:ascii="Arial" w:hAnsi="Arial" w:cs="Arial"/>
          <w:sz w:val="20"/>
          <w:szCs w:val="20"/>
        </w:rPr>
        <w:t>–</w:t>
      </w:r>
      <w:r w:rsidR="004B3313" w:rsidRPr="00533ABE">
        <w:rPr>
          <w:rFonts w:ascii="Arial" w:hAnsi="Arial" w:cs="Arial"/>
          <w:sz w:val="20"/>
          <w:szCs w:val="20"/>
        </w:rPr>
        <w:t xml:space="preserve"> </w:t>
      </w:r>
      <w:r w:rsidRPr="00533ABE">
        <w:rPr>
          <w:rFonts w:ascii="Arial" w:hAnsi="Arial" w:cs="Arial"/>
          <w:sz w:val="20"/>
          <w:szCs w:val="20"/>
        </w:rPr>
        <w:t xml:space="preserve">karę </w:t>
      </w:r>
      <w:r w:rsidR="00C60BF5" w:rsidRPr="00533ABE">
        <w:rPr>
          <w:rFonts w:ascii="Arial" w:hAnsi="Arial" w:cs="Arial"/>
          <w:sz w:val="20"/>
          <w:szCs w:val="20"/>
        </w:rPr>
        <w:t>w wysokości 0,4</w:t>
      </w:r>
      <w:r w:rsidR="003B3DA5" w:rsidRPr="00533ABE">
        <w:rPr>
          <w:rFonts w:ascii="Arial" w:hAnsi="Arial" w:cs="Arial"/>
          <w:sz w:val="20"/>
          <w:szCs w:val="20"/>
        </w:rPr>
        <w:t xml:space="preserve"> </w:t>
      </w:r>
      <w:r w:rsidR="004C0FD3" w:rsidRPr="00533ABE">
        <w:rPr>
          <w:rFonts w:ascii="Arial" w:hAnsi="Arial" w:cs="Arial"/>
          <w:sz w:val="20"/>
          <w:szCs w:val="20"/>
        </w:rPr>
        <w:t xml:space="preserve">% </w:t>
      </w:r>
      <w:r w:rsidR="003B3DA5" w:rsidRPr="00533ABE">
        <w:rPr>
          <w:rFonts w:ascii="Arial" w:hAnsi="Arial" w:cs="Arial"/>
          <w:sz w:val="20"/>
          <w:szCs w:val="20"/>
        </w:rPr>
        <w:t xml:space="preserve">kwoty brutto </w:t>
      </w:r>
      <w:r w:rsidR="00DF221B" w:rsidRPr="00533ABE">
        <w:rPr>
          <w:rFonts w:ascii="Arial" w:hAnsi="Arial" w:cs="Arial"/>
          <w:sz w:val="20"/>
          <w:szCs w:val="20"/>
        </w:rPr>
        <w:t>wynagrodzenia</w:t>
      </w:r>
      <w:r w:rsidR="004C0FD3" w:rsidRPr="00533ABE">
        <w:rPr>
          <w:rFonts w:ascii="Arial" w:hAnsi="Arial" w:cs="Arial"/>
          <w:sz w:val="20"/>
          <w:szCs w:val="20"/>
        </w:rPr>
        <w:t xml:space="preserve"> </w:t>
      </w:r>
      <w:r w:rsidRPr="00533ABE">
        <w:rPr>
          <w:rFonts w:ascii="Arial" w:hAnsi="Arial" w:cs="Arial"/>
          <w:sz w:val="20"/>
          <w:szCs w:val="20"/>
        </w:rPr>
        <w:t xml:space="preserve">Wykonawcy </w:t>
      </w:r>
      <w:r w:rsidR="009D79FC" w:rsidRPr="00533ABE">
        <w:rPr>
          <w:rFonts w:ascii="Arial" w:hAnsi="Arial" w:cs="Arial"/>
          <w:sz w:val="20"/>
          <w:szCs w:val="20"/>
        </w:rPr>
        <w:t>określonej</w:t>
      </w:r>
      <w:r w:rsidR="00DF221B" w:rsidRPr="00533ABE">
        <w:rPr>
          <w:rFonts w:ascii="Arial" w:hAnsi="Arial" w:cs="Arial"/>
          <w:sz w:val="20"/>
          <w:szCs w:val="20"/>
        </w:rPr>
        <w:t xml:space="preserve"> w § 7 ust. 1 </w:t>
      </w:r>
      <w:r w:rsidR="00DF221B" w:rsidRPr="00533ABE">
        <w:rPr>
          <w:rFonts w:ascii="Arial" w:hAnsi="Arial" w:cs="Arial"/>
          <w:i/>
          <w:sz w:val="20"/>
          <w:szCs w:val="20"/>
        </w:rPr>
        <w:t>Umowy</w:t>
      </w:r>
      <w:r w:rsidR="004C0FD3" w:rsidRPr="00533ABE">
        <w:rPr>
          <w:rFonts w:ascii="Arial" w:hAnsi="Arial" w:cs="Arial"/>
          <w:sz w:val="20"/>
          <w:szCs w:val="20"/>
        </w:rPr>
        <w:t xml:space="preserve">, za każdy dzień </w:t>
      </w:r>
      <w:r w:rsidR="004B3313" w:rsidRPr="00533ABE">
        <w:rPr>
          <w:rFonts w:ascii="Arial" w:hAnsi="Arial" w:cs="Arial"/>
          <w:sz w:val="20"/>
          <w:szCs w:val="20"/>
        </w:rPr>
        <w:t>zwłoki</w:t>
      </w:r>
      <w:r w:rsidRPr="00533ABE">
        <w:rPr>
          <w:rFonts w:ascii="Arial" w:hAnsi="Arial" w:cs="Arial"/>
          <w:sz w:val="20"/>
          <w:szCs w:val="20"/>
        </w:rPr>
        <w:t>;</w:t>
      </w:r>
    </w:p>
    <w:p w14:paraId="694657FD" w14:textId="48C67DE1" w:rsidR="00193133" w:rsidRPr="00533ABE" w:rsidRDefault="00193133" w:rsidP="005C37A8">
      <w:pPr>
        <w:pStyle w:val="Akapitzlist"/>
        <w:numPr>
          <w:ilvl w:val="0"/>
          <w:numId w:val="47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33ABE">
        <w:rPr>
          <w:rFonts w:ascii="Arial" w:hAnsi="Arial" w:cs="Arial"/>
          <w:sz w:val="20"/>
          <w:szCs w:val="20"/>
        </w:rPr>
        <w:t>za naruszenie przez Wykonawcę zasad zacho</w:t>
      </w:r>
      <w:r w:rsidR="008C57B0" w:rsidRPr="00533ABE">
        <w:rPr>
          <w:rFonts w:ascii="Arial" w:hAnsi="Arial" w:cs="Arial"/>
          <w:sz w:val="20"/>
          <w:szCs w:val="20"/>
        </w:rPr>
        <w:t>wania poufności</w:t>
      </w:r>
      <w:r w:rsidR="002617D1" w:rsidRPr="00533ABE">
        <w:rPr>
          <w:rFonts w:ascii="Arial" w:hAnsi="Arial" w:cs="Arial"/>
          <w:sz w:val="20"/>
          <w:szCs w:val="20"/>
        </w:rPr>
        <w:t xml:space="preserve"> oraz informacji prawnie chronionych,</w:t>
      </w:r>
      <w:r w:rsidR="008C57B0" w:rsidRPr="00533ABE">
        <w:rPr>
          <w:rFonts w:ascii="Arial" w:hAnsi="Arial" w:cs="Arial"/>
          <w:sz w:val="20"/>
          <w:szCs w:val="20"/>
        </w:rPr>
        <w:t xml:space="preserve"> opisanych w § 11</w:t>
      </w:r>
      <w:r w:rsidR="002617D1" w:rsidRPr="00533ABE">
        <w:rPr>
          <w:rFonts w:ascii="Arial" w:hAnsi="Arial" w:cs="Arial"/>
          <w:sz w:val="20"/>
          <w:szCs w:val="20"/>
        </w:rPr>
        <w:t xml:space="preserve"> </w:t>
      </w:r>
      <w:r w:rsidR="002617D1" w:rsidRPr="00533ABE">
        <w:rPr>
          <w:rFonts w:ascii="Arial" w:hAnsi="Arial" w:cs="Arial"/>
          <w:i/>
          <w:sz w:val="20"/>
          <w:szCs w:val="20"/>
        </w:rPr>
        <w:t>Umowy</w:t>
      </w:r>
      <w:r w:rsidR="00FF56F8" w:rsidRPr="00533ABE">
        <w:rPr>
          <w:rFonts w:ascii="Arial" w:hAnsi="Arial" w:cs="Arial"/>
          <w:sz w:val="20"/>
          <w:szCs w:val="20"/>
        </w:rPr>
        <w:t xml:space="preserve"> –</w:t>
      </w:r>
      <w:r w:rsidR="004B3313" w:rsidRPr="00533ABE">
        <w:rPr>
          <w:rFonts w:ascii="Arial" w:hAnsi="Arial" w:cs="Arial"/>
          <w:sz w:val="20"/>
          <w:szCs w:val="20"/>
        </w:rPr>
        <w:t xml:space="preserve"> </w:t>
      </w:r>
      <w:r w:rsidR="0008174A" w:rsidRPr="00533ABE">
        <w:rPr>
          <w:rFonts w:ascii="Arial" w:hAnsi="Arial" w:cs="Arial"/>
          <w:sz w:val="20"/>
          <w:szCs w:val="20"/>
        </w:rPr>
        <w:t>karę</w:t>
      </w:r>
      <w:r w:rsidR="005C37A8" w:rsidRPr="00533ABE">
        <w:rPr>
          <w:rFonts w:ascii="Arial" w:hAnsi="Arial" w:cs="Arial"/>
          <w:sz w:val="20"/>
          <w:szCs w:val="20"/>
        </w:rPr>
        <w:t xml:space="preserve"> </w:t>
      </w:r>
      <w:r w:rsidR="009D79FC" w:rsidRPr="00533ABE">
        <w:rPr>
          <w:rFonts w:ascii="Arial" w:hAnsi="Arial" w:cs="Arial"/>
          <w:sz w:val="20"/>
          <w:szCs w:val="20"/>
        </w:rPr>
        <w:t>w wysokości 1</w:t>
      </w:r>
      <w:r w:rsidRPr="00533ABE">
        <w:rPr>
          <w:rFonts w:ascii="Arial" w:hAnsi="Arial" w:cs="Arial"/>
          <w:sz w:val="20"/>
          <w:szCs w:val="20"/>
        </w:rPr>
        <w:t> </w:t>
      </w:r>
      <w:r w:rsidR="009D79FC" w:rsidRPr="00533ABE">
        <w:rPr>
          <w:rFonts w:ascii="Arial" w:hAnsi="Arial" w:cs="Arial"/>
          <w:sz w:val="20"/>
          <w:szCs w:val="20"/>
        </w:rPr>
        <w:t>0</w:t>
      </w:r>
      <w:r w:rsidRPr="00533ABE">
        <w:rPr>
          <w:rFonts w:ascii="Arial" w:hAnsi="Arial" w:cs="Arial"/>
          <w:sz w:val="20"/>
          <w:szCs w:val="20"/>
        </w:rPr>
        <w:t>00,00 zł brutto</w:t>
      </w:r>
      <w:r w:rsidR="003C7FF1" w:rsidRPr="00533ABE">
        <w:rPr>
          <w:rFonts w:ascii="Arial" w:hAnsi="Arial" w:cs="Arial"/>
          <w:sz w:val="20"/>
          <w:szCs w:val="20"/>
        </w:rPr>
        <w:t xml:space="preserve"> za każdy stwierdzony przypadek naruszenia</w:t>
      </w:r>
      <w:r w:rsidRPr="00533ABE">
        <w:rPr>
          <w:rFonts w:ascii="Arial" w:hAnsi="Arial" w:cs="Arial"/>
          <w:sz w:val="20"/>
          <w:szCs w:val="20"/>
        </w:rPr>
        <w:t>.</w:t>
      </w:r>
    </w:p>
    <w:p w14:paraId="5ADBD5E8" w14:textId="5FAE8BB3" w:rsidR="00346D70" w:rsidRPr="00533ABE" w:rsidRDefault="00346D70" w:rsidP="006A54AB">
      <w:pPr>
        <w:numPr>
          <w:ilvl w:val="0"/>
          <w:numId w:val="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W przypadku odstąpienia przez Zamawiającego od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 w okolicznościach określonych </w:t>
      </w:r>
      <w:r w:rsidRPr="00533ABE">
        <w:rPr>
          <w:rFonts w:ascii="Arial" w:hAnsi="Arial" w:cs="Arial"/>
        </w:rPr>
        <w:br/>
        <w:t>w § 1</w:t>
      </w:r>
      <w:r w:rsidR="008C57B0" w:rsidRPr="00533ABE">
        <w:rPr>
          <w:rFonts w:ascii="Arial" w:hAnsi="Arial" w:cs="Arial"/>
        </w:rPr>
        <w:t>4</w:t>
      </w:r>
      <w:r w:rsidRPr="00533ABE">
        <w:rPr>
          <w:rFonts w:ascii="Arial" w:hAnsi="Arial" w:cs="Arial"/>
        </w:rPr>
        <w:t xml:space="preserve"> w ust. 1 pkt 2</w:t>
      </w:r>
      <w:r w:rsidR="003C7FF1" w:rsidRPr="00533ABE">
        <w:rPr>
          <w:rFonts w:ascii="Arial" w:hAnsi="Arial" w:cs="Arial"/>
        </w:rPr>
        <w:t xml:space="preserve"> i</w:t>
      </w:r>
      <w:r w:rsidR="00B34D9E" w:rsidRPr="00533ABE">
        <w:rPr>
          <w:rFonts w:ascii="Arial" w:hAnsi="Arial" w:cs="Arial"/>
        </w:rPr>
        <w:t xml:space="preserve"> </w:t>
      </w:r>
      <w:r w:rsidRPr="00533ABE">
        <w:rPr>
          <w:rFonts w:ascii="Arial" w:hAnsi="Arial" w:cs="Arial"/>
        </w:rPr>
        <w:t xml:space="preserve">3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>, Z</w:t>
      </w:r>
      <w:r w:rsidRPr="00533ABE">
        <w:rPr>
          <w:rFonts w:ascii="Arial" w:hAnsi="Arial" w:cs="Arial"/>
          <w:b/>
        </w:rPr>
        <w:t>a</w:t>
      </w:r>
      <w:r w:rsidRPr="00533ABE">
        <w:rPr>
          <w:rFonts w:ascii="Arial" w:hAnsi="Arial" w:cs="Arial"/>
        </w:rPr>
        <w:t xml:space="preserve">mawiający będzie uprawniony do naliczenia Wykonawcy </w:t>
      </w:r>
      <w:r w:rsidRPr="00533ABE">
        <w:rPr>
          <w:rFonts w:ascii="Arial" w:hAnsi="Arial" w:cs="Arial"/>
        </w:rPr>
        <w:br/>
        <w:t>kary umownej w wysokości 20</w:t>
      </w:r>
      <w:r w:rsidR="003B3DA5" w:rsidRPr="00533ABE">
        <w:rPr>
          <w:rFonts w:ascii="Arial" w:hAnsi="Arial" w:cs="Arial"/>
        </w:rPr>
        <w:t xml:space="preserve"> </w:t>
      </w:r>
      <w:r w:rsidRPr="00533ABE">
        <w:rPr>
          <w:rFonts w:ascii="Arial" w:hAnsi="Arial" w:cs="Arial"/>
        </w:rPr>
        <w:t xml:space="preserve">% kwoty brutto wynagrodzenia Wykonawcy, określonej </w:t>
      </w:r>
      <w:r w:rsidR="009D79FC" w:rsidRPr="00533ABE">
        <w:rPr>
          <w:rFonts w:ascii="Arial" w:hAnsi="Arial" w:cs="Arial"/>
        </w:rPr>
        <w:t>w § 7</w:t>
      </w:r>
      <w:r w:rsidRPr="00533ABE">
        <w:rPr>
          <w:rFonts w:ascii="Arial" w:hAnsi="Arial" w:cs="Arial"/>
        </w:rPr>
        <w:t xml:space="preserve"> ust. 1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. W takim przypadku kary umownej, o której mowa w ust. </w:t>
      </w:r>
      <w:r w:rsidR="00FF56F8" w:rsidRPr="00533ABE">
        <w:rPr>
          <w:rFonts w:ascii="Arial" w:hAnsi="Arial" w:cs="Arial"/>
        </w:rPr>
        <w:t>2</w:t>
      </w:r>
      <w:r w:rsidRPr="00533ABE">
        <w:rPr>
          <w:rFonts w:ascii="Arial" w:hAnsi="Arial" w:cs="Arial"/>
        </w:rPr>
        <w:t xml:space="preserve"> </w:t>
      </w:r>
      <w:r w:rsidR="004B3313" w:rsidRPr="00533ABE">
        <w:rPr>
          <w:rFonts w:ascii="Arial" w:hAnsi="Arial" w:cs="Arial"/>
        </w:rPr>
        <w:t>pkt 1</w:t>
      </w:r>
      <w:r w:rsidR="00FF56F8" w:rsidRPr="00533ABE">
        <w:rPr>
          <w:rFonts w:ascii="Arial" w:hAnsi="Arial" w:cs="Arial"/>
        </w:rPr>
        <w:t xml:space="preserve"> </w:t>
      </w:r>
      <w:r w:rsidR="003B3DA5" w:rsidRPr="00533ABE">
        <w:rPr>
          <w:rFonts w:ascii="Arial" w:hAnsi="Arial" w:cs="Arial"/>
        </w:rPr>
        <w:t>lub</w:t>
      </w:r>
      <w:r w:rsidR="00FF56F8" w:rsidRPr="00533ABE">
        <w:rPr>
          <w:rFonts w:ascii="Arial" w:hAnsi="Arial" w:cs="Arial"/>
        </w:rPr>
        <w:t xml:space="preserve"> 2</w:t>
      </w:r>
      <w:r w:rsidR="004B3313" w:rsidRPr="00533ABE">
        <w:rPr>
          <w:rFonts w:ascii="Arial" w:hAnsi="Arial" w:cs="Arial"/>
        </w:rPr>
        <w:t xml:space="preserve"> </w:t>
      </w:r>
      <w:r w:rsidR="00FF56F8" w:rsidRPr="00533ABE">
        <w:rPr>
          <w:rFonts w:ascii="Arial" w:hAnsi="Arial" w:cs="Arial"/>
        </w:rPr>
        <w:br/>
      </w:r>
      <w:r w:rsidRPr="00533ABE">
        <w:rPr>
          <w:rFonts w:ascii="Arial" w:hAnsi="Arial" w:cs="Arial"/>
        </w:rPr>
        <w:t>nie nalicza się.</w:t>
      </w:r>
    </w:p>
    <w:p w14:paraId="3EAA02B8" w14:textId="2C3048AB" w:rsidR="00346D70" w:rsidRPr="00533ABE" w:rsidRDefault="00346D70" w:rsidP="006A54AB">
      <w:pPr>
        <w:numPr>
          <w:ilvl w:val="0"/>
          <w:numId w:val="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Z zastrzeżeniem postanowień ust. 6, łączna w</w:t>
      </w:r>
      <w:r w:rsidR="00FF56F8" w:rsidRPr="00533ABE">
        <w:rPr>
          <w:rFonts w:ascii="Arial" w:hAnsi="Arial" w:cs="Arial"/>
        </w:rPr>
        <w:t>ysokość kar umownych naliczanych</w:t>
      </w:r>
      <w:r w:rsidRPr="00533ABE">
        <w:rPr>
          <w:rFonts w:ascii="Arial" w:hAnsi="Arial" w:cs="Arial"/>
        </w:rPr>
        <w:t xml:space="preserve"> Wykonawcy</w:t>
      </w:r>
      <w:r w:rsidR="006B3503" w:rsidRPr="00533ABE">
        <w:rPr>
          <w:rFonts w:ascii="Arial" w:hAnsi="Arial" w:cs="Arial"/>
        </w:rPr>
        <w:t xml:space="preserve"> przez Zamawiającego</w:t>
      </w:r>
      <w:r w:rsidRPr="00533ABE">
        <w:rPr>
          <w:rFonts w:ascii="Arial" w:hAnsi="Arial" w:cs="Arial"/>
        </w:rPr>
        <w:t>:</w:t>
      </w:r>
    </w:p>
    <w:p w14:paraId="11567437" w14:textId="513E788C" w:rsidR="00346D70" w:rsidRPr="00533ABE" w:rsidRDefault="00346D70" w:rsidP="006A54AB">
      <w:pPr>
        <w:pStyle w:val="Akapitzlist"/>
        <w:numPr>
          <w:ilvl w:val="1"/>
          <w:numId w:val="26"/>
        </w:numPr>
        <w:tabs>
          <w:tab w:val="clear" w:pos="1080"/>
        </w:tabs>
        <w:spacing w:before="40" w:after="40" w:line="280" w:lineRule="exact"/>
        <w:jc w:val="both"/>
        <w:rPr>
          <w:rFonts w:ascii="Arial" w:hAnsi="Arial" w:cs="Arial"/>
          <w:sz w:val="20"/>
        </w:rPr>
      </w:pPr>
      <w:r w:rsidRPr="00533ABE">
        <w:rPr>
          <w:rFonts w:ascii="Arial" w:hAnsi="Arial" w:cs="Arial"/>
          <w:sz w:val="20"/>
        </w:rPr>
        <w:t xml:space="preserve">na podstawie ust. </w:t>
      </w:r>
      <w:r w:rsidR="00FF56F8" w:rsidRPr="00533ABE">
        <w:rPr>
          <w:rFonts w:ascii="Arial" w:hAnsi="Arial" w:cs="Arial"/>
          <w:sz w:val="20"/>
        </w:rPr>
        <w:t>2</w:t>
      </w:r>
      <w:r w:rsidRPr="00533ABE">
        <w:rPr>
          <w:rFonts w:ascii="Arial" w:hAnsi="Arial" w:cs="Arial"/>
          <w:sz w:val="20"/>
        </w:rPr>
        <w:t xml:space="preserve"> pkt </w:t>
      </w:r>
      <w:r w:rsidR="00FF56F8" w:rsidRPr="00533ABE">
        <w:rPr>
          <w:rFonts w:ascii="Arial" w:hAnsi="Arial" w:cs="Arial"/>
          <w:sz w:val="20"/>
        </w:rPr>
        <w:t>2</w:t>
      </w:r>
      <w:r w:rsidRPr="00533ABE">
        <w:rPr>
          <w:rFonts w:ascii="Arial" w:hAnsi="Arial" w:cs="Arial"/>
          <w:sz w:val="20"/>
        </w:rPr>
        <w:t xml:space="preserve"> nie może przekroczyć 20</w:t>
      </w:r>
      <w:r w:rsidR="006B3503" w:rsidRPr="00533ABE">
        <w:rPr>
          <w:rFonts w:ascii="Arial" w:hAnsi="Arial" w:cs="Arial"/>
          <w:sz w:val="20"/>
        </w:rPr>
        <w:t xml:space="preserve"> </w:t>
      </w:r>
      <w:r w:rsidRPr="00533ABE">
        <w:rPr>
          <w:rFonts w:ascii="Arial" w:hAnsi="Arial" w:cs="Arial"/>
          <w:sz w:val="20"/>
        </w:rPr>
        <w:t xml:space="preserve">% kwoty brutto </w:t>
      </w:r>
      <w:r w:rsidR="009D79FC" w:rsidRPr="00533ABE">
        <w:rPr>
          <w:rFonts w:ascii="Arial" w:hAnsi="Arial" w:cs="Arial"/>
          <w:sz w:val="20"/>
        </w:rPr>
        <w:t>wynagrodzenia</w:t>
      </w:r>
      <w:r w:rsidR="006B3503" w:rsidRPr="00533ABE">
        <w:rPr>
          <w:rFonts w:ascii="Arial" w:hAnsi="Arial" w:cs="Arial"/>
          <w:sz w:val="20"/>
        </w:rPr>
        <w:t xml:space="preserve"> </w:t>
      </w:r>
      <w:r w:rsidR="006B3503" w:rsidRPr="00533ABE">
        <w:rPr>
          <w:rFonts w:ascii="Arial" w:hAnsi="Arial" w:cs="Arial"/>
          <w:sz w:val="20"/>
          <w:szCs w:val="20"/>
        </w:rPr>
        <w:t>Wykonawcy</w:t>
      </w:r>
      <w:r w:rsidR="009D79FC" w:rsidRPr="00533ABE">
        <w:rPr>
          <w:rFonts w:ascii="Arial" w:hAnsi="Arial" w:cs="Arial"/>
          <w:sz w:val="20"/>
        </w:rPr>
        <w:t>, określonej w § 7</w:t>
      </w:r>
      <w:r w:rsidRPr="00533ABE">
        <w:rPr>
          <w:rFonts w:ascii="Arial" w:hAnsi="Arial" w:cs="Arial"/>
          <w:sz w:val="20"/>
        </w:rPr>
        <w:t xml:space="preserve"> ust. 1 </w:t>
      </w:r>
      <w:r w:rsidRPr="00533ABE">
        <w:rPr>
          <w:rFonts w:ascii="Arial" w:hAnsi="Arial" w:cs="Arial"/>
          <w:i/>
          <w:sz w:val="20"/>
        </w:rPr>
        <w:t>Umowy</w:t>
      </w:r>
      <w:r w:rsidRPr="00533ABE">
        <w:rPr>
          <w:rFonts w:ascii="Arial" w:hAnsi="Arial" w:cs="Arial"/>
          <w:sz w:val="20"/>
        </w:rPr>
        <w:t>;</w:t>
      </w:r>
    </w:p>
    <w:p w14:paraId="7B1A1080" w14:textId="7C36C41F" w:rsidR="00346D70" w:rsidRPr="00533ABE" w:rsidRDefault="00FF56F8" w:rsidP="006A54AB">
      <w:pPr>
        <w:pStyle w:val="Akapitzlist"/>
        <w:numPr>
          <w:ilvl w:val="1"/>
          <w:numId w:val="26"/>
        </w:numPr>
        <w:tabs>
          <w:tab w:val="clear" w:pos="1080"/>
        </w:tabs>
        <w:spacing w:before="40" w:after="40" w:line="280" w:lineRule="exact"/>
        <w:jc w:val="both"/>
        <w:rPr>
          <w:rFonts w:ascii="Arial" w:hAnsi="Arial" w:cs="Arial"/>
          <w:sz w:val="20"/>
        </w:rPr>
      </w:pPr>
      <w:r w:rsidRPr="00533ABE">
        <w:rPr>
          <w:rFonts w:ascii="Arial" w:hAnsi="Arial" w:cs="Arial"/>
          <w:sz w:val="20"/>
        </w:rPr>
        <w:t>na podstawie ust. 2</w:t>
      </w:r>
      <w:r w:rsidR="00346D70" w:rsidRPr="00533ABE">
        <w:rPr>
          <w:rFonts w:ascii="Arial" w:hAnsi="Arial" w:cs="Arial"/>
          <w:sz w:val="20"/>
        </w:rPr>
        <w:t xml:space="preserve"> pkt </w:t>
      </w:r>
      <w:r w:rsidRPr="00533ABE">
        <w:rPr>
          <w:rFonts w:ascii="Arial" w:hAnsi="Arial" w:cs="Arial"/>
          <w:sz w:val="20"/>
        </w:rPr>
        <w:t>3</w:t>
      </w:r>
      <w:r w:rsidR="00346D70" w:rsidRPr="00533ABE">
        <w:rPr>
          <w:rFonts w:ascii="Arial" w:hAnsi="Arial" w:cs="Arial"/>
          <w:sz w:val="20"/>
        </w:rPr>
        <w:t xml:space="preserve"> nie może przekroczyć 20</w:t>
      </w:r>
      <w:r w:rsidR="006B3503" w:rsidRPr="00533ABE">
        <w:rPr>
          <w:rFonts w:ascii="Arial" w:hAnsi="Arial" w:cs="Arial"/>
          <w:sz w:val="20"/>
        </w:rPr>
        <w:t xml:space="preserve"> </w:t>
      </w:r>
      <w:r w:rsidR="00346D70" w:rsidRPr="00533ABE">
        <w:rPr>
          <w:rFonts w:ascii="Arial" w:hAnsi="Arial" w:cs="Arial"/>
          <w:sz w:val="20"/>
        </w:rPr>
        <w:t>% kwoty brutto wynagrodzenia</w:t>
      </w:r>
      <w:r w:rsidR="006B3503" w:rsidRPr="00533ABE">
        <w:rPr>
          <w:rFonts w:ascii="Arial" w:hAnsi="Arial" w:cs="Arial"/>
          <w:sz w:val="20"/>
        </w:rPr>
        <w:t xml:space="preserve"> </w:t>
      </w:r>
      <w:r w:rsidR="006B3503" w:rsidRPr="00533ABE">
        <w:rPr>
          <w:rFonts w:ascii="Arial" w:hAnsi="Arial" w:cs="Arial"/>
          <w:sz w:val="20"/>
          <w:szCs w:val="20"/>
        </w:rPr>
        <w:t>Wykonawcy</w:t>
      </w:r>
      <w:r w:rsidR="00346D70" w:rsidRPr="00533ABE">
        <w:rPr>
          <w:rFonts w:ascii="Arial" w:hAnsi="Arial" w:cs="Arial"/>
          <w:sz w:val="20"/>
        </w:rPr>
        <w:t xml:space="preserve">, określonej w § </w:t>
      </w:r>
      <w:r w:rsidR="00D43087" w:rsidRPr="00533ABE">
        <w:rPr>
          <w:rFonts w:ascii="Arial" w:hAnsi="Arial" w:cs="Arial"/>
          <w:sz w:val="20"/>
        </w:rPr>
        <w:t>7</w:t>
      </w:r>
      <w:r w:rsidR="00346D70" w:rsidRPr="00533ABE">
        <w:rPr>
          <w:rFonts w:ascii="Arial" w:hAnsi="Arial" w:cs="Arial"/>
          <w:sz w:val="20"/>
        </w:rPr>
        <w:t xml:space="preserve"> ust. 1 </w:t>
      </w:r>
      <w:r w:rsidR="00346D70" w:rsidRPr="00533ABE">
        <w:rPr>
          <w:rFonts w:ascii="Arial" w:hAnsi="Arial" w:cs="Arial"/>
          <w:i/>
          <w:sz w:val="20"/>
        </w:rPr>
        <w:t>Umowy</w:t>
      </w:r>
      <w:r w:rsidR="00114AEC" w:rsidRPr="00533ABE">
        <w:rPr>
          <w:rFonts w:ascii="Arial" w:hAnsi="Arial" w:cs="Arial"/>
          <w:sz w:val="20"/>
        </w:rPr>
        <w:t>.</w:t>
      </w:r>
    </w:p>
    <w:p w14:paraId="1ECF984B" w14:textId="2C2AC157" w:rsidR="00FF56F8" w:rsidRPr="00533ABE" w:rsidRDefault="00FF56F8" w:rsidP="005202EA">
      <w:pPr>
        <w:numPr>
          <w:ilvl w:val="0"/>
          <w:numId w:val="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W przypadku nałożenia na Zamawiającego prawomocnej administracyjnej kary pieniężnej </w:t>
      </w:r>
      <w:r w:rsidRPr="00533ABE">
        <w:rPr>
          <w:rFonts w:ascii="Arial" w:hAnsi="Arial" w:cs="Arial"/>
        </w:rPr>
        <w:br/>
        <w:t xml:space="preserve">na podstawie art. 83 </w:t>
      </w:r>
      <w:r w:rsidRPr="00533ABE">
        <w:rPr>
          <w:rFonts w:ascii="Arial" w:hAnsi="Arial" w:cs="Arial"/>
          <w:i/>
        </w:rPr>
        <w:t>rozporządzenia RODO</w:t>
      </w:r>
      <w:r w:rsidRPr="00533ABE">
        <w:rPr>
          <w:rFonts w:ascii="Arial" w:hAnsi="Arial" w:cs="Arial"/>
        </w:rPr>
        <w:t xml:space="preserve"> lub prawomocnego zasądzenia odszkodowania, </w:t>
      </w:r>
      <w:r w:rsidRPr="00533ABE">
        <w:rPr>
          <w:rFonts w:ascii="Arial" w:hAnsi="Arial" w:cs="Arial"/>
        </w:rPr>
        <w:br/>
        <w:t xml:space="preserve">o którym mowa w art. 82 </w:t>
      </w:r>
      <w:r w:rsidRPr="00533ABE">
        <w:rPr>
          <w:rFonts w:ascii="Arial" w:hAnsi="Arial" w:cs="Arial"/>
          <w:i/>
        </w:rPr>
        <w:t>rozporządzenia RODO</w:t>
      </w:r>
      <w:r w:rsidRPr="00533ABE">
        <w:rPr>
          <w:rFonts w:ascii="Arial" w:hAnsi="Arial" w:cs="Arial"/>
        </w:rPr>
        <w:t xml:space="preserve">, w wyniku naruszenia przez Wykonawcę postanowień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, dotyczących zasad zachowania poufności, opisanych w § 11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, Zamawiający zastrzega sobie prawo żądania od Wykonawcy odszkodowania na zasadach ogólnych wynikających z przepisów </w:t>
      </w:r>
      <w:r w:rsidR="005202EA" w:rsidRPr="00533ABE">
        <w:rPr>
          <w:rFonts w:ascii="Arial" w:hAnsi="Arial" w:cs="Arial"/>
        </w:rPr>
        <w:t>ustawy z dnia 23 kwietnia 1964 r. Kodeks cywilny (Dz. U. z 202</w:t>
      </w:r>
      <w:r w:rsidR="00114AEC" w:rsidRPr="00533ABE">
        <w:rPr>
          <w:rFonts w:ascii="Arial" w:hAnsi="Arial" w:cs="Arial"/>
        </w:rPr>
        <w:t>2</w:t>
      </w:r>
      <w:r w:rsidR="005202EA" w:rsidRPr="00533ABE">
        <w:rPr>
          <w:rFonts w:ascii="Arial" w:hAnsi="Arial" w:cs="Arial"/>
        </w:rPr>
        <w:t xml:space="preserve"> r. poz. 1</w:t>
      </w:r>
      <w:r w:rsidR="00114AEC" w:rsidRPr="00533ABE">
        <w:rPr>
          <w:rFonts w:ascii="Arial" w:hAnsi="Arial" w:cs="Arial"/>
        </w:rPr>
        <w:t>36</w:t>
      </w:r>
      <w:r w:rsidR="005202EA" w:rsidRPr="00533ABE">
        <w:rPr>
          <w:rFonts w:ascii="Arial" w:hAnsi="Arial" w:cs="Arial"/>
        </w:rPr>
        <w:t>0, z późn. zm.; dalej zwanej jako: „</w:t>
      </w:r>
      <w:r w:rsidR="005202EA" w:rsidRPr="00533ABE">
        <w:rPr>
          <w:rFonts w:ascii="Arial" w:hAnsi="Arial" w:cs="Arial"/>
          <w:i/>
        </w:rPr>
        <w:t>Kodeks cywilny</w:t>
      </w:r>
      <w:r w:rsidR="005202EA" w:rsidRPr="00533ABE">
        <w:rPr>
          <w:rFonts w:ascii="Arial" w:hAnsi="Arial" w:cs="Arial"/>
        </w:rPr>
        <w:t xml:space="preserve">”) </w:t>
      </w:r>
      <w:r w:rsidRPr="00533ABE">
        <w:rPr>
          <w:rFonts w:ascii="Arial" w:hAnsi="Arial" w:cs="Arial"/>
        </w:rPr>
        <w:t>do pełnej wysokości nałożonej kary pieniężnej lub zasądzonego odszkodowania.</w:t>
      </w:r>
    </w:p>
    <w:p w14:paraId="391FDAB1" w14:textId="64C7FC20" w:rsidR="005024DA" w:rsidRPr="00533ABE" w:rsidRDefault="00040767" w:rsidP="006A54AB">
      <w:pPr>
        <w:numPr>
          <w:ilvl w:val="0"/>
          <w:numId w:val="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Kary umowne są natychmiast wymagalne z chwilą wystąpienia okoliczności faktycznych uzasadniających obciążenie Wykonawcy karą umowną. Wykonawca</w:t>
      </w:r>
      <w:r w:rsidR="005024DA" w:rsidRPr="00533ABE">
        <w:rPr>
          <w:rFonts w:ascii="Arial" w:hAnsi="Arial" w:cs="Arial"/>
        </w:rPr>
        <w:t xml:space="preserve"> wyraża zgodę na potrącenie </w:t>
      </w:r>
      <w:r w:rsidRPr="00533ABE">
        <w:rPr>
          <w:rFonts w:ascii="Arial" w:hAnsi="Arial" w:cs="Arial"/>
        </w:rPr>
        <w:t>naliczonych przez Zamawiającego kar umownych</w:t>
      </w:r>
      <w:r w:rsidR="005024DA" w:rsidRPr="00533ABE">
        <w:rPr>
          <w:rFonts w:ascii="Arial" w:hAnsi="Arial" w:cs="Arial"/>
        </w:rPr>
        <w:t xml:space="preserve"> z wynagrodzenia należnego Wykonawcy, </w:t>
      </w:r>
      <w:r w:rsidRPr="00533ABE">
        <w:rPr>
          <w:rFonts w:ascii="Arial" w:hAnsi="Arial" w:cs="Arial"/>
        </w:rPr>
        <w:br/>
      </w:r>
      <w:r w:rsidR="005024DA" w:rsidRPr="00533ABE">
        <w:rPr>
          <w:rFonts w:ascii="Arial" w:hAnsi="Arial" w:cs="Arial"/>
        </w:rPr>
        <w:t>bez konieczności uprzedniego wzywania go do ich zapłaty. O wysokości naliczonej przez Zamawiającego kary umownej, Wykonawca zostanie poinformowany przez doręczenie mu noty obciążeniowej</w:t>
      </w:r>
      <w:r w:rsidRPr="00533ABE">
        <w:rPr>
          <w:rFonts w:ascii="Arial" w:hAnsi="Arial" w:cs="Arial"/>
        </w:rPr>
        <w:t xml:space="preserve"> wystawionej przez Zamawiającego</w:t>
      </w:r>
      <w:r w:rsidR="005024DA" w:rsidRPr="00533ABE">
        <w:rPr>
          <w:rFonts w:ascii="Arial" w:hAnsi="Arial" w:cs="Arial"/>
        </w:rPr>
        <w:t>.</w:t>
      </w:r>
    </w:p>
    <w:p w14:paraId="16159C8F" w14:textId="6BD91DB3" w:rsidR="005024DA" w:rsidRPr="00533ABE" w:rsidRDefault="005024DA" w:rsidP="006A54AB">
      <w:pPr>
        <w:numPr>
          <w:ilvl w:val="0"/>
          <w:numId w:val="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Obowiązek zapłaty przez Wykonawcę kar umownych z tytułu </w:t>
      </w:r>
      <w:r w:rsidRPr="00533ABE">
        <w:rPr>
          <w:rFonts w:ascii="Arial" w:hAnsi="Arial" w:cs="Arial"/>
          <w:i/>
        </w:rPr>
        <w:t>niewykonania</w:t>
      </w:r>
      <w:r w:rsidR="00FF56F8" w:rsidRPr="00533ABE">
        <w:rPr>
          <w:rFonts w:ascii="Arial" w:hAnsi="Arial" w:cs="Arial"/>
          <w:i/>
        </w:rPr>
        <w:t xml:space="preserve"> Umowy</w:t>
      </w:r>
      <w:r w:rsidRPr="00533ABE">
        <w:rPr>
          <w:rFonts w:ascii="Arial" w:hAnsi="Arial" w:cs="Arial"/>
        </w:rPr>
        <w:t xml:space="preserve"> </w:t>
      </w:r>
      <w:r w:rsidR="00FF56F8" w:rsidRPr="00533ABE">
        <w:rPr>
          <w:rFonts w:ascii="Arial" w:hAnsi="Arial" w:cs="Arial"/>
        </w:rPr>
        <w:br/>
      </w:r>
      <w:r w:rsidRPr="00533ABE">
        <w:rPr>
          <w:rFonts w:ascii="Arial" w:hAnsi="Arial" w:cs="Arial"/>
        </w:rPr>
        <w:t xml:space="preserve">lub </w:t>
      </w:r>
      <w:r w:rsidRPr="00533ABE">
        <w:rPr>
          <w:rFonts w:ascii="Arial" w:hAnsi="Arial" w:cs="Arial"/>
          <w:i/>
        </w:rPr>
        <w:t>nienależyteg</w:t>
      </w:r>
      <w:r w:rsidR="00AF65EE" w:rsidRPr="00533ABE">
        <w:rPr>
          <w:rFonts w:ascii="Arial" w:hAnsi="Arial" w:cs="Arial"/>
          <w:i/>
        </w:rPr>
        <w:t>o wykonania U</w:t>
      </w:r>
      <w:r w:rsidRPr="00533ABE">
        <w:rPr>
          <w:rFonts w:ascii="Arial" w:hAnsi="Arial" w:cs="Arial"/>
          <w:i/>
        </w:rPr>
        <w:t>mowy</w:t>
      </w:r>
      <w:r w:rsidRPr="00533ABE">
        <w:rPr>
          <w:rFonts w:ascii="Arial" w:hAnsi="Arial" w:cs="Arial"/>
        </w:rPr>
        <w:t xml:space="preserve">, nie wyłącza prawa Zamawiającego do dochodzenia </w:t>
      </w:r>
      <w:r w:rsidR="00FF56F8" w:rsidRPr="00533ABE">
        <w:rPr>
          <w:rFonts w:ascii="Arial" w:hAnsi="Arial" w:cs="Arial"/>
        </w:rPr>
        <w:br/>
      </w:r>
      <w:r w:rsidRPr="00533ABE">
        <w:rPr>
          <w:rFonts w:ascii="Arial" w:hAnsi="Arial" w:cs="Arial"/>
        </w:rPr>
        <w:t xml:space="preserve">od Wykonawcy odszkodowania przewyższającego ustalone </w:t>
      </w:r>
      <w:r w:rsidR="00AF65EE" w:rsidRPr="00533ABE">
        <w:rPr>
          <w:rFonts w:ascii="Arial" w:hAnsi="Arial" w:cs="Arial"/>
        </w:rPr>
        <w:t xml:space="preserve">w </w:t>
      </w:r>
      <w:r w:rsidR="00AF65EE" w:rsidRPr="00533ABE">
        <w:rPr>
          <w:rFonts w:ascii="Arial" w:hAnsi="Arial" w:cs="Arial"/>
          <w:i/>
        </w:rPr>
        <w:t>Umowie</w:t>
      </w:r>
      <w:r w:rsidRPr="00533ABE">
        <w:rPr>
          <w:rFonts w:ascii="Arial" w:hAnsi="Arial" w:cs="Arial"/>
        </w:rPr>
        <w:t xml:space="preserve"> kary umowne, </w:t>
      </w:r>
      <w:r w:rsidR="00FF56F8" w:rsidRPr="00533ABE">
        <w:rPr>
          <w:rFonts w:ascii="Arial" w:hAnsi="Arial" w:cs="Arial"/>
        </w:rPr>
        <w:br/>
      </w:r>
      <w:r w:rsidRPr="00533ABE">
        <w:rPr>
          <w:rFonts w:ascii="Arial" w:hAnsi="Arial" w:cs="Arial"/>
        </w:rPr>
        <w:t>na zasadach ogó</w:t>
      </w:r>
      <w:r w:rsidR="00040767" w:rsidRPr="00533ABE">
        <w:rPr>
          <w:rFonts w:ascii="Arial" w:hAnsi="Arial" w:cs="Arial"/>
        </w:rPr>
        <w:t xml:space="preserve">lnych wynikających z przepisów </w:t>
      </w:r>
      <w:r w:rsidR="00FF56F8" w:rsidRPr="00533ABE">
        <w:rPr>
          <w:rFonts w:ascii="Arial" w:hAnsi="Arial" w:cs="Arial"/>
          <w:i/>
        </w:rPr>
        <w:t>Kodeksu cywilnego</w:t>
      </w:r>
      <w:r w:rsidRPr="00533ABE">
        <w:rPr>
          <w:rFonts w:ascii="Arial" w:hAnsi="Arial" w:cs="Arial"/>
        </w:rPr>
        <w:t xml:space="preserve"> do pełnej wysokości</w:t>
      </w:r>
      <w:r w:rsidR="00040767" w:rsidRPr="00533ABE">
        <w:rPr>
          <w:rFonts w:ascii="Arial" w:hAnsi="Arial" w:cs="Arial"/>
        </w:rPr>
        <w:t xml:space="preserve"> szkody</w:t>
      </w:r>
      <w:r w:rsidRPr="00533ABE">
        <w:rPr>
          <w:rFonts w:ascii="Arial" w:hAnsi="Arial" w:cs="Arial"/>
        </w:rPr>
        <w:t xml:space="preserve"> poniesionej</w:t>
      </w:r>
      <w:r w:rsidR="00040767" w:rsidRPr="00533ABE">
        <w:rPr>
          <w:rFonts w:ascii="Arial" w:hAnsi="Arial" w:cs="Arial"/>
        </w:rPr>
        <w:t xml:space="preserve"> przez Zamawiającego na skutek działania lub zaniechania Wykonawcy </w:t>
      </w:r>
      <w:r w:rsidR="006522AF" w:rsidRPr="00533ABE">
        <w:rPr>
          <w:rFonts w:ascii="Arial" w:hAnsi="Arial" w:cs="Arial"/>
        </w:rPr>
        <w:t>lub jego P</w:t>
      </w:r>
      <w:r w:rsidR="00040767" w:rsidRPr="00533ABE">
        <w:rPr>
          <w:rFonts w:ascii="Arial" w:hAnsi="Arial" w:cs="Arial"/>
        </w:rPr>
        <w:t>odwykonawcy.</w:t>
      </w:r>
    </w:p>
    <w:p w14:paraId="0D17547E" w14:textId="52C8D4FF" w:rsidR="00AF65EE" w:rsidRPr="00533ABE" w:rsidRDefault="00AF65EE" w:rsidP="006A54AB">
      <w:pPr>
        <w:numPr>
          <w:ilvl w:val="0"/>
          <w:numId w:val="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Zamawiający odstąpi od naliczania kar umownych w każdym przypadku, w którym okoliczności przyczyniające się do </w:t>
      </w:r>
      <w:r w:rsidRPr="00533ABE">
        <w:rPr>
          <w:rFonts w:ascii="Arial" w:hAnsi="Arial" w:cs="Arial"/>
          <w:i/>
        </w:rPr>
        <w:t>nienależytego wykonania Umowy</w:t>
      </w:r>
      <w:r w:rsidRPr="00533ABE">
        <w:rPr>
          <w:rFonts w:ascii="Arial" w:hAnsi="Arial" w:cs="Arial"/>
        </w:rPr>
        <w:t xml:space="preserve"> leżały po stronie Zamawiającego. Obowiązek udowodnienia faktu zaistnienia tych okoliczności spoczywa na Wykonawcy.</w:t>
      </w:r>
    </w:p>
    <w:p w14:paraId="32C0F421" w14:textId="6F59AEC4" w:rsidR="00AF65EE" w:rsidRPr="00533ABE" w:rsidRDefault="005024DA" w:rsidP="006A54AB">
      <w:pPr>
        <w:numPr>
          <w:ilvl w:val="0"/>
          <w:numId w:val="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  <w:b/>
        </w:rPr>
      </w:pPr>
      <w:r w:rsidRPr="00533ABE">
        <w:rPr>
          <w:rFonts w:ascii="Arial" w:hAnsi="Arial" w:cs="Arial"/>
        </w:rPr>
        <w:t xml:space="preserve">Żadna ze </w:t>
      </w:r>
      <w:r w:rsidR="00AA5A3D" w:rsidRPr="00533ABE">
        <w:rPr>
          <w:rFonts w:ascii="Arial" w:hAnsi="Arial" w:cs="Arial"/>
        </w:rPr>
        <w:t>s</w:t>
      </w:r>
      <w:r w:rsidRPr="00533ABE">
        <w:rPr>
          <w:rFonts w:ascii="Arial" w:hAnsi="Arial" w:cs="Arial"/>
        </w:rPr>
        <w:t xml:space="preserve">tron nie będzie odpowiedzialna za </w:t>
      </w:r>
      <w:r w:rsidRPr="00533ABE">
        <w:rPr>
          <w:rFonts w:ascii="Arial" w:hAnsi="Arial" w:cs="Arial"/>
          <w:i/>
        </w:rPr>
        <w:t>niewykonanie</w:t>
      </w:r>
      <w:r w:rsidR="00FF56F8" w:rsidRPr="00533ABE">
        <w:rPr>
          <w:rFonts w:ascii="Arial" w:hAnsi="Arial" w:cs="Arial"/>
          <w:i/>
        </w:rPr>
        <w:t xml:space="preserve"> Umowy</w:t>
      </w:r>
      <w:r w:rsidRPr="00533ABE">
        <w:rPr>
          <w:rFonts w:ascii="Arial" w:hAnsi="Arial" w:cs="Arial"/>
        </w:rPr>
        <w:t xml:space="preserve"> lub </w:t>
      </w:r>
      <w:r w:rsidRPr="00533ABE">
        <w:rPr>
          <w:rFonts w:ascii="Arial" w:hAnsi="Arial" w:cs="Arial"/>
          <w:i/>
        </w:rPr>
        <w:t xml:space="preserve">nienależyte wykonanie </w:t>
      </w:r>
      <w:r w:rsidR="00FF56F8" w:rsidRPr="00533ABE">
        <w:rPr>
          <w:rFonts w:ascii="Arial" w:hAnsi="Arial" w:cs="Arial"/>
          <w:i/>
        </w:rPr>
        <w:t>Umowy</w:t>
      </w:r>
      <w:r w:rsidR="00FF56F8" w:rsidRPr="00533ABE">
        <w:rPr>
          <w:rFonts w:ascii="Arial" w:hAnsi="Arial" w:cs="Arial"/>
        </w:rPr>
        <w:t xml:space="preserve"> </w:t>
      </w:r>
      <w:r w:rsidRPr="00533ABE">
        <w:rPr>
          <w:rFonts w:ascii="Arial" w:hAnsi="Arial" w:cs="Arial"/>
        </w:rPr>
        <w:t>w takim stopniu, w ja</w:t>
      </w:r>
      <w:r w:rsidR="00AF65EE" w:rsidRPr="00533ABE">
        <w:rPr>
          <w:rFonts w:ascii="Arial" w:hAnsi="Arial" w:cs="Arial"/>
        </w:rPr>
        <w:t xml:space="preserve">kim jest to wynikiem działania </w:t>
      </w:r>
      <w:r w:rsidR="00FF56F8" w:rsidRPr="00533ABE">
        <w:rPr>
          <w:rFonts w:ascii="Arial" w:hAnsi="Arial" w:cs="Arial"/>
          <w:i/>
        </w:rPr>
        <w:t>s</w:t>
      </w:r>
      <w:r w:rsidRPr="00533ABE">
        <w:rPr>
          <w:rFonts w:ascii="Arial" w:hAnsi="Arial" w:cs="Arial"/>
          <w:i/>
        </w:rPr>
        <w:t>iły wyższej</w:t>
      </w:r>
      <w:r w:rsidRPr="00533ABE">
        <w:rPr>
          <w:rFonts w:ascii="Arial" w:hAnsi="Arial" w:cs="Arial"/>
        </w:rPr>
        <w:t xml:space="preserve">. </w:t>
      </w:r>
      <w:r w:rsidR="00AF65EE" w:rsidRPr="00533ABE">
        <w:rPr>
          <w:rFonts w:ascii="Arial" w:hAnsi="Arial" w:cs="Arial"/>
        </w:rPr>
        <w:t xml:space="preserve">Strona, która powołuje się na stan </w:t>
      </w:r>
      <w:r w:rsidR="00FF56F8" w:rsidRPr="00533ABE">
        <w:rPr>
          <w:rFonts w:ascii="Arial" w:hAnsi="Arial" w:cs="Arial"/>
          <w:i/>
        </w:rPr>
        <w:t>s</w:t>
      </w:r>
      <w:r w:rsidR="00AF65EE" w:rsidRPr="00533ABE">
        <w:rPr>
          <w:rFonts w:ascii="Arial" w:hAnsi="Arial" w:cs="Arial"/>
          <w:i/>
        </w:rPr>
        <w:t>iły wyższej</w:t>
      </w:r>
      <w:r w:rsidR="00AF65EE" w:rsidRPr="00533ABE">
        <w:rPr>
          <w:rFonts w:ascii="Arial" w:hAnsi="Arial" w:cs="Arial"/>
        </w:rPr>
        <w:t>:</w:t>
      </w:r>
    </w:p>
    <w:p w14:paraId="169AFF80" w14:textId="33C61EA4" w:rsidR="00AF65EE" w:rsidRPr="00533ABE" w:rsidRDefault="00AF65EE" w:rsidP="006A54AB">
      <w:pPr>
        <w:pStyle w:val="Akapitzlist"/>
        <w:numPr>
          <w:ilvl w:val="1"/>
          <w:numId w:val="36"/>
        </w:numPr>
        <w:spacing w:before="40" w:after="40" w:line="280" w:lineRule="exact"/>
        <w:jc w:val="both"/>
        <w:rPr>
          <w:rFonts w:ascii="Arial" w:hAnsi="Arial" w:cs="Arial"/>
          <w:sz w:val="20"/>
        </w:rPr>
      </w:pPr>
      <w:r w:rsidRPr="00533ABE">
        <w:rPr>
          <w:rFonts w:ascii="Arial" w:hAnsi="Arial" w:cs="Arial"/>
          <w:sz w:val="20"/>
        </w:rPr>
        <w:t xml:space="preserve">jest zobowiązana do niezwłocznego pisemnego powiadomienia o tym drugiej </w:t>
      </w:r>
      <w:r w:rsidR="00AA5A3D" w:rsidRPr="00533ABE">
        <w:rPr>
          <w:rFonts w:ascii="Arial" w:hAnsi="Arial" w:cs="Arial"/>
          <w:sz w:val="20"/>
        </w:rPr>
        <w:t>s</w:t>
      </w:r>
      <w:r w:rsidRPr="00533ABE">
        <w:rPr>
          <w:rFonts w:ascii="Arial" w:hAnsi="Arial" w:cs="Arial"/>
          <w:sz w:val="20"/>
        </w:rPr>
        <w:t>trony;</w:t>
      </w:r>
    </w:p>
    <w:p w14:paraId="44264BD0" w14:textId="0AE52FCF" w:rsidR="00040767" w:rsidRPr="00533ABE" w:rsidRDefault="00AF65EE" w:rsidP="006A54AB">
      <w:pPr>
        <w:pStyle w:val="Akapitzlist"/>
        <w:numPr>
          <w:ilvl w:val="1"/>
          <w:numId w:val="36"/>
        </w:numPr>
        <w:spacing w:before="40" w:after="40" w:line="280" w:lineRule="exact"/>
        <w:jc w:val="both"/>
        <w:rPr>
          <w:rFonts w:ascii="Arial" w:hAnsi="Arial" w:cs="Arial"/>
          <w:sz w:val="20"/>
        </w:rPr>
      </w:pPr>
      <w:r w:rsidRPr="00533ABE">
        <w:rPr>
          <w:rFonts w:ascii="Arial" w:hAnsi="Arial" w:cs="Arial"/>
          <w:sz w:val="20"/>
        </w:rPr>
        <w:t xml:space="preserve">musi udokumentować i udowodnić okoliczności zaistnienia </w:t>
      </w:r>
      <w:r w:rsidR="00FF56F8" w:rsidRPr="00533ABE">
        <w:rPr>
          <w:rFonts w:ascii="Arial" w:hAnsi="Arial" w:cs="Arial"/>
          <w:i/>
          <w:sz w:val="20"/>
        </w:rPr>
        <w:t>s</w:t>
      </w:r>
      <w:r w:rsidRPr="00533ABE">
        <w:rPr>
          <w:rFonts w:ascii="Arial" w:hAnsi="Arial" w:cs="Arial"/>
          <w:i/>
          <w:sz w:val="20"/>
        </w:rPr>
        <w:t>iły wyższej</w:t>
      </w:r>
      <w:r w:rsidRPr="00533ABE">
        <w:rPr>
          <w:rFonts w:ascii="Arial" w:hAnsi="Arial" w:cs="Arial"/>
          <w:sz w:val="20"/>
        </w:rPr>
        <w:t>.</w:t>
      </w:r>
    </w:p>
    <w:p w14:paraId="2A02E1FB" w14:textId="1978929A" w:rsidR="000F01F8" w:rsidRPr="00533ABE" w:rsidRDefault="00686C1E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533ABE">
        <w:rPr>
          <w:rFonts w:ascii="Arial" w:hAnsi="Arial" w:cs="Arial"/>
          <w:b/>
          <w:color w:val="auto"/>
          <w:sz w:val="20"/>
        </w:rPr>
        <w:lastRenderedPageBreak/>
        <w:t xml:space="preserve">REPREZENTANCI STRON </w:t>
      </w:r>
    </w:p>
    <w:p w14:paraId="4BA41E11" w14:textId="34A1A7DC" w:rsidR="000F01F8" w:rsidRPr="00533ABE" w:rsidRDefault="000F01F8" w:rsidP="006A54AB">
      <w:pPr>
        <w:numPr>
          <w:ilvl w:val="0"/>
          <w:numId w:val="5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Osobami upoważnionymi do reprezentowania Zama</w:t>
      </w:r>
      <w:r w:rsidR="00D43087" w:rsidRPr="00533ABE">
        <w:rPr>
          <w:rFonts w:ascii="Arial" w:hAnsi="Arial" w:cs="Arial"/>
        </w:rPr>
        <w:t xml:space="preserve">wiającego w sprawach związanych </w:t>
      </w:r>
      <w:r w:rsidRPr="00533ABE">
        <w:rPr>
          <w:rFonts w:ascii="Arial" w:hAnsi="Arial" w:cs="Arial"/>
        </w:rPr>
        <w:t xml:space="preserve">z realizacją </w:t>
      </w:r>
      <w:r w:rsidR="00040767" w:rsidRPr="00533ABE">
        <w:rPr>
          <w:rFonts w:ascii="Arial" w:hAnsi="Arial" w:cs="Arial"/>
          <w:i/>
        </w:rPr>
        <w:t>U</w:t>
      </w:r>
      <w:r w:rsidRPr="00533ABE">
        <w:rPr>
          <w:rFonts w:ascii="Arial" w:hAnsi="Arial" w:cs="Arial"/>
          <w:i/>
        </w:rPr>
        <w:t>mo</w:t>
      </w:r>
      <w:r w:rsidR="00040767" w:rsidRPr="00533ABE">
        <w:rPr>
          <w:rFonts w:ascii="Arial" w:hAnsi="Arial" w:cs="Arial"/>
          <w:i/>
        </w:rPr>
        <w:t>wy</w:t>
      </w:r>
      <w:r w:rsidR="00040767" w:rsidRPr="00533ABE">
        <w:rPr>
          <w:rFonts w:ascii="Arial" w:hAnsi="Arial" w:cs="Arial"/>
        </w:rPr>
        <w:t xml:space="preserve">, w tym </w:t>
      </w:r>
      <w:r w:rsidR="00883480" w:rsidRPr="00533ABE">
        <w:rPr>
          <w:rFonts w:ascii="Arial" w:hAnsi="Arial" w:cs="Arial"/>
        </w:rPr>
        <w:t xml:space="preserve">do nadzoru nad realizacją </w:t>
      </w:r>
      <w:r w:rsidR="00883480" w:rsidRPr="00533ABE">
        <w:rPr>
          <w:rFonts w:ascii="Arial" w:hAnsi="Arial" w:cs="Arial"/>
          <w:i/>
        </w:rPr>
        <w:t>Umowy</w:t>
      </w:r>
      <w:r w:rsidR="00883480" w:rsidRPr="00533ABE">
        <w:rPr>
          <w:rFonts w:ascii="Arial" w:hAnsi="Arial" w:cs="Arial"/>
        </w:rPr>
        <w:t xml:space="preserve"> </w:t>
      </w:r>
      <w:r w:rsidR="005207F5" w:rsidRPr="00533ABE">
        <w:rPr>
          <w:rFonts w:ascii="Arial" w:hAnsi="Arial" w:cs="Arial"/>
        </w:rPr>
        <w:t xml:space="preserve">i podpisania protokołu odbioru </w:t>
      </w:r>
      <w:r w:rsidRPr="00533ABE">
        <w:rPr>
          <w:rFonts w:ascii="Arial" w:hAnsi="Arial" w:cs="Arial"/>
        </w:rPr>
        <w:t>są:</w:t>
      </w:r>
    </w:p>
    <w:p w14:paraId="722261BE" w14:textId="40319BB7" w:rsidR="000F01F8" w:rsidRPr="00533ABE" w:rsidRDefault="000F01F8" w:rsidP="006A54AB">
      <w:pPr>
        <w:pStyle w:val="Body"/>
        <w:numPr>
          <w:ilvl w:val="0"/>
          <w:numId w:val="6"/>
        </w:numPr>
        <w:spacing w:before="40" w:after="40" w:line="280" w:lineRule="exact"/>
        <w:ind w:left="851" w:hanging="425"/>
        <w:rPr>
          <w:rFonts w:ascii="Arial" w:hAnsi="Arial" w:cs="Arial"/>
          <w:color w:val="auto"/>
          <w:sz w:val="20"/>
        </w:rPr>
      </w:pPr>
      <w:r w:rsidRPr="00533ABE">
        <w:rPr>
          <w:rFonts w:ascii="Arial" w:hAnsi="Arial" w:cs="Arial"/>
          <w:color w:val="auto"/>
          <w:sz w:val="20"/>
        </w:rPr>
        <w:t xml:space="preserve">Pan </w:t>
      </w:r>
      <w:r w:rsidR="003C7419" w:rsidRPr="00533ABE">
        <w:rPr>
          <w:rFonts w:ascii="Arial" w:hAnsi="Arial" w:cs="Arial"/>
          <w:color w:val="auto"/>
          <w:sz w:val="20"/>
        </w:rPr>
        <w:t xml:space="preserve">Piotr Rypina </w:t>
      </w:r>
      <w:r w:rsidRPr="00533ABE">
        <w:rPr>
          <w:rFonts w:ascii="Arial" w:hAnsi="Arial" w:cs="Arial"/>
          <w:color w:val="auto"/>
          <w:sz w:val="20"/>
        </w:rPr>
        <w:t xml:space="preserve">– </w:t>
      </w:r>
      <w:r w:rsidR="003C7419" w:rsidRPr="00533ABE">
        <w:rPr>
          <w:rFonts w:ascii="Arial" w:hAnsi="Arial" w:cs="Arial"/>
          <w:color w:val="auto"/>
          <w:sz w:val="20"/>
        </w:rPr>
        <w:t>Inspektor</w:t>
      </w:r>
      <w:r w:rsidR="00BF1837" w:rsidRPr="00533ABE">
        <w:rPr>
          <w:rFonts w:ascii="Arial" w:hAnsi="Arial" w:cs="Arial"/>
          <w:color w:val="auto"/>
          <w:sz w:val="20"/>
        </w:rPr>
        <w:t xml:space="preserve"> </w:t>
      </w:r>
      <w:r w:rsidRPr="00533ABE">
        <w:rPr>
          <w:rFonts w:ascii="Arial" w:hAnsi="Arial" w:cs="Arial"/>
          <w:color w:val="auto"/>
          <w:sz w:val="20"/>
        </w:rPr>
        <w:t>w Wydziale Społeczeństwa Informacyjnego i Informatyki</w:t>
      </w:r>
      <w:r w:rsidR="00040767" w:rsidRPr="00533ABE">
        <w:rPr>
          <w:rFonts w:ascii="Arial" w:hAnsi="Arial" w:cs="Arial"/>
          <w:color w:val="auto"/>
          <w:sz w:val="20"/>
        </w:rPr>
        <w:t xml:space="preserve"> Urzędu Marszałkowskiego Województwa Zachodniopomorskiego</w:t>
      </w:r>
      <w:r w:rsidRPr="00533ABE">
        <w:rPr>
          <w:rFonts w:ascii="Arial" w:hAnsi="Arial" w:cs="Arial"/>
          <w:color w:val="auto"/>
          <w:sz w:val="20"/>
        </w:rPr>
        <w:t xml:space="preserve">, tel. (91) </w:t>
      </w:r>
      <w:r w:rsidR="00FF6282" w:rsidRPr="00533ABE">
        <w:rPr>
          <w:rFonts w:ascii="Arial" w:hAnsi="Arial" w:cs="Arial"/>
          <w:color w:val="auto"/>
          <w:sz w:val="20"/>
        </w:rPr>
        <w:t>4</w:t>
      </w:r>
      <w:r w:rsidR="00883480" w:rsidRPr="00533ABE">
        <w:rPr>
          <w:rFonts w:ascii="Arial" w:hAnsi="Arial" w:cs="Arial"/>
          <w:color w:val="auto"/>
          <w:sz w:val="20"/>
        </w:rPr>
        <w:t>5</w:t>
      </w:r>
      <w:r w:rsidR="00FF6282" w:rsidRPr="00533ABE">
        <w:rPr>
          <w:rFonts w:ascii="Arial" w:hAnsi="Arial" w:cs="Arial"/>
          <w:color w:val="auto"/>
          <w:sz w:val="20"/>
        </w:rPr>
        <w:t xml:space="preserve"> </w:t>
      </w:r>
      <w:r w:rsidR="00883480" w:rsidRPr="00533ABE">
        <w:rPr>
          <w:rFonts w:ascii="Arial" w:hAnsi="Arial" w:cs="Arial"/>
          <w:color w:val="auto"/>
          <w:sz w:val="20"/>
        </w:rPr>
        <w:t>28</w:t>
      </w:r>
      <w:r w:rsidR="00FF6282" w:rsidRPr="00533ABE">
        <w:rPr>
          <w:rFonts w:ascii="Arial" w:hAnsi="Arial" w:cs="Arial"/>
          <w:color w:val="auto"/>
          <w:sz w:val="20"/>
        </w:rPr>
        <w:t xml:space="preserve"> </w:t>
      </w:r>
      <w:r w:rsidR="00883480" w:rsidRPr="00533ABE">
        <w:rPr>
          <w:rFonts w:ascii="Arial" w:hAnsi="Arial" w:cs="Arial"/>
          <w:color w:val="auto"/>
          <w:sz w:val="20"/>
        </w:rPr>
        <w:t>513</w:t>
      </w:r>
      <w:r w:rsidRPr="00533ABE">
        <w:rPr>
          <w:rFonts w:ascii="Arial" w:hAnsi="Arial" w:cs="Arial"/>
          <w:color w:val="auto"/>
          <w:sz w:val="20"/>
        </w:rPr>
        <w:t xml:space="preserve">, </w:t>
      </w:r>
      <w:r w:rsidR="003C7419" w:rsidRPr="00533ABE">
        <w:rPr>
          <w:rFonts w:ascii="Arial" w:hAnsi="Arial" w:cs="Arial"/>
          <w:color w:val="auto"/>
          <w:sz w:val="20"/>
        </w:rPr>
        <w:br/>
      </w:r>
      <w:r w:rsidRPr="00533ABE">
        <w:rPr>
          <w:rFonts w:ascii="Arial" w:hAnsi="Arial" w:cs="Arial"/>
          <w:color w:val="auto"/>
          <w:sz w:val="20"/>
        </w:rPr>
        <w:t>e-mail:</w:t>
      </w:r>
      <w:r w:rsidR="003C7419" w:rsidRPr="00533ABE">
        <w:rPr>
          <w:rFonts w:ascii="Arial" w:hAnsi="Arial" w:cs="Arial"/>
          <w:color w:val="auto"/>
          <w:sz w:val="20"/>
        </w:rPr>
        <w:t>prypina</w:t>
      </w:r>
      <w:r w:rsidR="00BF1837" w:rsidRPr="00533ABE">
        <w:rPr>
          <w:rFonts w:ascii="Arial" w:hAnsi="Arial" w:cs="Arial"/>
          <w:color w:val="auto"/>
          <w:sz w:val="20"/>
        </w:rPr>
        <w:t>@wzp.pl</w:t>
      </w:r>
      <w:r w:rsidR="003C7419" w:rsidRPr="00533ABE">
        <w:rPr>
          <w:rFonts w:ascii="Arial" w:hAnsi="Arial" w:cs="Arial"/>
          <w:color w:val="auto"/>
          <w:sz w:val="20"/>
        </w:rPr>
        <w:t>;</w:t>
      </w:r>
    </w:p>
    <w:p w14:paraId="278D99DC" w14:textId="79B9614B" w:rsidR="003C7419" w:rsidRPr="00533ABE" w:rsidRDefault="003C7419" w:rsidP="006A54AB">
      <w:pPr>
        <w:pStyle w:val="Body"/>
        <w:numPr>
          <w:ilvl w:val="0"/>
          <w:numId w:val="6"/>
        </w:numPr>
        <w:spacing w:before="40" w:after="40" w:line="280" w:lineRule="exact"/>
        <w:ind w:left="851" w:hanging="425"/>
        <w:rPr>
          <w:rFonts w:ascii="Arial" w:hAnsi="Arial" w:cs="Arial"/>
          <w:color w:val="auto"/>
          <w:sz w:val="20"/>
        </w:rPr>
      </w:pPr>
      <w:r w:rsidRPr="00533ABE">
        <w:rPr>
          <w:rFonts w:ascii="Arial" w:hAnsi="Arial" w:cs="Arial"/>
          <w:color w:val="auto"/>
          <w:sz w:val="20"/>
        </w:rPr>
        <w:t xml:space="preserve">Pan Tomasz Nabożniak – Główny Specjalista w Wydziale Społeczeństwa Informacyjnego i Informatyki Urzędu Marszałkowskiego Województwa Zachodniopomorskiego, tel. </w:t>
      </w:r>
      <w:r w:rsidR="00883480" w:rsidRPr="00533ABE">
        <w:rPr>
          <w:rFonts w:ascii="Arial" w:hAnsi="Arial" w:cs="Arial"/>
          <w:color w:val="auto"/>
          <w:sz w:val="20"/>
        </w:rPr>
        <w:t>(91) 45 28 510</w:t>
      </w:r>
      <w:r w:rsidRPr="00533ABE">
        <w:rPr>
          <w:rFonts w:ascii="Arial" w:hAnsi="Arial" w:cs="Arial"/>
          <w:color w:val="auto"/>
          <w:sz w:val="20"/>
        </w:rPr>
        <w:t>, e-mail: tnabozniak@wzp.pl;</w:t>
      </w:r>
    </w:p>
    <w:p w14:paraId="2C0CA19F" w14:textId="3ED8F280" w:rsidR="000F01F8" w:rsidRPr="00533ABE" w:rsidRDefault="000F01F8" w:rsidP="006A54AB">
      <w:pPr>
        <w:pStyle w:val="Body"/>
        <w:numPr>
          <w:ilvl w:val="0"/>
          <w:numId w:val="6"/>
        </w:numPr>
        <w:spacing w:before="40" w:after="40" w:line="280" w:lineRule="exact"/>
        <w:ind w:left="851" w:hanging="425"/>
        <w:rPr>
          <w:rFonts w:ascii="Arial" w:hAnsi="Arial" w:cs="Arial"/>
          <w:color w:val="auto"/>
          <w:sz w:val="20"/>
        </w:rPr>
      </w:pPr>
      <w:r w:rsidRPr="00533ABE">
        <w:rPr>
          <w:rFonts w:ascii="Arial" w:hAnsi="Arial" w:cs="Arial"/>
          <w:color w:val="auto"/>
          <w:sz w:val="20"/>
        </w:rPr>
        <w:t>Pan</w:t>
      </w:r>
      <w:r w:rsidR="003C7419" w:rsidRPr="00533ABE">
        <w:rPr>
          <w:rFonts w:ascii="Arial" w:hAnsi="Arial" w:cs="Arial"/>
          <w:color w:val="auto"/>
          <w:sz w:val="20"/>
        </w:rPr>
        <w:t>i</w:t>
      </w:r>
      <w:r w:rsidR="00FF6282" w:rsidRPr="00533ABE">
        <w:rPr>
          <w:rFonts w:ascii="Arial" w:hAnsi="Arial" w:cs="Arial"/>
          <w:color w:val="auto"/>
          <w:sz w:val="20"/>
        </w:rPr>
        <w:t xml:space="preserve"> </w:t>
      </w:r>
      <w:r w:rsidR="003C7419" w:rsidRPr="00533ABE">
        <w:rPr>
          <w:rFonts w:ascii="Arial" w:hAnsi="Arial" w:cs="Arial"/>
          <w:color w:val="auto"/>
          <w:sz w:val="20"/>
        </w:rPr>
        <w:t>Ewa Pomianowska</w:t>
      </w:r>
      <w:r w:rsidR="00FF6282" w:rsidRPr="00533ABE">
        <w:rPr>
          <w:rFonts w:ascii="Arial" w:hAnsi="Arial" w:cs="Arial"/>
          <w:color w:val="auto"/>
          <w:sz w:val="20"/>
        </w:rPr>
        <w:t xml:space="preserve"> </w:t>
      </w:r>
      <w:r w:rsidRPr="00533ABE">
        <w:rPr>
          <w:rFonts w:ascii="Arial" w:hAnsi="Arial" w:cs="Arial"/>
          <w:color w:val="auto"/>
          <w:sz w:val="20"/>
        </w:rPr>
        <w:t xml:space="preserve">– </w:t>
      </w:r>
      <w:r w:rsidR="00BF1837" w:rsidRPr="00533ABE">
        <w:rPr>
          <w:rFonts w:ascii="Arial" w:hAnsi="Arial" w:cs="Arial"/>
          <w:color w:val="auto"/>
          <w:sz w:val="20"/>
        </w:rPr>
        <w:t xml:space="preserve">Główny Specjalista </w:t>
      </w:r>
      <w:r w:rsidRPr="00533ABE">
        <w:rPr>
          <w:rFonts w:ascii="Arial" w:hAnsi="Arial" w:cs="Arial"/>
          <w:color w:val="auto"/>
          <w:sz w:val="20"/>
        </w:rPr>
        <w:t>w </w:t>
      </w:r>
      <w:r w:rsidR="003C7419" w:rsidRPr="00533ABE">
        <w:rPr>
          <w:rFonts w:ascii="Arial" w:hAnsi="Arial" w:cs="Arial"/>
          <w:color w:val="auto"/>
          <w:sz w:val="20"/>
        </w:rPr>
        <w:t>Regionalnym Ośrodku Polityki Społecznej</w:t>
      </w:r>
      <w:r w:rsidR="00040767" w:rsidRPr="00533ABE">
        <w:rPr>
          <w:rFonts w:ascii="Arial" w:hAnsi="Arial" w:cs="Arial"/>
          <w:color w:val="auto"/>
          <w:sz w:val="20"/>
        </w:rPr>
        <w:t xml:space="preserve"> Urzędu Marszałkowskiego Województwa Zachodniopomorskiego</w:t>
      </w:r>
      <w:r w:rsidR="00FF6282" w:rsidRPr="00533ABE">
        <w:rPr>
          <w:rFonts w:ascii="Arial" w:hAnsi="Arial" w:cs="Arial"/>
          <w:color w:val="auto"/>
          <w:sz w:val="20"/>
        </w:rPr>
        <w:t>, tel. (91) 4</w:t>
      </w:r>
      <w:r w:rsidR="003C7419" w:rsidRPr="00533ABE">
        <w:rPr>
          <w:rFonts w:ascii="Arial" w:hAnsi="Arial" w:cs="Arial"/>
          <w:color w:val="auto"/>
          <w:sz w:val="20"/>
        </w:rPr>
        <w:t>2</w:t>
      </w:r>
      <w:r w:rsidR="00FF6282" w:rsidRPr="00533ABE">
        <w:rPr>
          <w:rFonts w:ascii="Arial" w:hAnsi="Arial" w:cs="Arial"/>
          <w:color w:val="auto"/>
          <w:sz w:val="20"/>
        </w:rPr>
        <w:t xml:space="preserve"> </w:t>
      </w:r>
      <w:r w:rsidR="003C7419" w:rsidRPr="00533ABE">
        <w:rPr>
          <w:rFonts w:ascii="Arial" w:hAnsi="Arial" w:cs="Arial"/>
          <w:color w:val="auto"/>
          <w:sz w:val="20"/>
        </w:rPr>
        <w:t>53</w:t>
      </w:r>
      <w:r w:rsidR="00FF6282" w:rsidRPr="00533ABE">
        <w:rPr>
          <w:rFonts w:ascii="Arial" w:hAnsi="Arial" w:cs="Arial"/>
          <w:color w:val="auto"/>
          <w:sz w:val="20"/>
        </w:rPr>
        <w:t> </w:t>
      </w:r>
      <w:r w:rsidR="003C7419" w:rsidRPr="00533ABE">
        <w:rPr>
          <w:rFonts w:ascii="Arial" w:hAnsi="Arial" w:cs="Arial"/>
          <w:color w:val="auto"/>
          <w:sz w:val="20"/>
        </w:rPr>
        <w:t>619</w:t>
      </w:r>
      <w:r w:rsidRPr="00533ABE">
        <w:rPr>
          <w:rFonts w:ascii="Arial" w:hAnsi="Arial" w:cs="Arial"/>
          <w:color w:val="auto"/>
          <w:sz w:val="20"/>
        </w:rPr>
        <w:t xml:space="preserve">, </w:t>
      </w:r>
      <w:r w:rsidR="00883480" w:rsidRPr="00533ABE">
        <w:rPr>
          <w:rFonts w:ascii="Arial" w:hAnsi="Arial" w:cs="Arial"/>
          <w:color w:val="auto"/>
          <w:sz w:val="20"/>
        </w:rPr>
        <w:br/>
      </w:r>
      <w:r w:rsidRPr="00533ABE">
        <w:rPr>
          <w:rFonts w:ascii="Arial" w:hAnsi="Arial" w:cs="Arial"/>
          <w:color w:val="auto"/>
          <w:sz w:val="20"/>
        </w:rPr>
        <w:t xml:space="preserve">e-mail: </w:t>
      </w:r>
      <w:r w:rsidR="005207F5" w:rsidRPr="00533ABE">
        <w:rPr>
          <w:rFonts w:ascii="Arial" w:hAnsi="Arial" w:cs="Arial"/>
          <w:color w:val="auto"/>
          <w:sz w:val="20"/>
        </w:rPr>
        <w:t>epomianowska@wzp.pl;</w:t>
      </w:r>
    </w:p>
    <w:p w14:paraId="6FFAB27A" w14:textId="4F83FCF5" w:rsidR="000F01F8" w:rsidRPr="00533ABE" w:rsidRDefault="000F01F8" w:rsidP="005207F5">
      <w:pPr>
        <w:pStyle w:val="Body"/>
        <w:numPr>
          <w:ilvl w:val="0"/>
          <w:numId w:val="6"/>
        </w:numPr>
        <w:spacing w:before="40" w:after="40" w:line="280" w:lineRule="exact"/>
        <w:rPr>
          <w:rFonts w:ascii="Arial" w:hAnsi="Arial" w:cs="Arial"/>
          <w:color w:val="auto"/>
          <w:sz w:val="20"/>
        </w:rPr>
      </w:pPr>
      <w:r w:rsidRPr="00533ABE">
        <w:rPr>
          <w:rFonts w:ascii="Arial" w:hAnsi="Arial" w:cs="Arial"/>
          <w:color w:val="auto"/>
          <w:sz w:val="20"/>
        </w:rPr>
        <w:t xml:space="preserve">bądź inne osoby upoważnione pisemnie przez Dyrektora Wydziału Społeczeństwa Informacyjnego i Informatyki </w:t>
      </w:r>
      <w:r w:rsidR="00A45ACB" w:rsidRPr="00533ABE">
        <w:rPr>
          <w:rFonts w:ascii="Arial" w:hAnsi="Arial" w:cs="Arial"/>
          <w:color w:val="auto"/>
          <w:sz w:val="20"/>
        </w:rPr>
        <w:t xml:space="preserve">lub Dyrektora Regionalnego Ośrodka Polityki Społecznej </w:t>
      </w:r>
      <w:r w:rsidRPr="00533ABE">
        <w:rPr>
          <w:rFonts w:ascii="Arial" w:hAnsi="Arial" w:cs="Arial"/>
          <w:color w:val="auto"/>
          <w:sz w:val="20"/>
        </w:rPr>
        <w:t>Urzędu Marszałkowskiego Województwa Zachodniopomorskiego.</w:t>
      </w:r>
    </w:p>
    <w:p w14:paraId="7F9DF31E" w14:textId="0770332C" w:rsidR="000F01F8" w:rsidRPr="00533ABE" w:rsidRDefault="000F01F8" w:rsidP="006A54AB">
      <w:pPr>
        <w:numPr>
          <w:ilvl w:val="0"/>
          <w:numId w:val="5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Osobami upoważnionymi do reprezentowania Wykonawcy w sprawach związanych z realizacją </w:t>
      </w:r>
      <w:r w:rsidR="009F66E9" w:rsidRPr="00533ABE">
        <w:rPr>
          <w:rFonts w:ascii="Arial" w:hAnsi="Arial" w:cs="Arial"/>
          <w:i/>
        </w:rPr>
        <w:t>U</w:t>
      </w:r>
      <w:r w:rsidRPr="00533ABE">
        <w:rPr>
          <w:rFonts w:ascii="Arial" w:hAnsi="Arial" w:cs="Arial"/>
          <w:i/>
        </w:rPr>
        <w:t>mowy</w:t>
      </w:r>
      <w:r w:rsidR="00883480" w:rsidRPr="00533ABE">
        <w:rPr>
          <w:rFonts w:ascii="Arial" w:hAnsi="Arial" w:cs="Arial"/>
        </w:rPr>
        <w:t xml:space="preserve">, w tym do nadzoru nad realizacją </w:t>
      </w:r>
      <w:r w:rsidR="00883480" w:rsidRPr="00533ABE">
        <w:rPr>
          <w:rFonts w:ascii="Arial" w:hAnsi="Arial" w:cs="Arial"/>
          <w:i/>
        </w:rPr>
        <w:t>Umowy</w:t>
      </w:r>
      <w:r w:rsidR="005207F5" w:rsidRPr="00533ABE">
        <w:rPr>
          <w:rFonts w:ascii="Arial" w:hAnsi="Arial" w:cs="Arial"/>
        </w:rPr>
        <w:t xml:space="preserve"> i podpisania protokołu odbioru</w:t>
      </w:r>
      <w:r w:rsidRPr="00533ABE">
        <w:rPr>
          <w:rFonts w:ascii="Arial" w:hAnsi="Arial" w:cs="Arial"/>
        </w:rPr>
        <w:t xml:space="preserve"> są:</w:t>
      </w:r>
    </w:p>
    <w:p w14:paraId="724BEEE5" w14:textId="2B8B09CD" w:rsidR="009F66E9" w:rsidRPr="00533ABE" w:rsidRDefault="009F66E9" w:rsidP="006A54AB">
      <w:pPr>
        <w:numPr>
          <w:ilvl w:val="1"/>
          <w:numId w:val="24"/>
        </w:numPr>
        <w:spacing w:before="40" w:after="40" w:line="280" w:lineRule="exact"/>
        <w:jc w:val="both"/>
        <w:rPr>
          <w:rFonts w:ascii="Arial" w:hAnsi="Arial" w:cs="Arial"/>
        </w:rPr>
      </w:pPr>
      <w:r w:rsidRPr="00533ABE">
        <w:rPr>
          <w:rFonts w:ascii="Arial" w:hAnsi="Arial" w:cs="Arial"/>
          <w:lang w:eastAsia="en-US"/>
        </w:rPr>
        <w:t>…………………………..………</w:t>
      </w:r>
      <w:r w:rsidRPr="00533ABE">
        <w:rPr>
          <w:rFonts w:ascii="Arial" w:hAnsi="Arial" w:cs="Arial"/>
        </w:rPr>
        <w:t xml:space="preserve">, tel. </w:t>
      </w:r>
      <w:r w:rsidR="00980BA9" w:rsidRPr="00533ABE">
        <w:rPr>
          <w:rFonts w:ascii="Arial" w:hAnsi="Arial" w:cs="Arial"/>
          <w:lang w:eastAsia="en-US"/>
        </w:rPr>
        <w:t xml:space="preserve">………………………., </w:t>
      </w:r>
      <w:r w:rsidRPr="00533ABE">
        <w:rPr>
          <w:rFonts w:ascii="Arial" w:hAnsi="Arial" w:cs="Arial"/>
        </w:rPr>
        <w:t xml:space="preserve">e-mail: </w:t>
      </w:r>
      <w:r w:rsidR="00980BA9" w:rsidRPr="00533ABE">
        <w:rPr>
          <w:rFonts w:ascii="Arial" w:hAnsi="Arial" w:cs="Arial"/>
          <w:lang w:eastAsia="en-US"/>
        </w:rPr>
        <w:t>……………………...………</w:t>
      </w:r>
      <w:r w:rsidRPr="00533ABE">
        <w:rPr>
          <w:rFonts w:ascii="Arial" w:hAnsi="Arial" w:cs="Arial"/>
        </w:rPr>
        <w:t xml:space="preserve">; </w:t>
      </w:r>
    </w:p>
    <w:p w14:paraId="2BC1FE8E" w14:textId="67A0BAF6" w:rsidR="00160E8B" w:rsidRPr="00533ABE" w:rsidRDefault="00980BA9" w:rsidP="00980BA9">
      <w:pPr>
        <w:numPr>
          <w:ilvl w:val="1"/>
          <w:numId w:val="24"/>
        </w:numPr>
        <w:spacing w:before="40" w:after="40" w:line="280" w:lineRule="exact"/>
        <w:jc w:val="both"/>
        <w:rPr>
          <w:rFonts w:ascii="Arial" w:hAnsi="Arial" w:cs="Arial"/>
        </w:rPr>
      </w:pPr>
      <w:r w:rsidRPr="00533ABE">
        <w:rPr>
          <w:rFonts w:ascii="Arial" w:hAnsi="Arial" w:cs="Arial"/>
          <w:lang w:eastAsia="en-US"/>
        </w:rPr>
        <w:t>…………………………..………</w:t>
      </w:r>
      <w:r w:rsidRPr="00533ABE">
        <w:rPr>
          <w:rFonts w:ascii="Arial" w:hAnsi="Arial" w:cs="Arial"/>
        </w:rPr>
        <w:t xml:space="preserve">, tel. </w:t>
      </w:r>
      <w:r w:rsidRPr="00533ABE">
        <w:rPr>
          <w:rFonts w:ascii="Arial" w:hAnsi="Arial" w:cs="Arial"/>
          <w:lang w:eastAsia="en-US"/>
        </w:rPr>
        <w:t xml:space="preserve">………………………., </w:t>
      </w:r>
      <w:r w:rsidRPr="00533ABE">
        <w:rPr>
          <w:rFonts w:ascii="Arial" w:hAnsi="Arial" w:cs="Arial"/>
        </w:rPr>
        <w:t xml:space="preserve">e-mail: </w:t>
      </w:r>
      <w:r w:rsidRPr="00533ABE">
        <w:rPr>
          <w:rFonts w:ascii="Arial" w:hAnsi="Arial" w:cs="Arial"/>
          <w:lang w:eastAsia="en-US"/>
        </w:rPr>
        <w:t>……………………...………</w:t>
      </w:r>
      <w:r w:rsidRPr="00533ABE">
        <w:rPr>
          <w:rFonts w:ascii="Arial" w:hAnsi="Arial" w:cs="Arial"/>
        </w:rPr>
        <w:t xml:space="preserve"> </w:t>
      </w:r>
      <w:r w:rsidR="009F66E9" w:rsidRPr="00533ABE">
        <w:rPr>
          <w:rFonts w:ascii="Arial" w:hAnsi="Arial" w:cs="Arial"/>
        </w:rPr>
        <w:t>.</w:t>
      </w:r>
    </w:p>
    <w:p w14:paraId="6ED97399" w14:textId="6B99E9B6" w:rsidR="000F01F8" w:rsidRPr="00533ABE" w:rsidRDefault="00686C1E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533ABE">
        <w:rPr>
          <w:rFonts w:ascii="Arial" w:hAnsi="Arial" w:cs="Arial"/>
          <w:b/>
          <w:color w:val="auto"/>
          <w:sz w:val="20"/>
        </w:rPr>
        <w:t xml:space="preserve">POUFNOŚĆ </w:t>
      </w:r>
      <w:r w:rsidR="00FF00C1" w:rsidRPr="00533ABE">
        <w:rPr>
          <w:rFonts w:ascii="Arial" w:hAnsi="Arial" w:cs="Arial"/>
          <w:b/>
          <w:color w:val="auto"/>
          <w:sz w:val="20"/>
        </w:rPr>
        <w:t xml:space="preserve">ORAZ </w:t>
      </w:r>
      <w:r w:rsidR="00DC1918" w:rsidRPr="00533ABE">
        <w:rPr>
          <w:rFonts w:ascii="Arial" w:hAnsi="Arial" w:cs="Arial"/>
          <w:b/>
          <w:color w:val="auto"/>
          <w:sz w:val="20"/>
        </w:rPr>
        <w:t>INFORMACJE PRAWNIE CHRONIONE</w:t>
      </w:r>
    </w:p>
    <w:p w14:paraId="0D82D26E" w14:textId="4E21EB9D" w:rsidR="00B2355A" w:rsidRPr="00533ABE" w:rsidRDefault="00B2355A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Strony zobowiązują się do przestrzegania przy wykonywaniu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 wszystkich postanowień zawartych w obowiązujących przepisach prawnych</w:t>
      </w:r>
      <w:r w:rsidR="00DC1918" w:rsidRPr="00533ABE">
        <w:rPr>
          <w:rFonts w:ascii="Arial" w:hAnsi="Arial" w:cs="Arial"/>
        </w:rPr>
        <w:t>,</w:t>
      </w:r>
      <w:r w:rsidRPr="00533ABE">
        <w:rPr>
          <w:rFonts w:ascii="Arial" w:hAnsi="Arial" w:cs="Arial"/>
        </w:rPr>
        <w:t xml:space="preserve"> związanych z ochroną informacji </w:t>
      </w:r>
      <w:r w:rsidR="00DC1918" w:rsidRPr="00533ABE">
        <w:rPr>
          <w:rFonts w:ascii="Arial" w:hAnsi="Arial" w:cs="Arial"/>
        </w:rPr>
        <w:t xml:space="preserve">prawnie chronionych, w tym </w:t>
      </w:r>
      <w:r w:rsidR="00BD275B" w:rsidRPr="00533ABE">
        <w:rPr>
          <w:rFonts w:ascii="Arial" w:hAnsi="Arial" w:cs="Arial"/>
        </w:rPr>
        <w:t xml:space="preserve">ochroną </w:t>
      </w:r>
      <w:r w:rsidRPr="00533ABE">
        <w:rPr>
          <w:rFonts w:ascii="Arial" w:hAnsi="Arial" w:cs="Arial"/>
        </w:rPr>
        <w:t>danych osobowych.</w:t>
      </w:r>
    </w:p>
    <w:p w14:paraId="2734AD25" w14:textId="7667DB39" w:rsidR="000F01F8" w:rsidRPr="00533ABE" w:rsidRDefault="000F01F8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Wykonawca zobowiązuje się do nieograniczonego w czasie zachowania w tajemnicy wszelkich informacji</w:t>
      </w:r>
      <w:r w:rsidR="008F22A2" w:rsidRPr="00533ABE">
        <w:rPr>
          <w:rFonts w:ascii="Arial" w:hAnsi="Arial" w:cs="Arial"/>
        </w:rPr>
        <w:t>/</w:t>
      </w:r>
      <w:r w:rsidR="00B2355A" w:rsidRPr="00533ABE">
        <w:rPr>
          <w:rFonts w:ascii="Arial" w:hAnsi="Arial" w:cs="Arial"/>
        </w:rPr>
        <w:t>danych</w:t>
      </w:r>
      <w:r w:rsidRPr="00533ABE">
        <w:rPr>
          <w:rFonts w:ascii="Arial" w:hAnsi="Arial" w:cs="Arial"/>
        </w:rPr>
        <w:t xml:space="preserve"> </w:t>
      </w:r>
      <w:r w:rsidR="008F22A2" w:rsidRPr="00533ABE">
        <w:rPr>
          <w:rFonts w:ascii="Arial" w:hAnsi="Arial" w:cs="Arial"/>
        </w:rPr>
        <w:t>otrzymanych/</w:t>
      </w:r>
      <w:r w:rsidRPr="00533ABE">
        <w:rPr>
          <w:rFonts w:ascii="Arial" w:hAnsi="Arial" w:cs="Arial"/>
        </w:rPr>
        <w:t>uzyskanych</w:t>
      </w:r>
      <w:r w:rsidR="00B2355A" w:rsidRPr="00533ABE">
        <w:rPr>
          <w:rFonts w:ascii="Arial" w:hAnsi="Arial" w:cs="Arial"/>
        </w:rPr>
        <w:t xml:space="preserve"> od Zamawiającego</w:t>
      </w:r>
      <w:r w:rsidRPr="00533ABE">
        <w:rPr>
          <w:rFonts w:ascii="Arial" w:hAnsi="Arial" w:cs="Arial"/>
        </w:rPr>
        <w:t xml:space="preserve"> w związku z wykonywaniem</w:t>
      </w:r>
      <w:r w:rsidR="00B2355A" w:rsidRPr="00533ABE">
        <w:rPr>
          <w:rFonts w:ascii="Arial" w:hAnsi="Arial" w:cs="Arial"/>
        </w:rPr>
        <w:t xml:space="preserve"> zobowiązań wynikających z</w:t>
      </w:r>
      <w:r w:rsidRPr="00533ABE">
        <w:rPr>
          <w:rFonts w:ascii="Arial" w:hAnsi="Arial" w:cs="Arial"/>
        </w:rPr>
        <w:t xml:space="preserve"> </w:t>
      </w:r>
      <w:r w:rsidRPr="00533ABE">
        <w:rPr>
          <w:rFonts w:ascii="Arial" w:hAnsi="Arial" w:cs="Arial"/>
          <w:i/>
        </w:rPr>
        <w:t>Umowy</w:t>
      </w:r>
      <w:r w:rsidR="00B2355A" w:rsidRPr="00533ABE">
        <w:rPr>
          <w:rFonts w:ascii="Arial" w:hAnsi="Arial" w:cs="Arial"/>
        </w:rPr>
        <w:t xml:space="preserve"> oraz odpowiada w tym zakresie </w:t>
      </w:r>
      <w:r w:rsidRPr="00533ABE">
        <w:rPr>
          <w:rFonts w:ascii="Arial" w:hAnsi="Arial" w:cs="Arial"/>
        </w:rPr>
        <w:t>za swoich pracowników</w:t>
      </w:r>
      <w:r w:rsidR="00836F08" w:rsidRPr="00533ABE">
        <w:rPr>
          <w:rFonts w:ascii="Arial" w:hAnsi="Arial" w:cs="Arial"/>
        </w:rPr>
        <w:t xml:space="preserve"> </w:t>
      </w:r>
      <w:r w:rsidR="00B2355A" w:rsidRPr="00533ABE">
        <w:rPr>
          <w:rFonts w:ascii="Arial" w:hAnsi="Arial" w:cs="Arial"/>
        </w:rPr>
        <w:br/>
      </w:r>
      <w:r w:rsidR="00836F08" w:rsidRPr="00533ABE">
        <w:rPr>
          <w:rFonts w:ascii="Arial" w:hAnsi="Arial" w:cs="Arial"/>
        </w:rPr>
        <w:t>oraz osoby biorące udzia</w:t>
      </w:r>
      <w:r w:rsidR="006522AF" w:rsidRPr="00533ABE">
        <w:rPr>
          <w:rFonts w:ascii="Arial" w:hAnsi="Arial" w:cs="Arial"/>
        </w:rPr>
        <w:t xml:space="preserve">ł w realizacji </w:t>
      </w:r>
      <w:r w:rsidR="006522AF" w:rsidRPr="00533ABE">
        <w:rPr>
          <w:rFonts w:ascii="Arial" w:hAnsi="Arial" w:cs="Arial"/>
          <w:i/>
        </w:rPr>
        <w:t>Umowy</w:t>
      </w:r>
      <w:r w:rsidR="00DC1918" w:rsidRPr="00533ABE">
        <w:rPr>
          <w:rFonts w:ascii="Arial" w:hAnsi="Arial" w:cs="Arial"/>
        </w:rPr>
        <w:t>,</w:t>
      </w:r>
      <w:r w:rsidR="006522AF" w:rsidRPr="00533ABE">
        <w:rPr>
          <w:rFonts w:ascii="Arial" w:hAnsi="Arial" w:cs="Arial"/>
        </w:rPr>
        <w:t xml:space="preserve"> </w:t>
      </w:r>
      <w:r w:rsidR="00D43087" w:rsidRPr="00533ABE">
        <w:rPr>
          <w:rFonts w:ascii="Arial" w:hAnsi="Arial" w:cs="Arial"/>
        </w:rPr>
        <w:t xml:space="preserve">jako jego </w:t>
      </w:r>
      <w:r w:rsidR="00542DF7" w:rsidRPr="00533ABE">
        <w:rPr>
          <w:rFonts w:ascii="Arial" w:hAnsi="Arial" w:cs="Arial"/>
        </w:rPr>
        <w:t>P</w:t>
      </w:r>
      <w:r w:rsidR="00836F08" w:rsidRPr="00533ABE">
        <w:rPr>
          <w:rFonts w:ascii="Arial" w:hAnsi="Arial" w:cs="Arial"/>
        </w:rPr>
        <w:t>odwykonawcy</w:t>
      </w:r>
      <w:r w:rsidRPr="00533ABE">
        <w:rPr>
          <w:rFonts w:ascii="Arial" w:hAnsi="Arial" w:cs="Arial"/>
        </w:rPr>
        <w:t xml:space="preserve">, którzy w jego imieniu wykonują na rzecz Zamawiającego zadania objęte </w:t>
      </w:r>
      <w:r w:rsidR="00836F08" w:rsidRPr="00533ABE">
        <w:rPr>
          <w:rFonts w:ascii="Arial" w:hAnsi="Arial" w:cs="Arial"/>
          <w:i/>
        </w:rPr>
        <w:t>p</w:t>
      </w:r>
      <w:r w:rsidRPr="00533ABE">
        <w:rPr>
          <w:rFonts w:ascii="Arial" w:hAnsi="Arial" w:cs="Arial"/>
          <w:i/>
        </w:rPr>
        <w:t>rzedmiotem Umowy</w:t>
      </w:r>
      <w:r w:rsidRPr="00533ABE">
        <w:rPr>
          <w:rFonts w:ascii="Arial" w:hAnsi="Arial" w:cs="Arial"/>
        </w:rPr>
        <w:t>.</w:t>
      </w:r>
      <w:r w:rsidR="00B2355A" w:rsidRPr="00533ABE">
        <w:rPr>
          <w:rFonts w:ascii="Arial" w:hAnsi="Arial" w:cs="Arial"/>
        </w:rPr>
        <w:t xml:space="preserve"> Zobowiązanie, o którym mowa w zdaniu poprzednim dotyczy w szczególności wszelkich informacji technicznyc</w:t>
      </w:r>
      <w:r w:rsidR="008F22A2" w:rsidRPr="00533ABE">
        <w:rPr>
          <w:rFonts w:ascii="Arial" w:hAnsi="Arial" w:cs="Arial"/>
        </w:rPr>
        <w:t xml:space="preserve">h, technologicznych, prawnych, </w:t>
      </w:r>
      <w:r w:rsidR="00B2355A" w:rsidRPr="00533ABE">
        <w:rPr>
          <w:rFonts w:ascii="Arial" w:hAnsi="Arial" w:cs="Arial"/>
        </w:rPr>
        <w:t xml:space="preserve">organizacyjnych </w:t>
      </w:r>
      <w:r w:rsidR="008F22A2" w:rsidRPr="00533ABE">
        <w:rPr>
          <w:rFonts w:ascii="Arial" w:hAnsi="Arial" w:cs="Arial"/>
        </w:rPr>
        <w:t>otrzymanych/</w:t>
      </w:r>
      <w:r w:rsidR="00B2355A" w:rsidRPr="00533ABE">
        <w:rPr>
          <w:rFonts w:ascii="Arial" w:hAnsi="Arial" w:cs="Arial"/>
        </w:rPr>
        <w:t xml:space="preserve">uzyskanych w trakcie wykonywania </w:t>
      </w:r>
      <w:r w:rsidR="00B2355A" w:rsidRPr="00533ABE">
        <w:rPr>
          <w:rFonts w:ascii="Arial" w:hAnsi="Arial" w:cs="Arial"/>
          <w:i/>
        </w:rPr>
        <w:t>Umowy</w:t>
      </w:r>
      <w:r w:rsidR="00DC1918" w:rsidRPr="00533ABE">
        <w:rPr>
          <w:rFonts w:ascii="Arial" w:hAnsi="Arial" w:cs="Arial"/>
        </w:rPr>
        <w:t>,</w:t>
      </w:r>
      <w:r w:rsidR="00B2355A" w:rsidRPr="00533ABE">
        <w:rPr>
          <w:rFonts w:ascii="Arial" w:hAnsi="Arial" w:cs="Arial"/>
        </w:rPr>
        <w:t xml:space="preserve"> niezależnie od formy przekazania tych informacji i ich źródła.</w:t>
      </w:r>
    </w:p>
    <w:p w14:paraId="2AE321F6" w14:textId="620AEF6F" w:rsidR="000F01F8" w:rsidRPr="00533ABE" w:rsidRDefault="000F01F8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Wykonawca udostępnia informacje uzyskane od Zamawiającego w związku z wykonywaniem </w:t>
      </w:r>
      <w:r w:rsidR="008F22A2" w:rsidRPr="00533ABE">
        <w:rPr>
          <w:rFonts w:ascii="Arial" w:hAnsi="Arial" w:cs="Arial"/>
          <w:i/>
        </w:rPr>
        <w:t>p</w:t>
      </w:r>
      <w:r w:rsidR="00904620" w:rsidRPr="00533ABE">
        <w:rPr>
          <w:rFonts w:ascii="Arial" w:hAnsi="Arial" w:cs="Arial"/>
          <w:i/>
        </w:rPr>
        <w:t>rzedmiot</w:t>
      </w:r>
      <w:r w:rsidR="00C5755A" w:rsidRPr="00533ABE">
        <w:rPr>
          <w:rFonts w:ascii="Arial" w:hAnsi="Arial" w:cs="Arial"/>
          <w:i/>
        </w:rPr>
        <w:t>u</w:t>
      </w:r>
      <w:r w:rsidR="00904620" w:rsidRPr="00533ABE">
        <w:rPr>
          <w:rFonts w:ascii="Arial" w:hAnsi="Arial" w:cs="Arial"/>
          <w:i/>
        </w:rPr>
        <w:t xml:space="preserve"> U</w:t>
      </w:r>
      <w:r w:rsidRPr="00533ABE">
        <w:rPr>
          <w:rFonts w:ascii="Arial" w:hAnsi="Arial" w:cs="Arial"/>
          <w:i/>
        </w:rPr>
        <w:t>mowy</w:t>
      </w:r>
      <w:r w:rsidRPr="00533ABE">
        <w:rPr>
          <w:rFonts w:ascii="Arial" w:hAnsi="Arial" w:cs="Arial"/>
        </w:rPr>
        <w:t xml:space="preserve"> wyłącznie tym swoim pracownikom, którym są one niezbędne do prawidłowego wykonania powierzonych im </w:t>
      </w:r>
      <w:r w:rsidR="00DB0D17" w:rsidRPr="00533ABE">
        <w:rPr>
          <w:rFonts w:ascii="Arial" w:hAnsi="Arial" w:cs="Arial"/>
        </w:rPr>
        <w:t>czynności</w:t>
      </w:r>
      <w:r w:rsidRPr="00533ABE">
        <w:rPr>
          <w:rFonts w:ascii="Arial" w:hAnsi="Arial" w:cs="Arial"/>
        </w:rPr>
        <w:t xml:space="preserve"> i tylko w zakresie koniecznym </w:t>
      </w:r>
      <w:r w:rsidRPr="00533ABE">
        <w:rPr>
          <w:rFonts w:ascii="Arial" w:hAnsi="Arial" w:cs="Arial"/>
        </w:rPr>
        <w:br/>
        <w:t>do ich wykonania.</w:t>
      </w:r>
      <w:r w:rsidR="00DB0D17" w:rsidRPr="00533ABE">
        <w:rPr>
          <w:rFonts w:ascii="Arial" w:hAnsi="Arial" w:cs="Arial"/>
        </w:rPr>
        <w:t xml:space="preserve"> Zakres udostępnionych pracownikom informacji uzależniony jest od zakresu powierzonych im czynności.</w:t>
      </w:r>
    </w:p>
    <w:p w14:paraId="669A92B6" w14:textId="08F5D4B4" w:rsidR="000F01F8" w:rsidRPr="00533ABE" w:rsidRDefault="000F01F8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Wykonawca podczas przesyłania drogą elektroniczną informacji i dokumentów, o których mo</w:t>
      </w:r>
      <w:r w:rsidR="000422B4" w:rsidRPr="00533ABE">
        <w:rPr>
          <w:rFonts w:ascii="Arial" w:hAnsi="Arial" w:cs="Arial"/>
        </w:rPr>
        <w:t xml:space="preserve">wa w </w:t>
      </w:r>
      <w:r w:rsidR="00DB0D17" w:rsidRPr="00533ABE">
        <w:rPr>
          <w:rFonts w:ascii="Arial" w:hAnsi="Arial" w:cs="Arial"/>
        </w:rPr>
        <w:t xml:space="preserve">niniejszym paragrafie </w:t>
      </w:r>
      <w:r w:rsidR="00DB0D17" w:rsidRPr="00533ABE">
        <w:rPr>
          <w:rFonts w:ascii="Arial" w:hAnsi="Arial" w:cs="Arial"/>
          <w:i/>
        </w:rPr>
        <w:t>Umowy</w:t>
      </w:r>
      <w:r w:rsidR="00C5755A" w:rsidRPr="00533ABE">
        <w:rPr>
          <w:rFonts w:ascii="Arial" w:hAnsi="Arial" w:cs="Arial"/>
        </w:rPr>
        <w:t>,</w:t>
      </w:r>
      <w:r w:rsidRPr="00533ABE">
        <w:rPr>
          <w:rFonts w:ascii="Arial" w:hAnsi="Arial" w:cs="Arial"/>
        </w:rPr>
        <w:t xml:space="preserve"> jest zobowiązany do ich szyfrowania</w:t>
      </w:r>
      <w:r w:rsidR="00DC1918" w:rsidRPr="00533ABE">
        <w:rPr>
          <w:rFonts w:ascii="Arial" w:hAnsi="Arial" w:cs="Arial"/>
        </w:rPr>
        <w:t>,</w:t>
      </w:r>
      <w:r w:rsidRPr="00533ABE">
        <w:rPr>
          <w:rFonts w:ascii="Arial" w:hAnsi="Arial" w:cs="Arial"/>
        </w:rPr>
        <w:t xml:space="preserve"> ogólnodostępnymi mechanizmami kryptograficznymi</w:t>
      </w:r>
      <w:r w:rsidR="00DC1918" w:rsidRPr="00533ABE">
        <w:rPr>
          <w:rFonts w:ascii="Arial" w:hAnsi="Arial" w:cs="Arial"/>
        </w:rPr>
        <w:t xml:space="preserve"> (np. GPG)</w:t>
      </w:r>
      <w:r w:rsidRPr="00533ABE">
        <w:rPr>
          <w:rFonts w:ascii="Arial" w:hAnsi="Arial" w:cs="Arial"/>
        </w:rPr>
        <w:t xml:space="preserve">. </w:t>
      </w:r>
    </w:p>
    <w:p w14:paraId="52FB40BC" w14:textId="11AC4389" w:rsidR="000F01F8" w:rsidRPr="00533ABE" w:rsidRDefault="000F01F8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Obowiązek zachowania poufności nie dotyczy informacji prawnie chronionych</w:t>
      </w:r>
      <w:r w:rsidR="00DC1918" w:rsidRPr="00533ABE">
        <w:rPr>
          <w:rFonts w:ascii="Arial" w:hAnsi="Arial" w:cs="Arial"/>
        </w:rPr>
        <w:t>,</w:t>
      </w:r>
      <w:r w:rsidRPr="00533ABE">
        <w:rPr>
          <w:rFonts w:ascii="Arial" w:hAnsi="Arial" w:cs="Arial"/>
        </w:rPr>
        <w:t xml:space="preserve"> żądanych przez uprawnione organy, w </w:t>
      </w:r>
      <w:r w:rsidR="00B21DC9" w:rsidRPr="00533ABE">
        <w:rPr>
          <w:rFonts w:ascii="Arial" w:hAnsi="Arial" w:cs="Arial"/>
        </w:rPr>
        <w:t>zakresie, w jakim</w:t>
      </w:r>
      <w:r w:rsidRPr="00533ABE">
        <w:rPr>
          <w:rFonts w:ascii="Arial" w:hAnsi="Arial" w:cs="Arial"/>
        </w:rPr>
        <w:t xml:space="preserve"> te organy są uprawnione do ich otrzymania zgodnie </w:t>
      </w:r>
      <w:r w:rsidRPr="00533ABE">
        <w:rPr>
          <w:rFonts w:ascii="Arial" w:hAnsi="Arial" w:cs="Arial"/>
        </w:rPr>
        <w:br/>
        <w:t>z powszechnie obowiązującymi przepisami prawa. W takim przypadku</w:t>
      </w:r>
      <w:r w:rsidR="00DC1918" w:rsidRPr="00533ABE">
        <w:rPr>
          <w:rFonts w:ascii="Arial" w:hAnsi="Arial" w:cs="Arial"/>
        </w:rPr>
        <w:t>,</w:t>
      </w:r>
      <w:r w:rsidRPr="00533ABE">
        <w:rPr>
          <w:rFonts w:ascii="Arial" w:hAnsi="Arial" w:cs="Arial"/>
        </w:rPr>
        <w:t xml:space="preserve"> Wykonawca przed ujawnieniem informacji prawnie chronionych zobowiązuje się poinformować Zamawiającego </w:t>
      </w:r>
      <w:r w:rsidRPr="00533ABE">
        <w:rPr>
          <w:rFonts w:ascii="Arial" w:hAnsi="Arial" w:cs="Arial"/>
        </w:rPr>
        <w:br/>
        <w:t>o zgłoszeniu żądania przez taki organ.</w:t>
      </w:r>
    </w:p>
    <w:p w14:paraId="0BEF465D" w14:textId="551F5D42" w:rsidR="000F01F8" w:rsidRPr="00533ABE" w:rsidRDefault="000F01F8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Każda ze </w:t>
      </w:r>
      <w:r w:rsidR="00AA5A3D" w:rsidRPr="00533ABE">
        <w:rPr>
          <w:rFonts w:ascii="Arial" w:hAnsi="Arial" w:cs="Arial"/>
        </w:rPr>
        <w:t>s</w:t>
      </w:r>
      <w:r w:rsidRPr="00533ABE">
        <w:rPr>
          <w:rFonts w:ascii="Arial" w:hAnsi="Arial" w:cs="Arial"/>
        </w:rPr>
        <w:t xml:space="preserve">tron Umowy zobowiązuje się wykorzystywać informacje prawnie chronione drugiej </w:t>
      </w:r>
      <w:r w:rsidR="00AA5A3D" w:rsidRPr="00533ABE">
        <w:rPr>
          <w:rFonts w:ascii="Arial" w:hAnsi="Arial" w:cs="Arial"/>
        </w:rPr>
        <w:t>s</w:t>
      </w:r>
      <w:r w:rsidRPr="00533ABE">
        <w:rPr>
          <w:rFonts w:ascii="Arial" w:hAnsi="Arial" w:cs="Arial"/>
        </w:rPr>
        <w:t xml:space="preserve">trony jedynie w celach ściśle związanych z realizacją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. Każda ze </w:t>
      </w:r>
      <w:r w:rsidR="00AA5A3D" w:rsidRPr="00533ABE">
        <w:rPr>
          <w:rFonts w:ascii="Arial" w:hAnsi="Arial" w:cs="Arial"/>
        </w:rPr>
        <w:t>s</w:t>
      </w:r>
      <w:r w:rsidRPr="00533ABE">
        <w:rPr>
          <w:rFonts w:ascii="Arial" w:hAnsi="Arial" w:cs="Arial"/>
        </w:rPr>
        <w:t xml:space="preserve">tron zobowiązuje się zachować w tajemnicy informacje prawnie chronione drugiej </w:t>
      </w:r>
      <w:r w:rsidR="00AA5A3D" w:rsidRPr="00533ABE">
        <w:rPr>
          <w:rFonts w:ascii="Arial" w:hAnsi="Arial" w:cs="Arial"/>
        </w:rPr>
        <w:t>s</w:t>
      </w:r>
      <w:r w:rsidRPr="00533ABE">
        <w:rPr>
          <w:rFonts w:ascii="Arial" w:hAnsi="Arial" w:cs="Arial"/>
        </w:rPr>
        <w:t>trony oraz chronić je z taką samą starannością, z jaką chroni własne informacje prawnie chronione, co najmniej zaś w stopniu wynikającym z zachowania należytej staranności wynikającej z zawodowego charakteru prowadzonej działalności.</w:t>
      </w:r>
    </w:p>
    <w:p w14:paraId="381729D8" w14:textId="1D31E5F4" w:rsidR="00DB0D17" w:rsidRPr="00533ABE" w:rsidRDefault="000F01F8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lastRenderedPageBreak/>
        <w:t xml:space="preserve">Wykonawca zobowiązuje się do niepodejmowania działań mających na celu uzyskanie jakichkolwiek innych danych i informacji dotyczących tajemnicy służbowej Zamawiającego </w:t>
      </w:r>
      <w:r w:rsidRPr="00533ABE">
        <w:rPr>
          <w:rFonts w:ascii="Arial" w:hAnsi="Arial" w:cs="Arial"/>
        </w:rPr>
        <w:br/>
        <w:t>oraz danych osobowych innych niż te, które są niezbędne do wykonania</w:t>
      </w:r>
      <w:r w:rsidR="00DB0D17" w:rsidRPr="00533ABE">
        <w:rPr>
          <w:rFonts w:ascii="Arial" w:hAnsi="Arial" w:cs="Arial"/>
        </w:rPr>
        <w:t xml:space="preserve"> </w:t>
      </w:r>
      <w:r w:rsidR="00904620" w:rsidRPr="00533ABE">
        <w:rPr>
          <w:rFonts w:ascii="Arial" w:hAnsi="Arial" w:cs="Arial"/>
          <w:i/>
        </w:rPr>
        <w:t>p</w:t>
      </w:r>
      <w:r w:rsidR="00DB0D17" w:rsidRPr="00533ABE">
        <w:rPr>
          <w:rFonts w:ascii="Arial" w:hAnsi="Arial" w:cs="Arial"/>
          <w:i/>
        </w:rPr>
        <w:t>rzedmiot</w:t>
      </w:r>
      <w:r w:rsidR="0009606F" w:rsidRPr="00533ABE">
        <w:rPr>
          <w:rFonts w:ascii="Arial" w:hAnsi="Arial" w:cs="Arial"/>
          <w:i/>
        </w:rPr>
        <w:t>u</w:t>
      </w:r>
      <w:r w:rsidR="00DB0D17" w:rsidRPr="00533ABE">
        <w:rPr>
          <w:rFonts w:ascii="Arial" w:hAnsi="Arial" w:cs="Arial"/>
          <w:i/>
        </w:rPr>
        <w:t xml:space="preserve"> Umowy</w:t>
      </w:r>
      <w:r w:rsidR="00DB0D17" w:rsidRPr="00533ABE">
        <w:rPr>
          <w:rFonts w:ascii="Arial" w:hAnsi="Arial" w:cs="Arial"/>
        </w:rPr>
        <w:t>.</w:t>
      </w:r>
    </w:p>
    <w:p w14:paraId="57BFF128" w14:textId="445739D7" w:rsidR="00BF1D3E" w:rsidRPr="00533ABE" w:rsidRDefault="00DB0D17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Strony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 zobowiązują się do ograniczenia obiegu informacji prawnie chronionych wynikających z realizacji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 wewnątrz własnej organizacji. Bez pisemnej zgody drugiej </w:t>
      </w:r>
      <w:r w:rsidR="00AA5A3D" w:rsidRPr="00533ABE">
        <w:rPr>
          <w:rFonts w:ascii="Arial" w:hAnsi="Arial" w:cs="Arial"/>
        </w:rPr>
        <w:t>s</w:t>
      </w:r>
      <w:r w:rsidRPr="00533ABE">
        <w:rPr>
          <w:rFonts w:ascii="Arial" w:hAnsi="Arial" w:cs="Arial"/>
        </w:rPr>
        <w:t>trony informacje prawnie chronione mogą zostać ujawnione wył</w:t>
      </w:r>
      <w:r w:rsidR="00D43087" w:rsidRPr="00533ABE">
        <w:rPr>
          <w:rFonts w:ascii="Arial" w:hAnsi="Arial" w:cs="Arial"/>
        </w:rPr>
        <w:t xml:space="preserve">ącznie pracownikom </w:t>
      </w:r>
      <w:r w:rsidR="00AA5A3D" w:rsidRPr="00533ABE">
        <w:rPr>
          <w:rFonts w:ascii="Arial" w:hAnsi="Arial" w:cs="Arial"/>
        </w:rPr>
        <w:t>s</w:t>
      </w:r>
      <w:r w:rsidR="00D43087" w:rsidRPr="00533ABE">
        <w:rPr>
          <w:rFonts w:ascii="Arial" w:hAnsi="Arial" w:cs="Arial"/>
        </w:rPr>
        <w:t xml:space="preserve">trony </w:t>
      </w:r>
      <w:r w:rsidR="00DC1918" w:rsidRPr="00533ABE">
        <w:rPr>
          <w:rFonts w:ascii="Arial" w:hAnsi="Arial" w:cs="Arial"/>
        </w:rPr>
        <w:br/>
      </w:r>
      <w:r w:rsidR="00D43087" w:rsidRPr="00533ABE">
        <w:rPr>
          <w:rFonts w:ascii="Arial" w:hAnsi="Arial" w:cs="Arial"/>
        </w:rPr>
        <w:t>albo P</w:t>
      </w:r>
      <w:r w:rsidRPr="00533ABE">
        <w:rPr>
          <w:rFonts w:ascii="Arial" w:hAnsi="Arial" w:cs="Arial"/>
        </w:rPr>
        <w:t xml:space="preserve">odwykonawcom wykonującym na rzecz </w:t>
      </w:r>
      <w:r w:rsidR="00AA5A3D" w:rsidRPr="00533ABE">
        <w:rPr>
          <w:rFonts w:ascii="Arial" w:hAnsi="Arial" w:cs="Arial"/>
        </w:rPr>
        <w:t>s</w:t>
      </w:r>
      <w:r w:rsidRPr="00533ABE">
        <w:rPr>
          <w:rFonts w:ascii="Arial" w:hAnsi="Arial" w:cs="Arial"/>
        </w:rPr>
        <w:t xml:space="preserve">trony czynności związane z realizacją </w:t>
      </w:r>
      <w:r w:rsidRPr="00533ABE">
        <w:rPr>
          <w:rFonts w:ascii="Arial" w:hAnsi="Arial" w:cs="Arial"/>
          <w:i/>
        </w:rPr>
        <w:t>Umowy</w:t>
      </w:r>
      <w:r w:rsidR="00DC1918" w:rsidRPr="00533ABE">
        <w:rPr>
          <w:rFonts w:ascii="Arial" w:hAnsi="Arial" w:cs="Arial"/>
        </w:rPr>
        <w:t>,</w:t>
      </w:r>
      <w:r w:rsidR="00DC1918" w:rsidRPr="00533ABE">
        <w:rPr>
          <w:rFonts w:ascii="Arial" w:hAnsi="Arial" w:cs="Arial"/>
        </w:rPr>
        <w:br/>
      </w:r>
      <w:r w:rsidRPr="00533ABE">
        <w:rPr>
          <w:rFonts w:ascii="Arial" w:hAnsi="Arial" w:cs="Arial"/>
        </w:rPr>
        <w:t xml:space="preserve">a także w przypadku i w zakresie wynikającym z powszechnie obowiązujących przepisów prawa, w szczególności ustawy z dnia 6 września 2001 r. o dostępie do informacji publicznej </w:t>
      </w:r>
      <w:r w:rsidR="00DC1918" w:rsidRPr="00533ABE">
        <w:rPr>
          <w:rFonts w:ascii="Arial" w:hAnsi="Arial" w:cs="Arial"/>
        </w:rPr>
        <w:br/>
        <w:t>(Dz. U. z 2022</w:t>
      </w:r>
      <w:r w:rsidRPr="00533ABE">
        <w:rPr>
          <w:rFonts w:ascii="Arial" w:hAnsi="Arial" w:cs="Arial"/>
        </w:rPr>
        <w:t xml:space="preserve"> r. poz. </w:t>
      </w:r>
      <w:r w:rsidR="00DC1918" w:rsidRPr="00533ABE">
        <w:rPr>
          <w:rFonts w:ascii="Arial" w:hAnsi="Arial" w:cs="Arial"/>
        </w:rPr>
        <w:t>902</w:t>
      </w:r>
      <w:r w:rsidRPr="00533ABE">
        <w:rPr>
          <w:rFonts w:ascii="Arial" w:hAnsi="Arial" w:cs="Arial"/>
        </w:rPr>
        <w:t>).</w:t>
      </w:r>
    </w:p>
    <w:p w14:paraId="524D041E" w14:textId="1E99CCD9" w:rsidR="00BF1D3E" w:rsidRPr="00533ABE" w:rsidRDefault="00DB0D17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Strona nie ma obowiązku zachowania poufności w stosunku do przekazanych przez drugą </w:t>
      </w:r>
      <w:r w:rsidR="0082686F" w:rsidRPr="00533ABE">
        <w:rPr>
          <w:rFonts w:ascii="Arial" w:hAnsi="Arial" w:cs="Arial"/>
        </w:rPr>
        <w:t>s</w:t>
      </w:r>
      <w:r w:rsidRPr="00533ABE">
        <w:rPr>
          <w:rFonts w:ascii="Arial" w:hAnsi="Arial" w:cs="Arial"/>
        </w:rPr>
        <w:t xml:space="preserve">tronę informacji, które są powszechnie znane lub zostały podane do publicznej wiadomości </w:t>
      </w:r>
      <w:r w:rsidRPr="00533ABE">
        <w:rPr>
          <w:rFonts w:ascii="Arial" w:hAnsi="Arial" w:cs="Arial"/>
        </w:rPr>
        <w:br/>
        <w:t xml:space="preserve">bez naruszenia obowiązku zachowania poufności. </w:t>
      </w:r>
    </w:p>
    <w:p w14:paraId="51BB7881" w14:textId="64633182" w:rsidR="00B03397" w:rsidRPr="00533ABE" w:rsidRDefault="00B03397" w:rsidP="00B03397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Wykonawca zobowiązuje się, w zakresie uregulowanym powszechnie obowiązującymi przepisami prawa, do zwolnienia Zamawiającego z odpowiedzialności wobec podmiotów trzecich z tytułu naruszenia poufności uzyskanych informacji/danych oraz do naprawienia szkody wyrządzonej Zamawiającemu w wyniku naruszenia poufności informacji/danych otrzymanych/uzyskanych od Zamawiającego z przyczyn leżących po stronie Wykonawcy, </w:t>
      </w:r>
      <w:r w:rsidRPr="00533ABE">
        <w:rPr>
          <w:rFonts w:ascii="Arial" w:hAnsi="Arial" w:cs="Arial"/>
        </w:rPr>
        <w:br/>
        <w:t xml:space="preserve">w tym z uwagi na </w:t>
      </w:r>
      <w:r w:rsidRPr="00533ABE">
        <w:rPr>
          <w:rFonts w:ascii="Arial" w:hAnsi="Arial" w:cs="Arial"/>
          <w:i/>
        </w:rPr>
        <w:t>niewykonanie Umowy</w:t>
      </w:r>
      <w:r w:rsidRPr="00533ABE">
        <w:rPr>
          <w:rFonts w:ascii="Arial" w:hAnsi="Arial" w:cs="Arial"/>
        </w:rPr>
        <w:t xml:space="preserve"> lub </w:t>
      </w:r>
      <w:r w:rsidRPr="00533ABE">
        <w:rPr>
          <w:rFonts w:ascii="Arial" w:hAnsi="Arial" w:cs="Arial"/>
          <w:i/>
        </w:rPr>
        <w:t>nienależyte wykonanie Umowy</w:t>
      </w:r>
      <w:r w:rsidRPr="00533ABE">
        <w:rPr>
          <w:rFonts w:ascii="Arial" w:hAnsi="Arial" w:cs="Arial"/>
        </w:rPr>
        <w:t xml:space="preserve"> przez Wykonawcę, </w:t>
      </w:r>
      <w:r w:rsidRPr="00533ABE">
        <w:rPr>
          <w:rFonts w:ascii="Arial" w:hAnsi="Arial" w:cs="Arial"/>
        </w:rPr>
        <w:br/>
        <w:t xml:space="preserve">tj. przede wszystkim przypadków ujawnienia, przekazania, wykorzystania, zbycia lub oferowania do zbycia przez Wykonawcę informacji/danych otrzymanych od Zamawiającego, wbrew postanowieniom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. W szczególności Wykonawca zobowiązuje się do pokrycia </w:t>
      </w:r>
      <w:r w:rsidRPr="00533ABE">
        <w:rPr>
          <w:rFonts w:ascii="Arial" w:hAnsi="Arial" w:cs="Arial"/>
        </w:rPr>
        <w:br/>
        <w:t xml:space="preserve">kar zapłaconych przez Zamawiającego, poniesionych przez Zamawiającego kosztów procesu </w:t>
      </w:r>
      <w:r w:rsidRPr="00533ABE">
        <w:rPr>
          <w:rFonts w:ascii="Arial" w:hAnsi="Arial" w:cs="Arial"/>
        </w:rPr>
        <w:br/>
        <w:t xml:space="preserve">i zastępstwa procesowego, a także odszkodowania na rzecz podmiotu, którego naruszenie poufności dotyczyło. Zobowiązanie, o którym mowa w tym ustępie wiąże Wykonawcę również </w:t>
      </w:r>
      <w:r w:rsidRPr="00533ABE">
        <w:rPr>
          <w:rFonts w:ascii="Arial" w:hAnsi="Arial" w:cs="Arial"/>
        </w:rPr>
        <w:br/>
        <w:t xml:space="preserve">po wykonaniu </w:t>
      </w:r>
      <w:r w:rsidRPr="00533ABE">
        <w:rPr>
          <w:rFonts w:ascii="Arial" w:hAnsi="Arial" w:cs="Arial"/>
          <w:i/>
        </w:rPr>
        <w:t>przedmiotu Umowy</w:t>
      </w:r>
      <w:r w:rsidRPr="00533ABE">
        <w:rPr>
          <w:rFonts w:ascii="Arial" w:hAnsi="Arial" w:cs="Arial"/>
        </w:rPr>
        <w:t xml:space="preserve"> lub rozwiązaniu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, bez względu na przyczynę. </w:t>
      </w:r>
    </w:p>
    <w:p w14:paraId="2F6ACF31" w14:textId="68407405" w:rsidR="00B03397" w:rsidRPr="00533ABE" w:rsidRDefault="00B03397" w:rsidP="00B03397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Wszelkie nieujawnione do wiadomości publicznej informacje, w tym stanowiące informacje techniczne, handlowe, organizacyjne lub prawne, dane osobowe, informacje prawnie chronione, hasła dostępu użytkowników, kod źródłowy i wynikowy, dane dotyczące działalności Zamawiającego ujęte w dokumentach przekazywanych Wykonawcy i inne, co do których podjęto niezbędne działania w celu zachowania ich poufności, o których druga </w:t>
      </w:r>
      <w:r w:rsidR="0082686F" w:rsidRPr="00533ABE">
        <w:rPr>
          <w:rFonts w:ascii="Arial" w:hAnsi="Arial" w:cs="Arial"/>
        </w:rPr>
        <w:t>s</w:t>
      </w:r>
      <w:r w:rsidRPr="00533ABE">
        <w:rPr>
          <w:rFonts w:ascii="Arial" w:hAnsi="Arial" w:cs="Arial"/>
        </w:rPr>
        <w:t xml:space="preserve">trona uzyskała wiedzę lub do których uzyskała dostęp w związku z realizacją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, będą uważane za informacje stanowiące tajemnicę przedsiębiorstwa w rozumieniu art. 11 ustawy z dnia 16 kwietnia 1993 r. </w:t>
      </w:r>
      <w:r w:rsidRPr="00533ABE">
        <w:rPr>
          <w:rFonts w:ascii="Arial" w:hAnsi="Arial" w:cs="Arial"/>
        </w:rPr>
        <w:br/>
        <w:t xml:space="preserve">o zwalczaniu nieuczciwej konkurencji (Dz. U. z 2022 r. poz. 1233) tej </w:t>
      </w:r>
      <w:r w:rsidR="0082686F" w:rsidRPr="00533ABE">
        <w:rPr>
          <w:rFonts w:ascii="Arial" w:hAnsi="Arial" w:cs="Arial"/>
        </w:rPr>
        <w:t>s</w:t>
      </w:r>
      <w:r w:rsidRPr="00533ABE">
        <w:rPr>
          <w:rFonts w:ascii="Arial" w:hAnsi="Arial" w:cs="Arial"/>
        </w:rPr>
        <w:t xml:space="preserve">trony, do której należą („Informacje prawnie chronione”). </w:t>
      </w:r>
    </w:p>
    <w:p w14:paraId="04A051DF" w14:textId="580E843B" w:rsidR="000F01F8" w:rsidRPr="00533ABE" w:rsidRDefault="000F01F8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Zobowiązanie do zachowania poufności wiąże </w:t>
      </w:r>
      <w:r w:rsidR="0082686F" w:rsidRPr="00533ABE">
        <w:rPr>
          <w:rFonts w:ascii="Arial" w:hAnsi="Arial" w:cs="Arial"/>
        </w:rPr>
        <w:t>s</w:t>
      </w:r>
      <w:r w:rsidRPr="00533ABE">
        <w:rPr>
          <w:rFonts w:ascii="Arial" w:hAnsi="Arial" w:cs="Arial"/>
        </w:rPr>
        <w:t xml:space="preserve">trony bezterminowo, a każda ze </w:t>
      </w:r>
      <w:r w:rsidR="0082686F" w:rsidRPr="00533ABE">
        <w:rPr>
          <w:rFonts w:ascii="Arial" w:hAnsi="Arial" w:cs="Arial"/>
        </w:rPr>
        <w:t>s</w:t>
      </w:r>
      <w:r w:rsidRPr="00533ABE">
        <w:rPr>
          <w:rFonts w:ascii="Arial" w:hAnsi="Arial" w:cs="Arial"/>
        </w:rPr>
        <w:t>tron zobowiązuje się ni</w:t>
      </w:r>
      <w:r w:rsidR="002A5675" w:rsidRPr="00533ABE">
        <w:rPr>
          <w:rFonts w:ascii="Arial" w:hAnsi="Arial" w:cs="Arial"/>
        </w:rPr>
        <w:t>e wypowiadać tego zobowiązania.</w:t>
      </w:r>
    </w:p>
    <w:p w14:paraId="157195D5" w14:textId="5993732A" w:rsidR="000F01F8" w:rsidRPr="00533ABE" w:rsidRDefault="000F01F8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Wykonawca z</w:t>
      </w:r>
      <w:r w:rsidR="006522AF" w:rsidRPr="00533ABE">
        <w:rPr>
          <w:rFonts w:ascii="Arial" w:hAnsi="Arial" w:cs="Arial"/>
        </w:rPr>
        <w:t>obowiązuje się do nałożenia na P</w:t>
      </w:r>
      <w:r w:rsidRPr="00533ABE">
        <w:rPr>
          <w:rFonts w:ascii="Arial" w:hAnsi="Arial" w:cs="Arial"/>
        </w:rPr>
        <w:t>odwykonawcę obowiązków w zakresie ochrony informacji prawni</w:t>
      </w:r>
      <w:r w:rsidR="000422B4" w:rsidRPr="00533ABE">
        <w:rPr>
          <w:rFonts w:ascii="Arial" w:hAnsi="Arial" w:cs="Arial"/>
        </w:rPr>
        <w:t xml:space="preserve">e chronionych, określonych w </w:t>
      </w:r>
      <w:r w:rsidR="00BF1D3E" w:rsidRPr="00533ABE">
        <w:rPr>
          <w:rFonts w:ascii="Arial" w:hAnsi="Arial" w:cs="Arial"/>
        </w:rPr>
        <w:t xml:space="preserve">niniejszym paragrafie </w:t>
      </w:r>
      <w:r w:rsidR="00BF1D3E" w:rsidRPr="00533ABE">
        <w:rPr>
          <w:rFonts w:ascii="Arial" w:hAnsi="Arial" w:cs="Arial"/>
          <w:i/>
        </w:rPr>
        <w:t>U</w:t>
      </w:r>
      <w:r w:rsidRPr="00533ABE">
        <w:rPr>
          <w:rFonts w:ascii="Arial" w:hAnsi="Arial" w:cs="Arial"/>
          <w:i/>
        </w:rPr>
        <w:t>mowy</w:t>
      </w:r>
      <w:r w:rsidRPr="00533ABE">
        <w:rPr>
          <w:rFonts w:ascii="Arial" w:hAnsi="Arial" w:cs="Arial"/>
        </w:rPr>
        <w:t>.</w:t>
      </w:r>
    </w:p>
    <w:p w14:paraId="418DBA3C" w14:textId="7EA4BEAD" w:rsidR="000F01F8" w:rsidRPr="00533ABE" w:rsidRDefault="00686C1E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533ABE">
        <w:rPr>
          <w:rFonts w:ascii="Arial" w:hAnsi="Arial" w:cs="Arial"/>
          <w:b/>
          <w:color w:val="auto"/>
          <w:sz w:val="20"/>
        </w:rPr>
        <w:t xml:space="preserve">ZMIANY UMOWY </w:t>
      </w:r>
    </w:p>
    <w:p w14:paraId="3A125267" w14:textId="733431F2" w:rsidR="0098456C" w:rsidRPr="00533ABE" w:rsidRDefault="0098456C" w:rsidP="006A54AB">
      <w:pPr>
        <w:numPr>
          <w:ilvl w:val="0"/>
          <w:numId w:val="10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Treść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 nie podlega negocjacjom i zawiera wszelkie istotne dla Zamawiającego warunki realizacji </w:t>
      </w:r>
      <w:r w:rsidR="00334F75" w:rsidRPr="00533ABE">
        <w:rPr>
          <w:rFonts w:ascii="Arial" w:hAnsi="Arial" w:cs="Arial"/>
          <w:i/>
        </w:rPr>
        <w:t>przedmiotu U</w:t>
      </w:r>
      <w:r w:rsidRPr="00533ABE">
        <w:rPr>
          <w:rFonts w:ascii="Arial" w:hAnsi="Arial" w:cs="Arial"/>
          <w:i/>
        </w:rPr>
        <w:t>mowy</w:t>
      </w:r>
      <w:r w:rsidRPr="00533ABE">
        <w:rPr>
          <w:rFonts w:ascii="Arial" w:hAnsi="Arial" w:cs="Arial"/>
        </w:rPr>
        <w:t xml:space="preserve">. Zakres świadczenia Wykonawcy wynikający z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 jest tożsamy z jego zobowiązaniem zawartym w </w:t>
      </w:r>
      <w:r w:rsidR="00B03397" w:rsidRPr="00533ABE">
        <w:rPr>
          <w:rFonts w:ascii="Arial" w:hAnsi="Arial" w:cs="Arial"/>
        </w:rPr>
        <w:t>o</w:t>
      </w:r>
      <w:r w:rsidRPr="00533ABE">
        <w:rPr>
          <w:rFonts w:ascii="Arial" w:hAnsi="Arial" w:cs="Arial"/>
          <w:i/>
        </w:rPr>
        <w:t>fercie</w:t>
      </w:r>
      <w:r w:rsidR="00334F75" w:rsidRPr="00533ABE">
        <w:rPr>
          <w:rFonts w:ascii="Arial" w:hAnsi="Arial" w:cs="Arial"/>
          <w:i/>
        </w:rPr>
        <w:t xml:space="preserve"> Wykonawcy</w:t>
      </w:r>
      <w:r w:rsidRPr="00533ABE">
        <w:rPr>
          <w:rFonts w:ascii="Arial" w:hAnsi="Arial" w:cs="Arial"/>
        </w:rPr>
        <w:t xml:space="preserve">. </w:t>
      </w:r>
      <w:r w:rsidRPr="00533ABE">
        <w:rPr>
          <w:rFonts w:ascii="Arial" w:hAnsi="Arial" w:cs="Arial"/>
          <w:i/>
        </w:rPr>
        <w:t>Umowa</w:t>
      </w:r>
      <w:r w:rsidRPr="00533ABE">
        <w:rPr>
          <w:rFonts w:ascii="Arial" w:hAnsi="Arial" w:cs="Arial"/>
        </w:rPr>
        <w:t xml:space="preserve"> jest nieważna w części wykraczającej poza </w:t>
      </w:r>
      <w:r w:rsidR="00B03397" w:rsidRPr="00533ABE">
        <w:rPr>
          <w:rFonts w:ascii="Arial" w:hAnsi="Arial" w:cs="Arial"/>
        </w:rPr>
        <w:t>określenie przedmiotu zamówienia zawarte w z</w:t>
      </w:r>
      <w:r w:rsidRPr="00533ABE">
        <w:rPr>
          <w:rFonts w:ascii="Arial" w:hAnsi="Arial" w:cs="Arial"/>
          <w:i/>
        </w:rPr>
        <w:t>apytani</w:t>
      </w:r>
      <w:r w:rsidR="00B03397" w:rsidRPr="00533ABE">
        <w:rPr>
          <w:rFonts w:ascii="Arial" w:hAnsi="Arial" w:cs="Arial"/>
          <w:i/>
        </w:rPr>
        <w:t>u</w:t>
      </w:r>
      <w:r w:rsidRPr="00533ABE">
        <w:rPr>
          <w:rFonts w:ascii="Arial" w:hAnsi="Arial" w:cs="Arial"/>
          <w:i/>
        </w:rPr>
        <w:t xml:space="preserve"> ofertow</w:t>
      </w:r>
      <w:r w:rsidR="00B03397" w:rsidRPr="00533ABE">
        <w:rPr>
          <w:rFonts w:ascii="Arial" w:hAnsi="Arial" w:cs="Arial"/>
          <w:i/>
        </w:rPr>
        <w:t>ym</w:t>
      </w:r>
      <w:r w:rsidRPr="00533ABE">
        <w:rPr>
          <w:rFonts w:ascii="Arial" w:hAnsi="Arial" w:cs="Arial"/>
        </w:rPr>
        <w:t xml:space="preserve"> i </w:t>
      </w:r>
      <w:r w:rsidR="00B03397" w:rsidRPr="00533ABE">
        <w:rPr>
          <w:rFonts w:ascii="Arial" w:hAnsi="Arial" w:cs="Arial"/>
          <w:i/>
        </w:rPr>
        <w:t>ofercie</w:t>
      </w:r>
      <w:r w:rsidRPr="00533ABE">
        <w:rPr>
          <w:rFonts w:ascii="Arial" w:hAnsi="Arial" w:cs="Arial"/>
          <w:i/>
        </w:rPr>
        <w:t xml:space="preserve"> Wykonawcy</w:t>
      </w:r>
      <w:r w:rsidRPr="00533ABE">
        <w:rPr>
          <w:rFonts w:ascii="Arial" w:hAnsi="Arial" w:cs="Arial"/>
        </w:rPr>
        <w:t>.</w:t>
      </w:r>
    </w:p>
    <w:p w14:paraId="66D80974" w14:textId="04BE7613" w:rsidR="000F01F8" w:rsidRPr="00533ABE" w:rsidRDefault="00171713" w:rsidP="006A54AB">
      <w:pPr>
        <w:numPr>
          <w:ilvl w:val="0"/>
          <w:numId w:val="10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Wszelkie z</w:t>
      </w:r>
      <w:r w:rsidR="00160E8B" w:rsidRPr="00533ABE">
        <w:rPr>
          <w:rFonts w:ascii="Arial" w:hAnsi="Arial" w:cs="Arial"/>
        </w:rPr>
        <w:t>miany</w:t>
      </w:r>
      <w:r w:rsidRPr="00533ABE">
        <w:rPr>
          <w:rFonts w:ascii="Arial" w:hAnsi="Arial" w:cs="Arial"/>
        </w:rPr>
        <w:t xml:space="preserve"> treści </w:t>
      </w:r>
      <w:r w:rsidR="00B03397" w:rsidRPr="00533ABE">
        <w:rPr>
          <w:rFonts w:ascii="Arial" w:hAnsi="Arial" w:cs="Arial"/>
          <w:i/>
        </w:rPr>
        <w:t>Umowy</w:t>
      </w:r>
      <w:r w:rsidR="000F01F8" w:rsidRPr="00533ABE">
        <w:rPr>
          <w:rFonts w:ascii="Arial" w:hAnsi="Arial" w:cs="Arial"/>
        </w:rPr>
        <w:t xml:space="preserve">, wymagają zgody obu </w:t>
      </w:r>
      <w:r w:rsidR="0082686F" w:rsidRPr="00533ABE">
        <w:rPr>
          <w:rFonts w:ascii="Arial" w:hAnsi="Arial" w:cs="Arial"/>
        </w:rPr>
        <w:t>s</w:t>
      </w:r>
      <w:r w:rsidR="000F01F8" w:rsidRPr="00533ABE">
        <w:rPr>
          <w:rFonts w:ascii="Arial" w:hAnsi="Arial" w:cs="Arial"/>
        </w:rPr>
        <w:t>tron i muszą być dokonywane w formie pisemnej w postaci aneksu, pod rygorem nieważności.</w:t>
      </w:r>
    </w:p>
    <w:p w14:paraId="08EF84E1" w14:textId="4B5FE349" w:rsidR="000F01F8" w:rsidRPr="00533ABE" w:rsidRDefault="000F01F8" w:rsidP="006A54AB">
      <w:pPr>
        <w:numPr>
          <w:ilvl w:val="0"/>
          <w:numId w:val="10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Wymienione poniżej zmiany n</w:t>
      </w:r>
      <w:r w:rsidR="00160E8B" w:rsidRPr="00533ABE">
        <w:rPr>
          <w:rFonts w:ascii="Arial" w:hAnsi="Arial" w:cs="Arial"/>
        </w:rPr>
        <w:t xml:space="preserve">ie wymagają zawarcia aneksu do </w:t>
      </w:r>
      <w:r w:rsidR="00160E8B" w:rsidRPr="00533ABE">
        <w:rPr>
          <w:rFonts w:ascii="Arial" w:hAnsi="Arial" w:cs="Arial"/>
          <w:i/>
        </w:rPr>
        <w:t>U</w:t>
      </w:r>
      <w:r w:rsidRPr="00533ABE">
        <w:rPr>
          <w:rFonts w:ascii="Arial" w:hAnsi="Arial" w:cs="Arial"/>
          <w:i/>
        </w:rPr>
        <w:t>mowy</w:t>
      </w:r>
      <w:r w:rsidRPr="00533ABE">
        <w:rPr>
          <w:rFonts w:ascii="Arial" w:hAnsi="Arial" w:cs="Arial"/>
        </w:rPr>
        <w:t xml:space="preserve">: </w:t>
      </w:r>
    </w:p>
    <w:p w14:paraId="67C96821" w14:textId="0FE5C83E" w:rsidR="000F01F8" w:rsidRPr="00533ABE" w:rsidRDefault="000F01F8" w:rsidP="006A54AB">
      <w:pPr>
        <w:pStyle w:val="Body"/>
        <w:numPr>
          <w:ilvl w:val="0"/>
          <w:numId w:val="12"/>
        </w:numPr>
        <w:spacing w:before="40" w:after="40" w:line="280" w:lineRule="exact"/>
        <w:ind w:left="851" w:hanging="425"/>
        <w:rPr>
          <w:rFonts w:ascii="Arial" w:hAnsi="Arial" w:cs="Arial"/>
          <w:color w:val="auto"/>
          <w:sz w:val="20"/>
        </w:rPr>
      </w:pPr>
      <w:r w:rsidRPr="00533ABE">
        <w:rPr>
          <w:rFonts w:ascii="Arial" w:hAnsi="Arial" w:cs="Arial"/>
          <w:color w:val="auto"/>
          <w:sz w:val="20"/>
        </w:rPr>
        <w:t xml:space="preserve">zmiana danych związanych z obsługą administracyjno-organizacyjną </w:t>
      </w:r>
      <w:r w:rsidR="003D336C" w:rsidRPr="00533ABE">
        <w:rPr>
          <w:rFonts w:ascii="Arial" w:hAnsi="Arial" w:cs="Arial"/>
          <w:i/>
          <w:color w:val="auto"/>
          <w:sz w:val="20"/>
        </w:rPr>
        <w:t>Umowy</w:t>
      </w:r>
      <w:r w:rsidRPr="00533ABE">
        <w:rPr>
          <w:rFonts w:ascii="Arial" w:hAnsi="Arial" w:cs="Arial"/>
          <w:color w:val="auto"/>
          <w:sz w:val="20"/>
        </w:rPr>
        <w:t>;</w:t>
      </w:r>
    </w:p>
    <w:p w14:paraId="72FE1176" w14:textId="1FA1F7DE" w:rsidR="00171713" w:rsidRPr="00533ABE" w:rsidRDefault="000F01F8" w:rsidP="006A54AB">
      <w:pPr>
        <w:pStyle w:val="Body"/>
        <w:numPr>
          <w:ilvl w:val="0"/>
          <w:numId w:val="12"/>
        </w:numPr>
        <w:spacing w:before="40" w:after="40" w:line="280" w:lineRule="exact"/>
        <w:ind w:left="851" w:hanging="425"/>
        <w:rPr>
          <w:rFonts w:ascii="Arial" w:hAnsi="Arial" w:cs="Arial"/>
          <w:color w:val="auto"/>
          <w:sz w:val="20"/>
        </w:rPr>
      </w:pPr>
      <w:r w:rsidRPr="00533ABE">
        <w:rPr>
          <w:rFonts w:ascii="Arial" w:hAnsi="Arial" w:cs="Arial"/>
          <w:color w:val="auto"/>
          <w:sz w:val="20"/>
        </w:rPr>
        <w:lastRenderedPageBreak/>
        <w:t>zmiana danych teleadresowy</w:t>
      </w:r>
      <w:r w:rsidR="00061A91" w:rsidRPr="00533ABE">
        <w:rPr>
          <w:rFonts w:ascii="Arial" w:hAnsi="Arial" w:cs="Arial"/>
          <w:color w:val="auto"/>
          <w:sz w:val="20"/>
        </w:rPr>
        <w:t>ch</w:t>
      </w:r>
      <w:r w:rsidR="002C5E1C" w:rsidRPr="00533ABE">
        <w:rPr>
          <w:rFonts w:ascii="Arial" w:hAnsi="Arial" w:cs="Arial"/>
          <w:color w:val="auto"/>
          <w:sz w:val="20"/>
        </w:rPr>
        <w:t xml:space="preserve"> stron</w:t>
      </w:r>
      <w:r w:rsidR="00061A91" w:rsidRPr="00533ABE">
        <w:rPr>
          <w:rFonts w:ascii="Arial" w:hAnsi="Arial" w:cs="Arial"/>
          <w:color w:val="auto"/>
          <w:sz w:val="20"/>
        </w:rPr>
        <w:t xml:space="preserve">, </w:t>
      </w:r>
      <w:r w:rsidR="002C5E1C" w:rsidRPr="00533ABE">
        <w:rPr>
          <w:rFonts w:ascii="Arial" w:hAnsi="Arial" w:cs="Arial"/>
          <w:color w:val="auto"/>
          <w:sz w:val="20"/>
        </w:rPr>
        <w:t xml:space="preserve">w tym </w:t>
      </w:r>
      <w:r w:rsidR="00061A91" w:rsidRPr="00533ABE">
        <w:rPr>
          <w:rFonts w:ascii="Arial" w:hAnsi="Arial" w:cs="Arial"/>
          <w:color w:val="auto"/>
          <w:sz w:val="20"/>
        </w:rPr>
        <w:t>zmiana osób wskazanych w § 1</w:t>
      </w:r>
      <w:r w:rsidR="00A170C4" w:rsidRPr="00533ABE">
        <w:rPr>
          <w:rFonts w:ascii="Arial" w:hAnsi="Arial" w:cs="Arial"/>
          <w:color w:val="auto"/>
          <w:sz w:val="20"/>
        </w:rPr>
        <w:t>0</w:t>
      </w:r>
      <w:r w:rsidR="00160E8B" w:rsidRPr="00533ABE">
        <w:rPr>
          <w:rFonts w:ascii="Arial" w:hAnsi="Arial" w:cs="Arial"/>
          <w:color w:val="auto"/>
          <w:sz w:val="20"/>
        </w:rPr>
        <w:t xml:space="preserve"> ust. 1 pkt 1-</w:t>
      </w:r>
      <w:r w:rsidR="003D336C" w:rsidRPr="00533ABE">
        <w:rPr>
          <w:rFonts w:ascii="Arial" w:hAnsi="Arial" w:cs="Arial"/>
          <w:color w:val="auto"/>
          <w:sz w:val="20"/>
        </w:rPr>
        <w:t>3</w:t>
      </w:r>
      <w:r w:rsidR="00160E8B" w:rsidRPr="00533ABE">
        <w:rPr>
          <w:rFonts w:ascii="Arial" w:hAnsi="Arial" w:cs="Arial"/>
          <w:color w:val="auto"/>
          <w:sz w:val="20"/>
        </w:rPr>
        <w:t xml:space="preserve"> </w:t>
      </w:r>
      <w:r w:rsidR="002C5E1C" w:rsidRPr="00533ABE">
        <w:rPr>
          <w:rFonts w:ascii="Arial" w:hAnsi="Arial" w:cs="Arial"/>
          <w:color w:val="auto"/>
          <w:sz w:val="20"/>
        </w:rPr>
        <w:br/>
      </w:r>
      <w:r w:rsidR="00160E8B" w:rsidRPr="00533ABE">
        <w:rPr>
          <w:rFonts w:ascii="Arial" w:hAnsi="Arial" w:cs="Arial"/>
          <w:color w:val="auto"/>
          <w:sz w:val="20"/>
        </w:rPr>
        <w:t>i ust. 2</w:t>
      </w:r>
      <w:r w:rsidR="002C5E1C" w:rsidRPr="00533ABE">
        <w:rPr>
          <w:rFonts w:ascii="Arial" w:hAnsi="Arial" w:cs="Arial"/>
          <w:color w:val="auto"/>
          <w:sz w:val="20"/>
        </w:rPr>
        <w:t xml:space="preserve"> </w:t>
      </w:r>
      <w:r w:rsidR="00160E8B" w:rsidRPr="00533ABE">
        <w:rPr>
          <w:rFonts w:ascii="Arial" w:hAnsi="Arial" w:cs="Arial"/>
          <w:color w:val="auto"/>
          <w:sz w:val="20"/>
        </w:rPr>
        <w:t>pkt 1-2</w:t>
      </w:r>
      <w:r w:rsidR="003D336C" w:rsidRPr="00533ABE">
        <w:rPr>
          <w:rFonts w:ascii="Arial" w:hAnsi="Arial" w:cs="Arial"/>
          <w:color w:val="auto"/>
          <w:sz w:val="20"/>
        </w:rPr>
        <w:t xml:space="preserve"> </w:t>
      </w:r>
      <w:r w:rsidR="003D336C" w:rsidRPr="00533ABE">
        <w:rPr>
          <w:rFonts w:ascii="Arial" w:hAnsi="Arial" w:cs="Arial"/>
          <w:i/>
          <w:color w:val="auto"/>
          <w:sz w:val="20"/>
        </w:rPr>
        <w:t>Umowy</w:t>
      </w:r>
      <w:r w:rsidR="003D336C" w:rsidRPr="00533ABE">
        <w:rPr>
          <w:rFonts w:ascii="Arial" w:hAnsi="Arial" w:cs="Arial"/>
          <w:color w:val="auto"/>
          <w:sz w:val="20"/>
        </w:rPr>
        <w:t>,</w:t>
      </w:r>
      <w:r w:rsidRPr="00533ABE">
        <w:rPr>
          <w:rFonts w:ascii="Arial" w:hAnsi="Arial" w:cs="Arial"/>
          <w:color w:val="auto"/>
          <w:sz w:val="20"/>
        </w:rPr>
        <w:t xml:space="preserve"> </w:t>
      </w:r>
      <w:r w:rsidR="00160E8B" w:rsidRPr="00533ABE">
        <w:rPr>
          <w:rFonts w:ascii="Arial" w:hAnsi="Arial" w:cs="Arial"/>
          <w:color w:val="auto"/>
          <w:sz w:val="20"/>
        </w:rPr>
        <w:t xml:space="preserve">upoważnionych do reprezentowania </w:t>
      </w:r>
      <w:r w:rsidR="0082686F" w:rsidRPr="00533ABE">
        <w:rPr>
          <w:rFonts w:ascii="Arial" w:hAnsi="Arial" w:cs="Arial"/>
          <w:color w:val="auto"/>
          <w:sz w:val="20"/>
        </w:rPr>
        <w:t>s</w:t>
      </w:r>
      <w:r w:rsidR="00160E8B" w:rsidRPr="00533ABE">
        <w:rPr>
          <w:rFonts w:ascii="Arial" w:hAnsi="Arial" w:cs="Arial"/>
          <w:color w:val="auto"/>
          <w:sz w:val="20"/>
        </w:rPr>
        <w:t xml:space="preserve">tron w sprawach związanych </w:t>
      </w:r>
      <w:r w:rsidR="003D336C" w:rsidRPr="00533ABE">
        <w:rPr>
          <w:rFonts w:ascii="Arial" w:hAnsi="Arial" w:cs="Arial"/>
          <w:color w:val="auto"/>
          <w:sz w:val="20"/>
        </w:rPr>
        <w:br/>
      </w:r>
      <w:r w:rsidR="00160E8B" w:rsidRPr="00533ABE">
        <w:rPr>
          <w:rFonts w:ascii="Arial" w:hAnsi="Arial" w:cs="Arial"/>
          <w:color w:val="auto"/>
          <w:sz w:val="20"/>
        </w:rPr>
        <w:t>z realizacją Umowy</w:t>
      </w:r>
      <w:r w:rsidRPr="00533ABE">
        <w:rPr>
          <w:rFonts w:ascii="Arial" w:hAnsi="Arial" w:cs="Arial"/>
          <w:color w:val="auto"/>
          <w:sz w:val="20"/>
        </w:rPr>
        <w:t>;</w:t>
      </w:r>
      <w:r w:rsidR="00171713" w:rsidRPr="00533ABE">
        <w:rPr>
          <w:rFonts w:ascii="Arial" w:hAnsi="Arial" w:cs="Arial"/>
          <w:color w:val="auto"/>
          <w:sz w:val="20"/>
        </w:rPr>
        <w:t xml:space="preserve"> </w:t>
      </w:r>
    </w:p>
    <w:p w14:paraId="34ACA343" w14:textId="1D1AC738" w:rsidR="000F01F8" w:rsidRPr="00533ABE" w:rsidRDefault="00171713" w:rsidP="006A54AB">
      <w:pPr>
        <w:pStyle w:val="Body"/>
        <w:numPr>
          <w:ilvl w:val="0"/>
          <w:numId w:val="12"/>
        </w:numPr>
        <w:spacing w:before="40" w:after="40" w:line="280" w:lineRule="exact"/>
        <w:ind w:left="851" w:hanging="425"/>
        <w:rPr>
          <w:rFonts w:ascii="Arial" w:hAnsi="Arial" w:cs="Arial"/>
          <w:color w:val="auto"/>
          <w:sz w:val="20"/>
        </w:rPr>
      </w:pPr>
      <w:r w:rsidRPr="00533ABE">
        <w:rPr>
          <w:rFonts w:ascii="Arial" w:hAnsi="Arial" w:cs="Arial"/>
          <w:color w:val="auto"/>
          <w:sz w:val="20"/>
        </w:rPr>
        <w:t xml:space="preserve">zmiana wysokości ustawowej stawki podatku od towarów i usług VAT obowiązującej </w:t>
      </w:r>
      <w:r w:rsidR="003D336C" w:rsidRPr="00533ABE">
        <w:rPr>
          <w:rFonts w:ascii="Arial" w:hAnsi="Arial" w:cs="Arial"/>
          <w:color w:val="auto"/>
          <w:sz w:val="20"/>
        </w:rPr>
        <w:br/>
      </w:r>
      <w:r w:rsidRPr="00533ABE">
        <w:rPr>
          <w:rFonts w:ascii="Arial" w:hAnsi="Arial" w:cs="Arial"/>
          <w:color w:val="auto"/>
          <w:sz w:val="20"/>
        </w:rPr>
        <w:t xml:space="preserve">dla </w:t>
      </w:r>
      <w:r w:rsidRPr="00533ABE">
        <w:rPr>
          <w:rFonts w:ascii="Arial" w:hAnsi="Arial" w:cs="Arial"/>
          <w:i/>
          <w:color w:val="auto"/>
          <w:sz w:val="20"/>
        </w:rPr>
        <w:t>przedmiotu Umowy.</w:t>
      </w:r>
    </w:p>
    <w:p w14:paraId="5E00230B" w14:textId="024C587B" w:rsidR="000F01F8" w:rsidRPr="00533ABE" w:rsidRDefault="000F01F8" w:rsidP="006A54AB">
      <w:pPr>
        <w:numPr>
          <w:ilvl w:val="0"/>
          <w:numId w:val="10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Dla skutecz</w:t>
      </w:r>
      <w:r w:rsidR="007B09D1" w:rsidRPr="00533ABE">
        <w:rPr>
          <w:rFonts w:ascii="Arial" w:hAnsi="Arial" w:cs="Arial"/>
        </w:rPr>
        <w:t>nego dokonania</w:t>
      </w:r>
      <w:r w:rsidR="00160E8B" w:rsidRPr="00533ABE">
        <w:rPr>
          <w:rFonts w:ascii="Arial" w:hAnsi="Arial" w:cs="Arial"/>
        </w:rPr>
        <w:t xml:space="preserve"> zmian, o których mowa w ust. </w:t>
      </w:r>
      <w:r w:rsidR="00171713" w:rsidRPr="00533ABE">
        <w:rPr>
          <w:rFonts w:ascii="Arial" w:hAnsi="Arial" w:cs="Arial"/>
        </w:rPr>
        <w:t xml:space="preserve">3 </w:t>
      </w:r>
      <w:r w:rsidR="00160E8B" w:rsidRPr="00533ABE">
        <w:rPr>
          <w:rFonts w:ascii="Arial" w:hAnsi="Arial" w:cs="Arial"/>
        </w:rPr>
        <w:t>pkt 1-</w:t>
      </w:r>
      <w:r w:rsidR="00171713" w:rsidRPr="00533ABE">
        <w:rPr>
          <w:rFonts w:ascii="Arial" w:hAnsi="Arial" w:cs="Arial"/>
        </w:rPr>
        <w:t>3</w:t>
      </w:r>
      <w:r w:rsidR="00160E8B" w:rsidRPr="00533ABE">
        <w:rPr>
          <w:rFonts w:ascii="Arial" w:hAnsi="Arial" w:cs="Arial"/>
        </w:rPr>
        <w:t>,</w:t>
      </w:r>
      <w:r w:rsidRPr="00533ABE">
        <w:rPr>
          <w:rFonts w:ascii="Arial" w:hAnsi="Arial" w:cs="Arial"/>
        </w:rPr>
        <w:t xml:space="preserve"> warunkiem wystarczającym</w:t>
      </w:r>
      <w:r w:rsidR="00160E8B" w:rsidRPr="00533ABE">
        <w:rPr>
          <w:rFonts w:ascii="Arial" w:hAnsi="Arial" w:cs="Arial"/>
        </w:rPr>
        <w:t xml:space="preserve"> </w:t>
      </w:r>
      <w:r w:rsidRPr="00533ABE">
        <w:rPr>
          <w:rFonts w:ascii="Arial" w:hAnsi="Arial" w:cs="Arial"/>
        </w:rPr>
        <w:t>jest poinformowanie</w:t>
      </w:r>
      <w:r w:rsidR="002C5E1C" w:rsidRPr="00533ABE">
        <w:rPr>
          <w:rFonts w:ascii="Arial" w:hAnsi="Arial" w:cs="Arial"/>
        </w:rPr>
        <w:t xml:space="preserve"> s</w:t>
      </w:r>
      <w:r w:rsidR="00487D04" w:rsidRPr="00533ABE">
        <w:rPr>
          <w:rFonts w:ascii="Arial" w:hAnsi="Arial" w:cs="Arial"/>
        </w:rPr>
        <w:t xml:space="preserve">trony przeciwnej przez </w:t>
      </w:r>
      <w:r w:rsidR="002C5E1C" w:rsidRPr="00533ABE">
        <w:rPr>
          <w:rFonts w:ascii="Arial" w:hAnsi="Arial" w:cs="Arial"/>
        </w:rPr>
        <w:t>s</w:t>
      </w:r>
      <w:r w:rsidR="00487D04" w:rsidRPr="00533ABE">
        <w:rPr>
          <w:rFonts w:ascii="Arial" w:hAnsi="Arial" w:cs="Arial"/>
        </w:rPr>
        <w:t>tronę dokonującą takiej zmiany</w:t>
      </w:r>
      <w:r w:rsidRPr="00533ABE">
        <w:rPr>
          <w:rFonts w:ascii="Arial" w:hAnsi="Arial" w:cs="Arial"/>
        </w:rPr>
        <w:t xml:space="preserve"> w formie pisemnej lub pocztą elektroniczną (na adresy e-mail wskazane </w:t>
      </w:r>
      <w:r w:rsidR="00457233" w:rsidRPr="00533ABE">
        <w:rPr>
          <w:rFonts w:ascii="Arial" w:hAnsi="Arial" w:cs="Arial"/>
        </w:rPr>
        <w:t>w § 1</w:t>
      </w:r>
      <w:r w:rsidR="00A170C4" w:rsidRPr="00533ABE">
        <w:rPr>
          <w:rFonts w:ascii="Arial" w:hAnsi="Arial" w:cs="Arial"/>
        </w:rPr>
        <w:t>0</w:t>
      </w:r>
      <w:r w:rsidRPr="00533ABE">
        <w:rPr>
          <w:rFonts w:ascii="Arial" w:hAnsi="Arial" w:cs="Arial"/>
        </w:rPr>
        <w:t xml:space="preserve"> ust. 1</w:t>
      </w:r>
      <w:r w:rsidR="00487D04" w:rsidRPr="00533ABE">
        <w:rPr>
          <w:rFonts w:ascii="Arial" w:hAnsi="Arial" w:cs="Arial"/>
        </w:rPr>
        <w:t xml:space="preserve"> pkt 1-</w:t>
      </w:r>
      <w:r w:rsidR="00906F57" w:rsidRPr="00533ABE">
        <w:rPr>
          <w:rFonts w:ascii="Arial" w:hAnsi="Arial" w:cs="Arial"/>
        </w:rPr>
        <w:t>3</w:t>
      </w:r>
      <w:r w:rsidRPr="00533ABE">
        <w:rPr>
          <w:rFonts w:ascii="Arial" w:hAnsi="Arial" w:cs="Arial"/>
        </w:rPr>
        <w:t xml:space="preserve"> i </w:t>
      </w:r>
      <w:r w:rsidR="00487D04" w:rsidRPr="00533ABE">
        <w:rPr>
          <w:rFonts w:ascii="Arial" w:hAnsi="Arial" w:cs="Arial"/>
        </w:rPr>
        <w:t xml:space="preserve">ust. </w:t>
      </w:r>
      <w:r w:rsidRPr="00533ABE">
        <w:rPr>
          <w:rFonts w:ascii="Arial" w:hAnsi="Arial" w:cs="Arial"/>
        </w:rPr>
        <w:t>2</w:t>
      </w:r>
      <w:r w:rsidR="00487D04" w:rsidRPr="00533ABE">
        <w:rPr>
          <w:rFonts w:ascii="Arial" w:hAnsi="Arial" w:cs="Arial"/>
        </w:rPr>
        <w:t xml:space="preserve"> pkt 1-2 </w:t>
      </w:r>
      <w:r w:rsidR="00487D04" w:rsidRPr="00533ABE">
        <w:rPr>
          <w:rFonts w:ascii="Arial" w:hAnsi="Arial" w:cs="Arial"/>
          <w:i/>
        </w:rPr>
        <w:t>Umowy</w:t>
      </w:r>
      <w:r w:rsidR="00487D04" w:rsidRPr="00533ABE">
        <w:rPr>
          <w:rFonts w:ascii="Arial" w:hAnsi="Arial" w:cs="Arial"/>
        </w:rPr>
        <w:t>).</w:t>
      </w:r>
    </w:p>
    <w:p w14:paraId="4159A194" w14:textId="431B8BE1" w:rsidR="00C419CF" w:rsidRPr="00533ABE" w:rsidRDefault="00C419CF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533ABE">
        <w:rPr>
          <w:rFonts w:ascii="Arial" w:hAnsi="Arial" w:cs="Arial"/>
          <w:b/>
          <w:color w:val="auto"/>
          <w:sz w:val="20"/>
        </w:rPr>
        <w:t>PRAWA AUTORSKIE I PRAWO WŁASNOŚCI PRZEMYSŁOWEJ</w:t>
      </w:r>
    </w:p>
    <w:p w14:paraId="0987DD2D" w14:textId="2FD6EE6C" w:rsidR="00C419CF" w:rsidRPr="00533ABE" w:rsidRDefault="00C419CF" w:rsidP="006A54AB">
      <w:pPr>
        <w:spacing w:before="40" w:after="40" w:line="280" w:lineRule="exact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Jeżeli normalne używanie </w:t>
      </w:r>
      <w:r w:rsidR="00C8118A" w:rsidRPr="00533ABE">
        <w:rPr>
          <w:rFonts w:ascii="Arial" w:hAnsi="Arial" w:cs="Arial"/>
          <w:i/>
        </w:rPr>
        <w:t>przedmiotu U</w:t>
      </w:r>
      <w:r w:rsidRPr="00533ABE">
        <w:rPr>
          <w:rFonts w:ascii="Arial" w:hAnsi="Arial" w:cs="Arial"/>
          <w:i/>
        </w:rPr>
        <w:t xml:space="preserve">mowy </w:t>
      </w:r>
      <w:r w:rsidRPr="00533ABE">
        <w:rPr>
          <w:rFonts w:ascii="Arial" w:hAnsi="Arial" w:cs="Arial"/>
        </w:rPr>
        <w:t xml:space="preserve">wymagać będzie korzystania z należących do osób trzecich praw na dobrach niematerialnych, a w szczególności z </w:t>
      </w:r>
      <w:r w:rsidR="00C8118A" w:rsidRPr="00533ABE">
        <w:rPr>
          <w:rFonts w:ascii="Arial" w:hAnsi="Arial" w:cs="Arial"/>
        </w:rPr>
        <w:t>autorskich praw majątkowych</w:t>
      </w:r>
      <w:r w:rsidRPr="00533ABE">
        <w:rPr>
          <w:rFonts w:ascii="Arial" w:hAnsi="Arial" w:cs="Arial"/>
        </w:rPr>
        <w:t xml:space="preserve">, patentów, wzorów użytkowych, wzorów zdobniczych, wzorów przemysłowych lub znaków towarowych, Wykonawca zobowiązuje się przyjąć na siebie odpowiedzialność z tytułu wszelkich roszczeń, </w:t>
      </w:r>
      <w:r w:rsidR="003D336C" w:rsidRPr="00533ABE">
        <w:rPr>
          <w:rFonts w:ascii="Arial" w:hAnsi="Arial" w:cs="Arial"/>
        </w:rPr>
        <w:br/>
      </w:r>
      <w:r w:rsidRPr="00533ABE">
        <w:rPr>
          <w:rFonts w:ascii="Arial" w:hAnsi="Arial" w:cs="Arial"/>
        </w:rPr>
        <w:t xml:space="preserve">z jakimi osoby trzecie wystąpią przeciwko Zamawiającemu w związku z korzystaniem przez niego </w:t>
      </w:r>
      <w:r w:rsidR="003D336C" w:rsidRPr="00533ABE">
        <w:rPr>
          <w:rFonts w:ascii="Arial" w:hAnsi="Arial" w:cs="Arial"/>
        </w:rPr>
        <w:br/>
      </w:r>
      <w:r w:rsidRPr="00533ABE">
        <w:rPr>
          <w:rFonts w:ascii="Arial" w:hAnsi="Arial" w:cs="Arial"/>
        </w:rPr>
        <w:t xml:space="preserve">z tych praw w odniesieniu do </w:t>
      </w:r>
      <w:r w:rsidR="00457233" w:rsidRPr="00533ABE">
        <w:rPr>
          <w:rFonts w:ascii="Arial" w:hAnsi="Arial" w:cs="Arial"/>
          <w:i/>
        </w:rPr>
        <w:t>przedmiotu U</w:t>
      </w:r>
      <w:r w:rsidRPr="00533ABE">
        <w:rPr>
          <w:rFonts w:ascii="Arial" w:hAnsi="Arial" w:cs="Arial"/>
          <w:i/>
        </w:rPr>
        <w:t>mowy</w:t>
      </w:r>
      <w:r w:rsidRPr="00533ABE">
        <w:rPr>
          <w:rFonts w:ascii="Arial" w:hAnsi="Arial" w:cs="Arial"/>
        </w:rPr>
        <w:t>.</w:t>
      </w:r>
    </w:p>
    <w:p w14:paraId="76A5A68A" w14:textId="77777777" w:rsidR="0008174A" w:rsidRPr="00533ABE" w:rsidRDefault="004A2B31" w:rsidP="0008174A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533ABE">
        <w:rPr>
          <w:rFonts w:ascii="Arial" w:hAnsi="Arial" w:cs="Arial"/>
          <w:b/>
          <w:color w:val="auto"/>
          <w:sz w:val="20"/>
        </w:rPr>
        <w:t xml:space="preserve">ODSTĄPIENIE OD UMOWY </w:t>
      </w:r>
    </w:p>
    <w:p w14:paraId="13402133" w14:textId="3CA1AE61" w:rsidR="0008174A" w:rsidRPr="00533ABE" w:rsidRDefault="0008174A" w:rsidP="006A54AB">
      <w:pPr>
        <w:numPr>
          <w:ilvl w:val="0"/>
          <w:numId w:val="13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Zamawiający zastrzega sobie prawo odstąpienia od </w:t>
      </w:r>
      <w:r w:rsidRPr="00533ABE">
        <w:rPr>
          <w:rFonts w:ascii="Arial" w:hAnsi="Arial" w:cs="Arial"/>
          <w:i/>
        </w:rPr>
        <w:t>Umowy</w:t>
      </w:r>
      <w:r w:rsidR="00F30038" w:rsidRPr="00533ABE">
        <w:rPr>
          <w:rFonts w:ascii="Arial" w:hAnsi="Arial" w:cs="Arial"/>
        </w:rPr>
        <w:t xml:space="preserve"> w </w:t>
      </w:r>
      <w:r w:rsidR="006C01CA" w:rsidRPr="00533ABE">
        <w:rPr>
          <w:rFonts w:ascii="Arial" w:hAnsi="Arial" w:cs="Arial"/>
        </w:rPr>
        <w:t>przypadku</w:t>
      </w:r>
      <w:r w:rsidRPr="00533ABE">
        <w:rPr>
          <w:rFonts w:ascii="Arial" w:hAnsi="Arial" w:cs="Arial"/>
        </w:rPr>
        <w:t xml:space="preserve">: </w:t>
      </w:r>
    </w:p>
    <w:p w14:paraId="1E465E12" w14:textId="4E560EDC" w:rsidR="0008174A" w:rsidRPr="00533ABE" w:rsidRDefault="00D56F41" w:rsidP="006C01CA">
      <w:pPr>
        <w:pStyle w:val="Akapitzlist"/>
        <w:numPr>
          <w:ilvl w:val="0"/>
          <w:numId w:val="17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33ABE">
        <w:rPr>
          <w:rFonts w:ascii="Arial" w:hAnsi="Arial" w:cs="Arial"/>
        </w:rPr>
        <w:t>gdy</w:t>
      </w:r>
      <w:r w:rsidRPr="00533ABE">
        <w:rPr>
          <w:rFonts w:ascii="Arial" w:hAnsi="Arial" w:cs="Arial"/>
          <w:sz w:val="20"/>
          <w:szCs w:val="20"/>
        </w:rPr>
        <w:t xml:space="preserve"> </w:t>
      </w:r>
      <w:r w:rsidR="006C01CA" w:rsidRPr="00533ABE">
        <w:rPr>
          <w:rFonts w:ascii="Arial" w:hAnsi="Arial" w:cs="Arial"/>
          <w:sz w:val="20"/>
          <w:szCs w:val="20"/>
        </w:rPr>
        <w:t>wystąpi istotna zmiany okoliczności powodująca</w:t>
      </w:r>
      <w:r w:rsidR="0008174A" w:rsidRPr="00533ABE">
        <w:rPr>
          <w:rFonts w:ascii="Arial" w:hAnsi="Arial" w:cs="Arial"/>
          <w:sz w:val="20"/>
          <w:szCs w:val="20"/>
        </w:rPr>
        <w:t xml:space="preserve">, że wykonanie postanowień </w:t>
      </w:r>
      <w:r w:rsidR="0008174A" w:rsidRPr="00533ABE">
        <w:rPr>
          <w:rFonts w:ascii="Arial" w:hAnsi="Arial" w:cs="Arial"/>
          <w:i/>
          <w:sz w:val="20"/>
          <w:szCs w:val="20"/>
        </w:rPr>
        <w:t>Umowy</w:t>
      </w:r>
      <w:r w:rsidR="00303947" w:rsidRPr="00533ABE">
        <w:rPr>
          <w:rFonts w:ascii="Arial" w:hAnsi="Arial" w:cs="Arial"/>
          <w:sz w:val="20"/>
          <w:szCs w:val="20"/>
        </w:rPr>
        <w:br/>
      </w:r>
      <w:r w:rsidR="0008174A" w:rsidRPr="00533ABE">
        <w:rPr>
          <w:rFonts w:ascii="Arial" w:hAnsi="Arial" w:cs="Arial"/>
          <w:sz w:val="20"/>
          <w:szCs w:val="20"/>
        </w:rPr>
        <w:t xml:space="preserve">nie leży w interesie publicznym, czego nie można było przewidzieć w chwili zawarcia </w:t>
      </w:r>
      <w:r w:rsidR="0008174A" w:rsidRPr="00533ABE">
        <w:rPr>
          <w:rFonts w:ascii="Arial" w:hAnsi="Arial" w:cs="Arial"/>
          <w:i/>
          <w:sz w:val="20"/>
          <w:szCs w:val="20"/>
        </w:rPr>
        <w:t>Umowy</w:t>
      </w:r>
      <w:r w:rsidR="0008174A" w:rsidRPr="00533ABE">
        <w:rPr>
          <w:rFonts w:ascii="Arial" w:hAnsi="Arial" w:cs="Arial"/>
          <w:sz w:val="20"/>
          <w:szCs w:val="20"/>
        </w:rPr>
        <w:t xml:space="preserve">, lub gdy dalsze wykonywanie </w:t>
      </w:r>
      <w:r w:rsidR="0008174A" w:rsidRPr="00533ABE">
        <w:rPr>
          <w:rFonts w:ascii="Arial" w:hAnsi="Arial" w:cs="Arial"/>
          <w:i/>
          <w:sz w:val="20"/>
          <w:szCs w:val="20"/>
        </w:rPr>
        <w:t>Umowy</w:t>
      </w:r>
      <w:r w:rsidR="0008174A" w:rsidRPr="00533ABE">
        <w:rPr>
          <w:rFonts w:ascii="Arial" w:hAnsi="Arial" w:cs="Arial"/>
          <w:sz w:val="20"/>
          <w:szCs w:val="20"/>
        </w:rPr>
        <w:t xml:space="preserve"> może zagrozić podstawowemu interesowi bezpieczeństwa państwa lub bezpieczeństwu publicznemu;</w:t>
      </w:r>
    </w:p>
    <w:p w14:paraId="0C93A964" w14:textId="61510C64" w:rsidR="0008174A" w:rsidRPr="00533ABE" w:rsidRDefault="0008174A" w:rsidP="006C01CA">
      <w:pPr>
        <w:pStyle w:val="Akapitzlist"/>
        <w:numPr>
          <w:ilvl w:val="0"/>
          <w:numId w:val="17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33ABE">
        <w:rPr>
          <w:rFonts w:ascii="Arial" w:hAnsi="Arial" w:cs="Arial"/>
          <w:sz w:val="20"/>
          <w:szCs w:val="20"/>
        </w:rPr>
        <w:t xml:space="preserve">stwierdzenia nienależytego wykonania postanowień umownych przez Wykonawcę </w:t>
      </w:r>
      <w:r w:rsidR="006C01CA" w:rsidRPr="00533ABE">
        <w:rPr>
          <w:rFonts w:ascii="Arial" w:hAnsi="Arial" w:cs="Arial"/>
          <w:sz w:val="20"/>
          <w:szCs w:val="20"/>
        </w:rPr>
        <w:br/>
      </w:r>
      <w:r w:rsidRPr="00533ABE">
        <w:rPr>
          <w:rFonts w:ascii="Arial" w:hAnsi="Arial" w:cs="Arial"/>
          <w:sz w:val="20"/>
          <w:szCs w:val="20"/>
        </w:rPr>
        <w:t xml:space="preserve">w zakresie realizacji zobowiązań określonych w § 4 i </w:t>
      </w:r>
      <w:r w:rsidR="006A0E24" w:rsidRPr="00533ABE">
        <w:rPr>
          <w:rFonts w:ascii="Arial" w:hAnsi="Arial" w:cs="Arial"/>
          <w:sz w:val="20"/>
          <w:szCs w:val="20"/>
        </w:rPr>
        <w:t>5</w:t>
      </w:r>
      <w:r w:rsidRPr="00533ABE">
        <w:rPr>
          <w:rFonts w:ascii="Arial" w:hAnsi="Arial" w:cs="Arial"/>
          <w:sz w:val="20"/>
          <w:szCs w:val="20"/>
        </w:rPr>
        <w:t xml:space="preserve"> </w:t>
      </w:r>
      <w:r w:rsidRPr="00533ABE">
        <w:rPr>
          <w:rFonts w:ascii="Arial" w:hAnsi="Arial" w:cs="Arial"/>
          <w:i/>
          <w:sz w:val="20"/>
          <w:szCs w:val="20"/>
        </w:rPr>
        <w:t>Umowy</w:t>
      </w:r>
      <w:r w:rsidRPr="00533ABE">
        <w:rPr>
          <w:rFonts w:ascii="Arial" w:hAnsi="Arial" w:cs="Arial"/>
          <w:sz w:val="20"/>
          <w:szCs w:val="20"/>
        </w:rPr>
        <w:t xml:space="preserve">, przez co Zamawiający rozumie w szczególności: </w:t>
      </w:r>
    </w:p>
    <w:p w14:paraId="17D6146F" w14:textId="46093B00" w:rsidR="0008174A" w:rsidRPr="00533ABE" w:rsidRDefault="00303947" w:rsidP="006C01CA">
      <w:pPr>
        <w:pStyle w:val="Akapitzlist"/>
        <w:numPr>
          <w:ilvl w:val="2"/>
          <w:numId w:val="43"/>
        </w:num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533ABE">
        <w:rPr>
          <w:rFonts w:ascii="Arial" w:hAnsi="Arial" w:cs="Arial"/>
          <w:sz w:val="20"/>
          <w:szCs w:val="20"/>
        </w:rPr>
        <w:t xml:space="preserve">zwłokę w realizacji </w:t>
      </w:r>
      <w:r w:rsidRPr="00533ABE">
        <w:rPr>
          <w:rFonts w:ascii="Arial" w:hAnsi="Arial" w:cs="Arial"/>
          <w:i/>
          <w:sz w:val="20"/>
          <w:szCs w:val="20"/>
        </w:rPr>
        <w:t>przedmiotu Umowy</w:t>
      </w:r>
      <w:r w:rsidRPr="00533ABE">
        <w:rPr>
          <w:rFonts w:ascii="Arial" w:hAnsi="Arial" w:cs="Arial"/>
          <w:sz w:val="20"/>
          <w:szCs w:val="20"/>
        </w:rPr>
        <w:t xml:space="preserve"> </w:t>
      </w:r>
      <w:r w:rsidR="006C01CA" w:rsidRPr="00533ABE">
        <w:rPr>
          <w:rFonts w:ascii="Arial" w:hAnsi="Arial" w:cs="Arial"/>
          <w:sz w:val="20"/>
          <w:szCs w:val="20"/>
        </w:rPr>
        <w:t>przekraczającą</w:t>
      </w:r>
      <w:r w:rsidR="0008174A" w:rsidRPr="00533ABE">
        <w:rPr>
          <w:rFonts w:ascii="Arial" w:hAnsi="Arial" w:cs="Arial"/>
          <w:sz w:val="20"/>
          <w:szCs w:val="20"/>
        </w:rPr>
        <w:t xml:space="preserve"> 14 dni w stosunku do terminu określonego w § 5 ust. </w:t>
      </w:r>
      <w:r w:rsidR="005342F2" w:rsidRPr="00533ABE">
        <w:rPr>
          <w:rFonts w:ascii="Arial" w:hAnsi="Arial" w:cs="Arial"/>
          <w:sz w:val="20"/>
          <w:szCs w:val="20"/>
        </w:rPr>
        <w:t>1</w:t>
      </w:r>
      <w:r w:rsidR="0008174A" w:rsidRPr="00533ABE">
        <w:rPr>
          <w:rFonts w:ascii="Arial" w:hAnsi="Arial" w:cs="Arial"/>
          <w:sz w:val="20"/>
          <w:szCs w:val="20"/>
        </w:rPr>
        <w:t xml:space="preserve"> lub § 5 ust. </w:t>
      </w:r>
      <w:r w:rsidR="005342F2" w:rsidRPr="00533ABE">
        <w:rPr>
          <w:rFonts w:ascii="Arial" w:hAnsi="Arial" w:cs="Arial"/>
          <w:sz w:val="20"/>
          <w:szCs w:val="20"/>
        </w:rPr>
        <w:t>5</w:t>
      </w:r>
      <w:r w:rsidR="0008174A" w:rsidRPr="00533ABE">
        <w:rPr>
          <w:rFonts w:ascii="Arial" w:hAnsi="Arial" w:cs="Arial"/>
          <w:sz w:val="20"/>
          <w:szCs w:val="20"/>
        </w:rPr>
        <w:t xml:space="preserve"> </w:t>
      </w:r>
      <w:r w:rsidR="0008174A" w:rsidRPr="00533ABE">
        <w:rPr>
          <w:rFonts w:ascii="Arial" w:hAnsi="Arial" w:cs="Arial"/>
          <w:i/>
          <w:sz w:val="20"/>
          <w:szCs w:val="20"/>
        </w:rPr>
        <w:t>Umowy</w:t>
      </w:r>
      <w:r w:rsidR="00D56F41" w:rsidRPr="00533ABE">
        <w:rPr>
          <w:rFonts w:ascii="Arial" w:hAnsi="Arial" w:cs="Arial"/>
          <w:sz w:val="20"/>
          <w:szCs w:val="20"/>
        </w:rPr>
        <w:t>,</w:t>
      </w:r>
    </w:p>
    <w:p w14:paraId="0ADA9528" w14:textId="0B496ADF" w:rsidR="0008174A" w:rsidRPr="00533ABE" w:rsidRDefault="00303947" w:rsidP="006C01CA">
      <w:pPr>
        <w:pStyle w:val="Akapitzlist"/>
        <w:numPr>
          <w:ilvl w:val="2"/>
          <w:numId w:val="43"/>
        </w:num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533ABE">
        <w:rPr>
          <w:rFonts w:ascii="Arial" w:hAnsi="Arial" w:cs="Arial"/>
          <w:sz w:val="20"/>
          <w:szCs w:val="20"/>
        </w:rPr>
        <w:t>niespełnianie przez</w:t>
      </w:r>
      <w:r w:rsidR="0008174A" w:rsidRPr="00533ABE">
        <w:rPr>
          <w:rFonts w:ascii="Arial" w:hAnsi="Arial" w:cs="Arial"/>
          <w:sz w:val="20"/>
          <w:szCs w:val="20"/>
        </w:rPr>
        <w:t xml:space="preserve"> </w:t>
      </w:r>
      <w:r w:rsidR="0008174A" w:rsidRPr="00533ABE">
        <w:rPr>
          <w:rFonts w:ascii="Arial" w:hAnsi="Arial" w:cs="Arial"/>
          <w:i/>
          <w:sz w:val="20"/>
          <w:szCs w:val="20"/>
        </w:rPr>
        <w:t>przedmiot</w:t>
      </w:r>
      <w:r w:rsidR="00D21F55" w:rsidRPr="00533ABE">
        <w:rPr>
          <w:rFonts w:ascii="Arial" w:hAnsi="Arial" w:cs="Arial"/>
          <w:i/>
          <w:sz w:val="20"/>
          <w:szCs w:val="20"/>
        </w:rPr>
        <w:t xml:space="preserve"> Umowy</w:t>
      </w:r>
      <w:r w:rsidR="0008174A" w:rsidRPr="00533ABE">
        <w:rPr>
          <w:rFonts w:ascii="Arial" w:hAnsi="Arial" w:cs="Arial"/>
          <w:sz w:val="20"/>
          <w:szCs w:val="20"/>
        </w:rPr>
        <w:t xml:space="preserve">, o którym mowa </w:t>
      </w:r>
      <w:r w:rsidR="00642C66" w:rsidRPr="00533ABE">
        <w:rPr>
          <w:rFonts w:ascii="Arial" w:hAnsi="Arial" w:cs="Arial"/>
          <w:sz w:val="20"/>
          <w:szCs w:val="20"/>
        </w:rPr>
        <w:t>w § 4 ust. 1</w:t>
      </w:r>
      <w:r w:rsidR="006C01CA" w:rsidRPr="00533ABE">
        <w:rPr>
          <w:rFonts w:ascii="Arial" w:hAnsi="Arial" w:cs="Arial"/>
          <w:sz w:val="20"/>
          <w:szCs w:val="20"/>
        </w:rPr>
        <w:t xml:space="preserve"> </w:t>
      </w:r>
      <w:r w:rsidR="006C01CA" w:rsidRPr="00533ABE">
        <w:rPr>
          <w:rFonts w:ascii="Arial" w:hAnsi="Arial" w:cs="Arial"/>
          <w:i/>
          <w:sz w:val="20"/>
          <w:szCs w:val="20"/>
        </w:rPr>
        <w:t>Umowy</w:t>
      </w:r>
      <w:r w:rsidR="00F92E4A" w:rsidRPr="00533ABE">
        <w:rPr>
          <w:rFonts w:ascii="Arial" w:hAnsi="Arial" w:cs="Arial"/>
          <w:sz w:val="20"/>
          <w:szCs w:val="20"/>
        </w:rPr>
        <w:t>,</w:t>
      </w:r>
      <w:r w:rsidR="0008174A" w:rsidRPr="00533ABE">
        <w:rPr>
          <w:rFonts w:ascii="Arial" w:hAnsi="Arial" w:cs="Arial"/>
          <w:sz w:val="20"/>
          <w:szCs w:val="20"/>
        </w:rPr>
        <w:t xml:space="preserve"> wymaga</w:t>
      </w:r>
      <w:r w:rsidR="00F92E4A" w:rsidRPr="00533ABE">
        <w:rPr>
          <w:rFonts w:ascii="Arial" w:hAnsi="Arial" w:cs="Arial"/>
          <w:sz w:val="20"/>
          <w:szCs w:val="20"/>
        </w:rPr>
        <w:t>ń</w:t>
      </w:r>
      <w:r w:rsidR="0008174A" w:rsidRPr="00533ABE">
        <w:rPr>
          <w:rFonts w:ascii="Arial" w:hAnsi="Arial" w:cs="Arial"/>
          <w:sz w:val="20"/>
          <w:szCs w:val="20"/>
        </w:rPr>
        <w:t xml:space="preserve"> Zamawiającego zawarty</w:t>
      </w:r>
      <w:r w:rsidR="00F92E4A" w:rsidRPr="00533ABE">
        <w:rPr>
          <w:rFonts w:ascii="Arial" w:hAnsi="Arial" w:cs="Arial"/>
          <w:sz w:val="20"/>
          <w:szCs w:val="20"/>
        </w:rPr>
        <w:t>ch</w:t>
      </w:r>
      <w:r w:rsidR="0008174A" w:rsidRPr="00533ABE">
        <w:rPr>
          <w:rFonts w:ascii="Arial" w:hAnsi="Arial" w:cs="Arial"/>
          <w:sz w:val="20"/>
          <w:szCs w:val="20"/>
        </w:rPr>
        <w:t xml:space="preserve"> w </w:t>
      </w:r>
      <w:r w:rsidR="0008174A" w:rsidRPr="00533ABE">
        <w:rPr>
          <w:rFonts w:ascii="Arial" w:hAnsi="Arial" w:cs="Arial"/>
          <w:i/>
          <w:sz w:val="20"/>
          <w:szCs w:val="20"/>
        </w:rPr>
        <w:t>Umowie</w:t>
      </w:r>
      <w:r w:rsidR="0008174A" w:rsidRPr="00533ABE">
        <w:rPr>
          <w:rFonts w:ascii="Arial" w:hAnsi="Arial" w:cs="Arial"/>
          <w:sz w:val="20"/>
          <w:szCs w:val="20"/>
        </w:rPr>
        <w:t xml:space="preserve">, </w:t>
      </w:r>
      <w:r w:rsidR="0008174A" w:rsidRPr="00533ABE">
        <w:rPr>
          <w:rFonts w:ascii="Arial" w:hAnsi="Arial" w:cs="Arial"/>
          <w:i/>
          <w:sz w:val="20"/>
          <w:szCs w:val="20"/>
        </w:rPr>
        <w:t>OPZ</w:t>
      </w:r>
      <w:r w:rsidR="0008174A" w:rsidRPr="00533ABE">
        <w:rPr>
          <w:rFonts w:ascii="Arial" w:hAnsi="Arial" w:cs="Arial"/>
          <w:sz w:val="20"/>
          <w:szCs w:val="20"/>
        </w:rPr>
        <w:t xml:space="preserve"> i </w:t>
      </w:r>
      <w:r w:rsidR="006C01CA" w:rsidRPr="00533ABE">
        <w:rPr>
          <w:rFonts w:ascii="Arial" w:hAnsi="Arial" w:cs="Arial"/>
          <w:i/>
          <w:sz w:val="20"/>
          <w:szCs w:val="20"/>
        </w:rPr>
        <w:t>z</w:t>
      </w:r>
      <w:r w:rsidR="0008174A" w:rsidRPr="00533ABE">
        <w:rPr>
          <w:rFonts w:ascii="Arial" w:hAnsi="Arial" w:cs="Arial"/>
          <w:i/>
          <w:sz w:val="20"/>
          <w:szCs w:val="20"/>
        </w:rPr>
        <w:t>apytaniu ofertowym</w:t>
      </w:r>
      <w:r w:rsidR="0008174A" w:rsidRPr="00533ABE">
        <w:rPr>
          <w:rFonts w:ascii="Arial" w:hAnsi="Arial" w:cs="Arial"/>
          <w:sz w:val="20"/>
          <w:szCs w:val="20"/>
        </w:rPr>
        <w:t>;</w:t>
      </w:r>
    </w:p>
    <w:p w14:paraId="7E98E729" w14:textId="0857145C" w:rsidR="0008174A" w:rsidRPr="00533ABE" w:rsidRDefault="006C01CA" w:rsidP="006C01CA">
      <w:pPr>
        <w:pStyle w:val="Akapitzlist"/>
        <w:numPr>
          <w:ilvl w:val="0"/>
          <w:numId w:val="17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33ABE">
        <w:rPr>
          <w:rFonts w:ascii="Arial" w:hAnsi="Arial" w:cs="Arial"/>
          <w:sz w:val="20"/>
          <w:szCs w:val="20"/>
        </w:rPr>
        <w:t>każdorazowego wystąpienia okoliczności, o których mowa</w:t>
      </w:r>
      <w:r w:rsidR="006D4437" w:rsidRPr="00533ABE">
        <w:rPr>
          <w:rFonts w:ascii="Arial" w:hAnsi="Arial" w:cs="Arial"/>
          <w:sz w:val="20"/>
          <w:szCs w:val="20"/>
        </w:rPr>
        <w:t xml:space="preserve"> </w:t>
      </w:r>
      <w:r w:rsidR="0008174A" w:rsidRPr="00533ABE">
        <w:rPr>
          <w:rFonts w:ascii="Arial" w:hAnsi="Arial" w:cs="Arial"/>
          <w:sz w:val="20"/>
          <w:szCs w:val="20"/>
        </w:rPr>
        <w:t xml:space="preserve">w § 5 ust. </w:t>
      </w:r>
      <w:r w:rsidR="00642C66" w:rsidRPr="00533ABE">
        <w:rPr>
          <w:rFonts w:ascii="Arial" w:hAnsi="Arial" w:cs="Arial"/>
          <w:sz w:val="20"/>
          <w:szCs w:val="20"/>
        </w:rPr>
        <w:t>6</w:t>
      </w:r>
      <w:r w:rsidR="0008174A" w:rsidRPr="00533ABE">
        <w:rPr>
          <w:rFonts w:ascii="Arial" w:hAnsi="Arial" w:cs="Arial"/>
          <w:sz w:val="20"/>
          <w:szCs w:val="20"/>
        </w:rPr>
        <w:t xml:space="preserve"> </w:t>
      </w:r>
      <w:r w:rsidR="0008174A" w:rsidRPr="00533ABE">
        <w:rPr>
          <w:rFonts w:ascii="Arial" w:hAnsi="Arial" w:cs="Arial"/>
          <w:i/>
          <w:sz w:val="20"/>
          <w:szCs w:val="20"/>
        </w:rPr>
        <w:t>Umowy</w:t>
      </w:r>
      <w:r w:rsidR="0008174A" w:rsidRPr="00533ABE">
        <w:rPr>
          <w:rFonts w:ascii="Arial" w:hAnsi="Arial" w:cs="Arial"/>
          <w:sz w:val="20"/>
          <w:szCs w:val="20"/>
        </w:rPr>
        <w:t xml:space="preserve"> </w:t>
      </w:r>
      <w:r w:rsidRPr="00533ABE">
        <w:rPr>
          <w:rFonts w:ascii="Arial" w:hAnsi="Arial" w:cs="Arial"/>
          <w:sz w:val="20"/>
          <w:szCs w:val="20"/>
        </w:rPr>
        <w:t xml:space="preserve">w </w:t>
      </w:r>
      <w:r w:rsidR="0008174A" w:rsidRPr="00533ABE">
        <w:rPr>
          <w:rFonts w:ascii="Arial" w:hAnsi="Arial" w:cs="Arial"/>
          <w:sz w:val="20"/>
          <w:szCs w:val="20"/>
        </w:rPr>
        <w:t>zdani</w:t>
      </w:r>
      <w:r w:rsidRPr="00533ABE">
        <w:rPr>
          <w:rFonts w:ascii="Arial" w:hAnsi="Arial" w:cs="Arial"/>
          <w:sz w:val="20"/>
          <w:szCs w:val="20"/>
        </w:rPr>
        <w:t>u</w:t>
      </w:r>
      <w:r w:rsidR="0008174A" w:rsidRPr="00533ABE">
        <w:rPr>
          <w:rFonts w:ascii="Arial" w:hAnsi="Arial" w:cs="Arial"/>
          <w:sz w:val="20"/>
          <w:szCs w:val="20"/>
        </w:rPr>
        <w:t xml:space="preserve"> pierwsz</w:t>
      </w:r>
      <w:r w:rsidRPr="00533ABE">
        <w:rPr>
          <w:rFonts w:ascii="Arial" w:hAnsi="Arial" w:cs="Arial"/>
          <w:sz w:val="20"/>
          <w:szCs w:val="20"/>
        </w:rPr>
        <w:t>ym</w:t>
      </w:r>
      <w:r w:rsidR="0008174A" w:rsidRPr="00533ABE">
        <w:rPr>
          <w:rFonts w:ascii="Arial" w:hAnsi="Arial" w:cs="Arial"/>
          <w:sz w:val="20"/>
          <w:szCs w:val="20"/>
        </w:rPr>
        <w:t>;</w:t>
      </w:r>
    </w:p>
    <w:p w14:paraId="4AE9029C" w14:textId="3D906965" w:rsidR="0008174A" w:rsidRPr="00533ABE" w:rsidRDefault="0008174A" w:rsidP="006C01CA">
      <w:pPr>
        <w:pStyle w:val="Akapitzlist"/>
        <w:numPr>
          <w:ilvl w:val="0"/>
          <w:numId w:val="17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33ABE">
        <w:rPr>
          <w:rFonts w:ascii="Arial" w:hAnsi="Arial" w:cs="Arial"/>
          <w:sz w:val="20"/>
          <w:szCs w:val="20"/>
        </w:rPr>
        <w:t xml:space="preserve">gdy łączna wysokość kar umownych naliczonych na podstawie § </w:t>
      </w:r>
      <w:r w:rsidR="00642C66" w:rsidRPr="00533ABE">
        <w:rPr>
          <w:rFonts w:ascii="Arial" w:hAnsi="Arial" w:cs="Arial"/>
          <w:sz w:val="20"/>
          <w:szCs w:val="20"/>
        </w:rPr>
        <w:t>9</w:t>
      </w:r>
      <w:r w:rsidRPr="00533ABE">
        <w:rPr>
          <w:rFonts w:ascii="Arial" w:hAnsi="Arial" w:cs="Arial"/>
          <w:sz w:val="20"/>
          <w:szCs w:val="20"/>
        </w:rPr>
        <w:t xml:space="preserve"> ust. </w:t>
      </w:r>
      <w:r w:rsidR="006C01CA" w:rsidRPr="00533ABE">
        <w:rPr>
          <w:rFonts w:ascii="Arial" w:hAnsi="Arial" w:cs="Arial"/>
          <w:sz w:val="20"/>
          <w:szCs w:val="20"/>
        </w:rPr>
        <w:t>2</w:t>
      </w:r>
      <w:r w:rsidRPr="00533ABE">
        <w:rPr>
          <w:rFonts w:ascii="Arial" w:hAnsi="Arial" w:cs="Arial"/>
          <w:sz w:val="20"/>
          <w:szCs w:val="20"/>
        </w:rPr>
        <w:t xml:space="preserve"> pkt </w:t>
      </w:r>
      <w:r w:rsidR="006C01CA" w:rsidRPr="00533ABE">
        <w:rPr>
          <w:rFonts w:ascii="Arial" w:hAnsi="Arial" w:cs="Arial"/>
          <w:sz w:val="20"/>
          <w:szCs w:val="20"/>
        </w:rPr>
        <w:t>2</w:t>
      </w:r>
      <w:r w:rsidRPr="00533ABE">
        <w:rPr>
          <w:rFonts w:ascii="Arial" w:hAnsi="Arial" w:cs="Arial"/>
          <w:sz w:val="20"/>
          <w:szCs w:val="20"/>
        </w:rPr>
        <w:t xml:space="preserve"> </w:t>
      </w:r>
      <w:r w:rsidR="003C7FF1" w:rsidRPr="00533ABE">
        <w:rPr>
          <w:rFonts w:ascii="Arial" w:hAnsi="Arial" w:cs="Arial"/>
          <w:sz w:val="20"/>
          <w:szCs w:val="20"/>
        </w:rPr>
        <w:t xml:space="preserve">lub </w:t>
      </w:r>
      <w:r w:rsidR="006C01CA" w:rsidRPr="00533ABE">
        <w:rPr>
          <w:rFonts w:ascii="Arial" w:hAnsi="Arial" w:cs="Arial"/>
          <w:sz w:val="20"/>
          <w:szCs w:val="20"/>
        </w:rPr>
        <w:t>3</w:t>
      </w:r>
      <w:r w:rsidR="003C7FF1" w:rsidRPr="00533ABE">
        <w:rPr>
          <w:rFonts w:ascii="Arial" w:hAnsi="Arial" w:cs="Arial"/>
          <w:sz w:val="20"/>
          <w:szCs w:val="20"/>
        </w:rPr>
        <w:t xml:space="preserve"> </w:t>
      </w:r>
      <w:r w:rsidRPr="00533ABE">
        <w:rPr>
          <w:rFonts w:ascii="Arial" w:hAnsi="Arial" w:cs="Arial"/>
          <w:i/>
          <w:sz w:val="20"/>
          <w:szCs w:val="20"/>
        </w:rPr>
        <w:t>Umowy</w:t>
      </w:r>
      <w:r w:rsidRPr="00533ABE">
        <w:rPr>
          <w:rFonts w:ascii="Arial" w:hAnsi="Arial" w:cs="Arial"/>
          <w:sz w:val="20"/>
          <w:szCs w:val="20"/>
        </w:rPr>
        <w:t xml:space="preserve"> osiągnie </w:t>
      </w:r>
      <w:r w:rsidR="007E37E4" w:rsidRPr="00533ABE">
        <w:rPr>
          <w:rFonts w:ascii="Arial" w:hAnsi="Arial" w:cs="Arial"/>
          <w:sz w:val="20"/>
          <w:szCs w:val="20"/>
        </w:rPr>
        <w:t xml:space="preserve">limity określone w § 9 ust. 4 pkt 1 i 2 umowy tj. </w:t>
      </w:r>
      <w:r w:rsidRPr="00533ABE">
        <w:rPr>
          <w:rFonts w:ascii="Arial" w:hAnsi="Arial" w:cs="Arial"/>
          <w:sz w:val="20"/>
          <w:szCs w:val="20"/>
        </w:rPr>
        <w:t>wartość 20</w:t>
      </w:r>
      <w:r w:rsidR="00D56F41" w:rsidRPr="00533ABE">
        <w:rPr>
          <w:rFonts w:ascii="Arial" w:hAnsi="Arial" w:cs="Arial"/>
          <w:sz w:val="20"/>
          <w:szCs w:val="20"/>
        </w:rPr>
        <w:t xml:space="preserve"> </w:t>
      </w:r>
      <w:r w:rsidRPr="00533ABE">
        <w:rPr>
          <w:rFonts w:ascii="Arial" w:hAnsi="Arial" w:cs="Arial"/>
          <w:sz w:val="20"/>
          <w:szCs w:val="20"/>
        </w:rPr>
        <w:t xml:space="preserve">% kwoty brutto wynagrodzenia Wykonawcy, określonej w § </w:t>
      </w:r>
      <w:r w:rsidR="00642C66" w:rsidRPr="00533ABE">
        <w:rPr>
          <w:rFonts w:ascii="Arial" w:hAnsi="Arial" w:cs="Arial"/>
          <w:sz w:val="20"/>
          <w:szCs w:val="20"/>
        </w:rPr>
        <w:t>7</w:t>
      </w:r>
      <w:r w:rsidRPr="00533ABE">
        <w:rPr>
          <w:rFonts w:ascii="Arial" w:hAnsi="Arial" w:cs="Arial"/>
          <w:sz w:val="20"/>
          <w:szCs w:val="20"/>
        </w:rPr>
        <w:t xml:space="preserve"> ust. 1 </w:t>
      </w:r>
      <w:r w:rsidRPr="00533ABE">
        <w:rPr>
          <w:rFonts w:ascii="Arial" w:hAnsi="Arial" w:cs="Arial"/>
          <w:i/>
          <w:sz w:val="20"/>
          <w:szCs w:val="20"/>
        </w:rPr>
        <w:t>Umowy</w:t>
      </w:r>
      <w:r w:rsidRPr="00533ABE">
        <w:rPr>
          <w:rFonts w:ascii="Arial" w:hAnsi="Arial" w:cs="Arial"/>
          <w:sz w:val="20"/>
          <w:szCs w:val="20"/>
        </w:rPr>
        <w:t xml:space="preserve">. </w:t>
      </w:r>
    </w:p>
    <w:p w14:paraId="2DDC110E" w14:textId="144B1396" w:rsidR="0008174A" w:rsidRPr="00533ABE" w:rsidRDefault="0008174A" w:rsidP="006A54AB">
      <w:pPr>
        <w:numPr>
          <w:ilvl w:val="0"/>
          <w:numId w:val="13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Odstąpienie od </w:t>
      </w:r>
      <w:r w:rsidR="006C01CA"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 wymaga</w:t>
      </w:r>
      <w:r w:rsidR="00642C66" w:rsidRPr="00533ABE">
        <w:rPr>
          <w:rFonts w:ascii="Arial" w:hAnsi="Arial" w:cs="Arial"/>
        </w:rPr>
        <w:t xml:space="preserve"> zachowania</w:t>
      </w:r>
      <w:r w:rsidRPr="00533ABE">
        <w:rPr>
          <w:rFonts w:ascii="Arial" w:hAnsi="Arial" w:cs="Arial"/>
        </w:rPr>
        <w:t xml:space="preserve"> formy pisemnej pod ry</w:t>
      </w:r>
      <w:r w:rsidR="00642C66" w:rsidRPr="00533ABE">
        <w:rPr>
          <w:rFonts w:ascii="Arial" w:hAnsi="Arial" w:cs="Arial"/>
        </w:rPr>
        <w:t xml:space="preserve">gorem nieważności. Zamawiający </w:t>
      </w:r>
      <w:r w:rsidRPr="00533ABE">
        <w:rPr>
          <w:rFonts w:ascii="Arial" w:hAnsi="Arial" w:cs="Arial"/>
        </w:rPr>
        <w:t xml:space="preserve">może złożyć oświadczenie o odstąpieniu od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 w terminie do 30 dni od dnia powzięcia wiadomości o zaistnieniu przesłanek uzasadniających jego złożenie</w:t>
      </w:r>
      <w:r w:rsidR="006C01CA" w:rsidRPr="00533ABE">
        <w:rPr>
          <w:rFonts w:ascii="Arial" w:hAnsi="Arial" w:cs="Arial"/>
        </w:rPr>
        <w:t xml:space="preserve">, określonych </w:t>
      </w:r>
      <w:r w:rsidR="006C01CA" w:rsidRPr="00533ABE">
        <w:rPr>
          <w:rFonts w:ascii="Arial" w:hAnsi="Arial" w:cs="Arial"/>
        </w:rPr>
        <w:br/>
        <w:t xml:space="preserve">w </w:t>
      </w:r>
      <w:r w:rsidR="006C01CA" w:rsidRPr="00533ABE">
        <w:rPr>
          <w:rFonts w:ascii="Arial" w:hAnsi="Arial" w:cs="Arial"/>
          <w:i/>
        </w:rPr>
        <w:t>Umowie</w:t>
      </w:r>
      <w:r w:rsidRPr="00533ABE">
        <w:rPr>
          <w:rFonts w:ascii="Arial" w:hAnsi="Arial" w:cs="Arial"/>
        </w:rPr>
        <w:t>.</w:t>
      </w:r>
      <w:r w:rsidR="006C01CA" w:rsidRPr="00533ABE">
        <w:rPr>
          <w:rFonts w:ascii="Arial" w:hAnsi="Arial" w:cs="Arial"/>
        </w:rPr>
        <w:t xml:space="preserve"> Skorzystanie przez Zamawiającego z prawa do odstąpienia od </w:t>
      </w:r>
      <w:r w:rsidR="006C01CA" w:rsidRPr="00533ABE">
        <w:rPr>
          <w:rFonts w:ascii="Arial" w:hAnsi="Arial" w:cs="Arial"/>
          <w:i/>
        </w:rPr>
        <w:t>Umowy</w:t>
      </w:r>
      <w:r w:rsidR="006C01CA" w:rsidRPr="00533ABE">
        <w:rPr>
          <w:rFonts w:ascii="Arial" w:hAnsi="Arial" w:cs="Arial"/>
        </w:rPr>
        <w:t xml:space="preserve"> nie pozbawia Zamawiającego prawa do żądania od Wykonawcy zapłaty kar umownych zastrzeżonych </w:t>
      </w:r>
      <w:r w:rsidR="006C01CA" w:rsidRPr="00533ABE">
        <w:rPr>
          <w:rFonts w:ascii="Arial" w:hAnsi="Arial" w:cs="Arial"/>
        </w:rPr>
        <w:br/>
        <w:t xml:space="preserve">w </w:t>
      </w:r>
      <w:r w:rsidR="006C01CA" w:rsidRPr="00533ABE">
        <w:rPr>
          <w:rFonts w:ascii="Arial" w:hAnsi="Arial" w:cs="Arial"/>
          <w:i/>
        </w:rPr>
        <w:t>Umowie</w:t>
      </w:r>
      <w:r w:rsidR="006C01CA" w:rsidRPr="00533ABE">
        <w:rPr>
          <w:rFonts w:ascii="Arial" w:hAnsi="Arial" w:cs="Arial"/>
        </w:rPr>
        <w:t>.</w:t>
      </w:r>
    </w:p>
    <w:p w14:paraId="6E87197B" w14:textId="1A122474" w:rsidR="0008174A" w:rsidRPr="00533ABE" w:rsidRDefault="0008174A" w:rsidP="006A54AB">
      <w:pPr>
        <w:numPr>
          <w:ilvl w:val="0"/>
          <w:numId w:val="13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W przypadku, o którym mowa w ust. 1 pkt 1, Wykonawca może żądać wyłącznie wynagrodzenia należnego z tytułu wykonanej części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 do dnia złożenia przez Zamawiającego oświ</w:t>
      </w:r>
      <w:r w:rsidR="006A0E24" w:rsidRPr="00533ABE">
        <w:rPr>
          <w:rFonts w:ascii="Arial" w:hAnsi="Arial" w:cs="Arial"/>
        </w:rPr>
        <w:t xml:space="preserve">adczenia o odstąpieniu od </w:t>
      </w:r>
      <w:r w:rsidR="006A0E24" w:rsidRPr="00533ABE">
        <w:rPr>
          <w:rFonts w:ascii="Arial" w:hAnsi="Arial" w:cs="Arial"/>
          <w:i/>
        </w:rPr>
        <w:t>Umowy</w:t>
      </w:r>
      <w:r w:rsidR="006A0E24" w:rsidRPr="00533ABE">
        <w:rPr>
          <w:rFonts w:ascii="Arial" w:hAnsi="Arial" w:cs="Arial"/>
        </w:rPr>
        <w:t xml:space="preserve">, nie może natomiast żądać odszkodowania </w:t>
      </w:r>
      <w:r w:rsidR="00542DF7" w:rsidRPr="00533ABE">
        <w:rPr>
          <w:rFonts w:ascii="Arial" w:hAnsi="Arial" w:cs="Arial"/>
        </w:rPr>
        <w:br/>
      </w:r>
      <w:r w:rsidR="006A0E24" w:rsidRPr="00533ABE">
        <w:rPr>
          <w:rFonts w:ascii="Arial" w:hAnsi="Arial" w:cs="Arial"/>
        </w:rPr>
        <w:t>i kar umownych.</w:t>
      </w:r>
    </w:p>
    <w:p w14:paraId="4FE963E4" w14:textId="1F3B253B" w:rsidR="0008174A" w:rsidRPr="00533ABE" w:rsidRDefault="0008174A" w:rsidP="006A54AB">
      <w:pPr>
        <w:numPr>
          <w:ilvl w:val="0"/>
          <w:numId w:val="13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W przypadk</w:t>
      </w:r>
      <w:r w:rsidR="00C177A9" w:rsidRPr="00533ABE">
        <w:rPr>
          <w:rFonts w:ascii="Arial" w:hAnsi="Arial" w:cs="Arial"/>
        </w:rPr>
        <w:t xml:space="preserve">ach </w:t>
      </w:r>
      <w:r w:rsidRPr="00533ABE">
        <w:rPr>
          <w:rFonts w:ascii="Arial" w:hAnsi="Arial" w:cs="Arial"/>
        </w:rPr>
        <w:t>określonych w ust. 1 pkt 2, 3 i 4 Zamawiając</w:t>
      </w:r>
      <w:r w:rsidR="00C177A9" w:rsidRPr="00533ABE">
        <w:rPr>
          <w:rFonts w:ascii="Arial" w:hAnsi="Arial" w:cs="Arial"/>
        </w:rPr>
        <w:t>y odstępuje</w:t>
      </w:r>
      <w:r w:rsidR="006C01CA" w:rsidRPr="00533ABE">
        <w:rPr>
          <w:rFonts w:ascii="Arial" w:hAnsi="Arial" w:cs="Arial"/>
        </w:rPr>
        <w:t xml:space="preserve"> od</w:t>
      </w:r>
      <w:r w:rsidR="00C177A9" w:rsidRPr="00533ABE">
        <w:rPr>
          <w:rFonts w:ascii="Arial" w:hAnsi="Arial" w:cs="Arial"/>
        </w:rPr>
        <w:t xml:space="preserve"> </w:t>
      </w:r>
      <w:r w:rsidR="00C177A9" w:rsidRPr="00533ABE">
        <w:rPr>
          <w:rFonts w:ascii="Arial" w:hAnsi="Arial" w:cs="Arial"/>
          <w:i/>
        </w:rPr>
        <w:t>Umowy</w:t>
      </w:r>
      <w:r w:rsidR="00C177A9" w:rsidRPr="00533ABE">
        <w:rPr>
          <w:rFonts w:ascii="Arial" w:hAnsi="Arial" w:cs="Arial"/>
        </w:rPr>
        <w:t xml:space="preserve"> z przyczyn</w:t>
      </w:r>
      <w:r w:rsidRPr="00533ABE">
        <w:rPr>
          <w:rFonts w:ascii="Arial" w:hAnsi="Arial" w:cs="Arial"/>
        </w:rPr>
        <w:t xml:space="preserve"> </w:t>
      </w:r>
      <w:r w:rsidR="00C177A9" w:rsidRPr="00533ABE">
        <w:rPr>
          <w:rFonts w:ascii="Arial" w:hAnsi="Arial" w:cs="Arial"/>
        </w:rPr>
        <w:t xml:space="preserve">leżących po stronie Wykonawcy i wówczas Wykonawcy nie przysługuje wynagrodzenie. </w:t>
      </w:r>
      <w:r w:rsidRPr="00533ABE">
        <w:rPr>
          <w:rFonts w:ascii="Arial" w:hAnsi="Arial" w:cs="Arial"/>
        </w:rPr>
        <w:t xml:space="preserve"> </w:t>
      </w:r>
    </w:p>
    <w:p w14:paraId="49B54848" w14:textId="1439E2FC" w:rsidR="00D26603" w:rsidRPr="00533ABE" w:rsidRDefault="00D26603" w:rsidP="006A54AB">
      <w:pPr>
        <w:numPr>
          <w:ilvl w:val="0"/>
          <w:numId w:val="13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Odstąpienie od </w:t>
      </w:r>
      <w:r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 rodzi skut</w:t>
      </w:r>
      <w:r w:rsidR="00C177A9" w:rsidRPr="00533ABE">
        <w:rPr>
          <w:rFonts w:ascii="Arial" w:hAnsi="Arial" w:cs="Arial"/>
        </w:rPr>
        <w:t>e</w:t>
      </w:r>
      <w:r w:rsidRPr="00533ABE">
        <w:rPr>
          <w:rFonts w:ascii="Arial" w:hAnsi="Arial" w:cs="Arial"/>
        </w:rPr>
        <w:t xml:space="preserve">k na dzień skutecznego złożenia oświadczenia woli przez </w:t>
      </w:r>
      <w:r w:rsidR="009232A5" w:rsidRPr="00533ABE">
        <w:rPr>
          <w:rFonts w:ascii="Arial" w:hAnsi="Arial" w:cs="Arial"/>
        </w:rPr>
        <w:t>s</w:t>
      </w:r>
      <w:r w:rsidR="006C01CA" w:rsidRPr="00533ABE">
        <w:rPr>
          <w:rFonts w:ascii="Arial" w:hAnsi="Arial" w:cs="Arial"/>
        </w:rPr>
        <w:t xml:space="preserve">tronę </w:t>
      </w:r>
      <w:r w:rsidR="006C01CA" w:rsidRPr="00533ABE">
        <w:rPr>
          <w:rFonts w:ascii="Arial" w:hAnsi="Arial" w:cs="Arial"/>
          <w:i/>
        </w:rPr>
        <w:t>Umowy</w:t>
      </w:r>
      <w:r w:rsidR="006C01CA" w:rsidRPr="00533ABE">
        <w:rPr>
          <w:rFonts w:ascii="Arial" w:hAnsi="Arial" w:cs="Arial"/>
        </w:rPr>
        <w:t>, która od niej odstępuje</w:t>
      </w:r>
      <w:r w:rsidRPr="00533ABE">
        <w:rPr>
          <w:rFonts w:ascii="Arial" w:hAnsi="Arial" w:cs="Arial"/>
        </w:rPr>
        <w:t>.</w:t>
      </w:r>
    </w:p>
    <w:p w14:paraId="1A125847" w14:textId="77777777" w:rsidR="009232A5" w:rsidRPr="00533ABE" w:rsidRDefault="009232A5" w:rsidP="009232A5">
      <w:pPr>
        <w:spacing w:before="40" w:after="40" w:line="280" w:lineRule="exact"/>
        <w:jc w:val="both"/>
        <w:rPr>
          <w:rFonts w:ascii="Arial" w:hAnsi="Arial" w:cs="Arial"/>
        </w:rPr>
      </w:pPr>
    </w:p>
    <w:p w14:paraId="2F132838" w14:textId="5EEF06CE" w:rsidR="001A6EC3" w:rsidRPr="00533ABE" w:rsidRDefault="004A2B31" w:rsidP="00DE056D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533ABE">
        <w:rPr>
          <w:rFonts w:ascii="Arial" w:hAnsi="Arial" w:cs="Arial"/>
          <w:b/>
          <w:color w:val="auto"/>
          <w:sz w:val="20"/>
        </w:rPr>
        <w:lastRenderedPageBreak/>
        <w:t>POSTANOWIENIA KOŃCOWE</w:t>
      </w:r>
    </w:p>
    <w:p w14:paraId="0CFAC609" w14:textId="580546BF" w:rsidR="002B28EC" w:rsidRPr="00533ABE" w:rsidRDefault="002B28EC" w:rsidP="006A54AB">
      <w:pPr>
        <w:numPr>
          <w:ilvl w:val="0"/>
          <w:numId w:val="7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Prawa i obowiązki </w:t>
      </w:r>
      <w:r w:rsidR="009232A5" w:rsidRPr="00533ABE">
        <w:rPr>
          <w:rFonts w:ascii="Arial" w:hAnsi="Arial" w:cs="Arial"/>
        </w:rPr>
        <w:t>s</w:t>
      </w:r>
      <w:r w:rsidRPr="00533ABE">
        <w:rPr>
          <w:rFonts w:ascii="Arial" w:hAnsi="Arial" w:cs="Arial"/>
        </w:rPr>
        <w:t xml:space="preserve">tron określone w </w:t>
      </w:r>
      <w:r w:rsidRPr="00533ABE">
        <w:rPr>
          <w:rFonts w:ascii="Arial" w:hAnsi="Arial" w:cs="Arial"/>
          <w:i/>
        </w:rPr>
        <w:t>Umowie</w:t>
      </w:r>
      <w:r w:rsidRPr="00533ABE">
        <w:rPr>
          <w:rFonts w:ascii="Arial" w:hAnsi="Arial" w:cs="Arial"/>
        </w:rPr>
        <w:t xml:space="preserve"> oraz z niej wynikające, nie mogą być przenoszone na osoby trzecie bez pisemnej zgody drugiej </w:t>
      </w:r>
      <w:r w:rsidR="009232A5" w:rsidRPr="00533ABE">
        <w:rPr>
          <w:rFonts w:ascii="Arial" w:hAnsi="Arial" w:cs="Arial"/>
        </w:rPr>
        <w:t>s</w:t>
      </w:r>
      <w:r w:rsidRPr="00533ABE">
        <w:rPr>
          <w:rFonts w:ascii="Arial" w:hAnsi="Arial" w:cs="Arial"/>
        </w:rPr>
        <w:t>trony.</w:t>
      </w:r>
    </w:p>
    <w:p w14:paraId="0B8C0B02" w14:textId="6AAF5076" w:rsidR="003418C1" w:rsidRPr="00533ABE" w:rsidRDefault="003418C1" w:rsidP="006A54AB">
      <w:pPr>
        <w:numPr>
          <w:ilvl w:val="0"/>
          <w:numId w:val="7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Strony zobowiązują się interpre</w:t>
      </w:r>
      <w:r w:rsidR="00E516A8" w:rsidRPr="00533ABE">
        <w:rPr>
          <w:rFonts w:ascii="Arial" w:hAnsi="Arial" w:cs="Arial"/>
        </w:rPr>
        <w:t xml:space="preserve">tować postanowienia </w:t>
      </w:r>
      <w:r w:rsidR="00E516A8" w:rsidRPr="00533ABE">
        <w:rPr>
          <w:rFonts w:ascii="Arial" w:hAnsi="Arial" w:cs="Arial"/>
          <w:i/>
        </w:rPr>
        <w:t>U</w:t>
      </w:r>
      <w:r w:rsidRPr="00533ABE">
        <w:rPr>
          <w:rFonts w:ascii="Arial" w:hAnsi="Arial" w:cs="Arial"/>
          <w:i/>
        </w:rPr>
        <w:t>mowy</w:t>
      </w:r>
      <w:r w:rsidRPr="00533ABE">
        <w:rPr>
          <w:rFonts w:ascii="Arial" w:hAnsi="Arial" w:cs="Arial"/>
        </w:rPr>
        <w:t xml:space="preserve"> w sposób zmierzający </w:t>
      </w:r>
      <w:r w:rsidRPr="00533ABE">
        <w:rPr>
          <w:rFonts w:ascii="Arial" w:hAnsi="Arial" w:cs="Arial"/>
        </w:rPr>
        <w:br/>
        <w:t>do zapewnienia partnerskiej współpracy między nimi.</w:t>
      </w:r>
    </w:p>
    <w:p w14:paraId="168F06FF" w14:textId="0833564A" w:rsidR="00EE663C" w:rsidRPr="00533ABE" w:rsidRDefault="00EE663C" w:rsidP="006A54AB">
      <w:pPr>
        <w:numPr>
          <w:ilvl w:val="0"/>
          <w:numId w:val="7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>W razie sporów mogąc</w:t>
      </w:r>
      <w:r w:rsidR="003418C1" w:rsidRPr="00533ABE">
        <w:rPr>
          <w:rFonts w:ascii="Arial" w:hAnsi="Arial" w:cs="Arial"/>
        </w:rPr>
        <w:t xml:space="preserve">ych wyniknąć na tle realizacji </w:t>
      </w:r>
      <w:r w:rsidR="003418C1" w:rsidRPr="00533ABE">
        <w:rPr>
          <w:rFonts w:ascii="Arial" w:hAnsi="Arial" w:cs="Arial"/>
          <w:i/>
        </w:rPr>
        <w:t>U</w:t>
      </w:r>
      <w:r w:rsidRPr="00533ABE">
        <w:rPr>
          <w:rFonts w:ascii="Arial" w:hAnsi="Arial" w:cs="Arial"/>
          <w:i/>
        </w:rPr>
        <w:t>mowy</w:t>
      </w:r>
      <w:r w:rsidRPr="00533ABE">
        <w:rPr>
          <w:rFonts w:ascii="Arial" w:hAnsi="Arial" w:cs="Arial"/>
        </w:rPr>
        <w:t>, strony będą dążyć</w:t>
      </w:r>
      <w:r w:rsidR="003418C1" w:rsidRPr="00533ABE">
        <w:rPr>
          <w:rFonts w:ascii="Arial" w:hAnsi="Arial" w:cs="Arial"/>
        </w:rPr>
        <w:t xml:space="preserve"> do ich polubownego załatwienia. Przed wniesieniem powództwa</w:t>
      </w:r>
      <w:r w:rsidR="009232A5" w:rsidRPr="00533ABE">
        <w:rPr>
          <w:rFonts w:ascii="Arial" w:hAnsi="Arial" w:cs="Arial"/>
        </w:rPr>
        <w:t xml:space="preserve"> na drodze sądowej</w:t>
      </w:r>
      <w:r w:rsidR="003418C1" w:rsidRPr="00533ABE">
        <w:rPr>
          <w:rFonts w:ascii="Arial" w:hAnsi="Arial" w:cs="Arial"/>
        </w:rPr>
        <w:t xml:space="preserve">, każda ze </w:t>
      </w:r>
      <w:r w:rsidR="009232A5" w:rsidRPr="00533ABE">
        <w:rPr>
          <w:rFonts w:ascii="Arial" w:hAnsi="Arial" w:cs="Arial"/>
        </w:rPr>
        <w:t>s</w:t>
      </w:r>
      <w:r w:rsidR="003418C1" w:rsidRPr="00533ABE">
        <w:rPr>
          <w:rFonts w:ascii="Arial" w:hAnsi="Arial" w:cs="Arial"/>
        </w:rPr>
        <w:t xml:space="preserve">tron obowiązana </w:t>
      </w:r>
      <w:r w:rsidR="00E516A8" w:rsidRPr="00533ABE">
        <w:rPr>
          <w:rFonts w:ascii="Arial" w:hAnsi="Arial" w:cs="Arial"/>
        </w:rPr>
        <w:t xml:space="preserve">jest, </w:t>
      </w:r>
      <w:r w:rsidR="00B21DC9" w:rsidRPr="00533ABE">
        <w:rPr>
          <w:rFonts w:ascii="Arial" w:hAnsi="Arial" w:cs="Arial"/>
        </w:rPr>
        <w:t>co</w:t>
      </w:r>
      <w:r w:rsidR="003418C1" w:rsidRPr="00533ABE">
        <w:rPr>
          <w:rFonts w:ascii="Arial" w:hAnsi="Arial" w:cs="Arial"/>
        </w:rPr>
        <w:t xml:space="preserve"> najmniej wezwać listem poleconym drugą </w:t>
      </w:r>
      <w:r w:rsidR="009232A5" w:rsidRPr="00533ABE">
        <w:rPr>
          <w:rFonts w:ascii="Arial" w:hAnsi="Arial" w:cs="Arial"/>
        </w:rPr>
        <w:t>s</w:t>
      </w:r>
      <w:r w:rsidR="003418C1" w:rsidRPr="00533ABE">
        <w:rPr>
          <w:rFonts w:ascii="Arial" w:hAnsi="Arial" w:cs="Arial"/>
        </w:rPr>
        <w:t xml:space="preserve">tronę do próby ugodowego zakończenia sporu. Jeżeli </w:t>
      </w:r>
      <w:r w:rsidR="009232A5" w:rsidRPr="00533ABE">
        <w:rPr>
          <w:rFonts w:ascii="Arial" w:hAnsi="Arial" w:cs="Arial"/>
        </w:rPr>
        <w:t>s</w:t>
      </w:r>
      <w:r w:rsidR="003418C1" w:rsidRPr="00533ABE">
        <w:rPr>
          <w:rFonts w:ascii="Arial" w:hAnsi="Arial" w:cs="Arial"/>
        </w:rPr>
        <w:t>trony nie osiągną kompromisu na drodze polubownej, poddadzą one spór pod rozstrzygnięcie sądu powszechnego właściwego miejscowo dla siedziby Zamawiającego.</w:t>
      </w:r>
    </w:p>
    <w:p w14:paraId="1BB9E32B" w14:textId="29AB5058" w:rsidR="006A15A0" w:rsidRPr="00533ABE" w:rsidRDefault="00EE663C" w:rsidP="006A54AB">
      <w:pPr>
        <w:numPr>
          <w:ilvl w:val="0"/>
          <w:numId w:val="7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W sprawach nieuregulowanych </w:t>
      </w:r>
      <w:r w:rsidRPr="00533ABE">
        <w:rPr>
          <w:rFonts w:ascii="Arial" w:hAnsi="Arial" w:cs="Arial"/>
          <w:i/>
        </w:rPr>
        <w:t>Umową</w:t>
      </w:r>
      <w:r w:rsidRPr="00533ABE">
        <w:rPr>
          <w:rFonts w:ascii="Arial" w:hAnsi="Arial" w:cs="Arial"/>
        </w:rPr>
        <w:t xml:space="preserve"> stosuje się</w:t>
      </w:r>
      <w:r w:rsidR="005202EA" w:rsidRPr="00533ABE">
        <w:rPr>
          <w:rFonts w:ascii="Arial" w:hAnsi="Arial" w:cs="Arial"/>
        </w:rPr>
        <w:t xml:space="preserve"> przepisy prawa powszechnie obowiązującego na terenie Rzeczypospolitej Polskiej, w szczególności:</w:t>
      </w:r>
      <w:r w:rsidR="00BC48AD" w:rsidRPr="00533ABE">
        <w:rPr>
          <w:rFonts w:ascii="Arial" w:hAnsi="Arial" w:cs="Arial"/>
        </w:rPr>
        <w:t xml:space="preserve"> </w:t>
      </w:r>
    </w:p>
    <w:p w14:paraId="44A0BF3F" w14:textId="32946B5B" w:rsidR="00603297" w:rsidRPr="00533ABE" w:rsidRDefault="005202EA" w:rsidP="006A54AB">
      <w:pPr>
        <w:pStyle w:val="Akapitzlist"/>
        <w:numPr>
          <w:ilvl w:val="4"/>
          <w:numId w:val="1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33ABE">
        <w:rPr>
          <w:rFonts w:ascii="Arial" w:hAnsi="Arial" w:cs="Arial"/>
          <w:i/>
          <w:sz w:val="20"/>
          <w:szCs w:val="20"/>
        </w:rPr>
        <w:t>Kodeksu cywilnego</w:t>
      </w:r>
      <w:r w:rsidR="00603297" w:rsidRPr="00533ABE">
        <w:rPr>
          <w:rFonts w:ascii="Arial" w:hAnsi="Arial" w:cs="Arial"/>
          <w:sz w:val="20"/>
          <w:szCs w:val="20"/>
        </w:rPr>
        <w:t>;</w:t>
      </w:r>
    </w:p>
    <w:p w14:paraId="2237A10C" w14:textId="7E33B573" w:rsidR="006A15A0" w:rsidRPr="00533ABE" w:rsidRDefault="00603297" w:rsidP="006A54AB">
      <w:pPr>
        <w:pStyle w:val="Akapitzlist"/>
        <w:numPr>
          <w:ilvl w:val="4"/>
          <w:numId w:val="1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33ABE">
        <w:rPr>
          <w:rFonts w:ascii="Arial" w:hAnsi="Arial" w:cs="Arial"/>
          <w:sz w:val="20"/>
          <w:szCs w:val="20"/>
        </w:rPr>
        <w:t>u</w:t>
      </w:r>
      <w:r w:rsidR="00542DF7" w:rsidRPr="00533ABE">
        <w:rPr>
          <w:rFonts w:ascii="Arial" w:hAnsi="Arial" w:cs="Arial"/>
          <w:sz w:val="20"/>
          <w:szCs w:val="20"/>
        </w:rPr>
        <w:t xml:space="preserve">stawy z dnia 4 lutego 1994 r. </w:t>
      </w:r>
      <w:r w:rsidRPr="00533ABE">
        <w:rPr>
          <w:rFonts w:ascii="Arial" w:hAnsi="Arial" w:cs="Arial"/>
          <w:sz w:val="20"/>
          <w:szCs w:val="20"/>
        </w:rPr>
        <w:t>o prawie autorskim</w:t>
      </w:r>
      <w:r w:rsidR="00542DF7" w:rsidRPr="00533ABE">
        <w:rPr>
          <w:rFonts w:ascii="Arial" w:hAnsi="Arial" w:cs="Arial"/>
          <w:sz w:val="20"/>
          <w:szCs w:val="20"/>
        </w:rPr>
        <w:t xml:space="preserve"> i prawa</w:t>
      </w:r>
      <w:r w:rsidRPr="00533ABE">
        <w:rPr>
          <w:rFonts w:ascii="Arial" w:hAnsi="Arial" w:cs="Arial"/>
          <w:sz w:val="20"/>
          <w:szCs w:val="20"/>
        </w:rPr>
        <w:t>ch pokrewnych</w:t>
      </w:r>
      <w:r w:rsidR="00542DF7" w:rsidRPr="00533ABE">
        <w:rPr>
          <w:rFonts w:ascii="Arial" w:hAnsi="Arial" w:cs="Arial"/>
          <w:sz w:val="20"/>
          <w:szCs w:val="20"/>
        </w:rPr>
        <w:t xml:space="preserve"> (Dz. U. z 20</w:t>
      </w:r>
      <w:r w:rsidRPr="00533ABE">
        <w:rPr>
          <w:rFonts w:ascii="Arial" w:hAnsi="Arial" w:cs="Arial"/>
          <w:sz w:val="20"/>
          <w:szCs w:val="20"/>
        </w:rPr>
        <w:t>21</w:t>
      </w:r>
      <w:r w:rsidR="00542DF7" w:rsidRPr="00533ABE">
        <w:rPr>
          <w:rFonts w:ascii="Arial" w:hAnsi="Arial" w:cs="Arial"/>
          <w:sz w:val="20"/>
          <w:szCs w:val="20"/>
        </w:rPr>
        <w:t xml:space="preserve"> r., </w:t>
      </w:r>
      <w:r w:rsidRPr="00533ABE">
        <w:rPr>
          <w:rFonts w:ascii="Arial" w:hAnsi="Arial" w:cs="Arial"/>
          <w:sz w:val="20"/>
          <w:szCs w:val="20"/>
        </w:rPr>
        <w:br/>
      </w:r>
      <w:r w:rsidR="00542DF7" w:rsidRPr="00533ABE">
        <w:rPr>
          <w:rFonts w:ascii="Arial" w:hAnsi="Arial" w:cs="Arial"/>
          <w:sz w:val="20"/>
          <w:szCs w:val="20"/>
        </w:rPr>
        <w:t xml:space="preserve">poz. </w:t>
      </w:r>
      <w:r w:rsidRPr="00533ABE">
        <w:rPr>
          <w:rFonts w:ascii="Arial" w:hAnsi="Arial" w:cs="Arial"/>
          <w:sz w:val="20"/>
          <w:szCs w:val="20"/>
        </w:rPr>
        <w:t>1062</w:t>
      </w:r>
      <w:r w:rsidR="005202EA" w:rsidRPr="00533ABE">
        <w:rPr>
          <w:rFonts w:ascii="Arial" w:hAnsi="Arial" w:cs="Arial"/>
          <w:sz w:val="20"/>
          <w:szCs w:val="20"/>
        </w:rPr>
        <w:t xml:space="preserve"> z późn. zm.</w:t>
      </w:r>
      <w:r w:rsidR="00542DF7" w:rsidRPr="00533ABE">
        <w:rPr>
          <w:rFonts w:ascii="Arial" w:hAnsi="Arial" w:cs="Arial"/>
          <w:sz w:val="20"/>
          <w:szCs w:val="20"/>
        </w:rPr>
        <w:t>)</w:t>
      </w:r>
      <w:r w:rsidR="00883D8D" w:rsidRPr="00533ABE">
        <w:rPr>
          <w:rFonts w:ascii="Arial" w:hAnsi="Arial" w:cs="Arial"/>
          <w:sz w:val="20"/>
          <w:szCs w:val="20"/>
        </w:rPr>
        <w:t>;</w:t>
      </w:r>
    </w:p>
    <w:p w14:paraId="45BA80C6" w14:textId="14AAFE0B" w:rsidR="00A25BEB" w:rsidRPr="00533ABE" w:rsidRDefault="00A25BEB" w:rsidP="006A54AB">
      <w:pPr>
        <w:pStyle w:val="Akapitzlist"/>
        <w:numPr>
          <w:ilvl w:val="4"/>
          <w:numId w:val="1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33ABE">
        <w:rPr>
          <w:rFonts w:ascii="Arial" w:hAnsi="Arial" w:cs="Arial"/>
          <w:sz w:val="20"/>
          <w:szCs w:val="20"/>
        </w:rPr>
        <w:t>ustawy z dnia 2 marca 2020 r. o szczególnych rozwiązaniach związanych z zapobieganiem, przeciwdziałaniem i zwalczaniem COVID-19, innych chorób zakaźnych oraz wywołanych nimi sytuacji kryzysowych (Dz. U. z 202</w:t>
      </w:r>
      <w:r w:rsidR="005202EA" w:rsidRPr="00533ABE">
        <w:rPr>
          <w:rFonts w:ascii="Arial" w:hAnsi="Arial" w:cs="Arial"/>
          <w:sz w:val="20"/>
          <w:szCs w:val="20"/>
        </w:rPr>
        <w:t>1</w:t>
      </w:r>
      <w:r w:rsidRPr="00533ABE">
        <w:rPr>
          <w:rFonts w:ascii="Arial" w:hAnsi="Arial" w:cs="Arial"/>
          <w:sz w:val="20"/>
          <w:szCs w:val="20"/>
        </w:rPr>
        <w:t xml:space="preserve"> r. poz. </w:t>
      </w:r>
      <w:r w:rsidR="005202EA" w:rsidRPr="00533ABE">
        <w:rPr>
          <w:rFonts w:ascii="Arial" w:hAnsi="Arial" w:cs="Arial"/>
          <w:sz w:val="20"/>
          <w:szCs w:val="20"/>
        </w:rPr>
        <w:t>2095</w:t>
      </w:r>
      <w:r w:rsidRPr="00533ABE">
        <w:rPr>
          <w:rFonts w:ascii="Arial" w:hAnsi="Arial" w:cs="Arial"/>
          <w:bCs/>
          <w:sz w:val="20"/>
          <w:szCs w:val="20"/>
        </w:rPr>
        <w:t xml:space="preserve"> z późn. zm.</w:t>
      </w:r>
      <w:r w:rsidR="00542DF7" w:rsidRPr="00533ABE">
        <w:rPr>
          <w:rFonts w:ascii="Arial" w:hAnsi="Arial" w:cs="Arial"/>
          <w:sz w:val="20"/>
          <w:szCs w:val="20"/>
        </w:rPr>
        <w:t>).</w:t>
      </w:r>
    </w:p>
    <w:p w14:paraId="3DED235B" w14:textId="77777777" w:rsidR="005202EA" w:rsidRPr="00533ABE" w:rsidRDefault="00EE663C" w:rsidP="005202EA">
      <w:pPr>
        <w:numPr>
          <w:ilvl w:val="0"/>
          <w:numId w:val="44"/>
        </w:numPr>
        <w:spacing w:before="40" w:after="40" w:line="280" w:lineRule="exact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Załączniki do </w:t>
      </w:r>
      <w:r w:rsidR="005202EA"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 stanowią jej integralną część.</w:t>
      </w:r>
      <w:r w:rsidR="00F0286C" w:rsidRPr="00533ABE">
        <w:rPr>
          <w:rFonts w:ascii="Arial" w:hAnsi="Arial" w:cs="Arial"/>
        </w:rPr>
        <w:t xml:space="preserve"> W </w:t>
      </w:r>
      <w:r w:rsidRPr="00533ABE">
        <w:rPr>
          <w:rFonts w:ascii="Arial" w:hAnsi="Arial" w:cs="Arial"/>
        </w:rPr>
        <w:t>razie jakichkolwi</w:t>
      </w:r>
      <w:r w:rsidR="00E516A8" w:rsidRPr="00533ABE">
        <w:rPr>
          <w:rFonts w:ascii="Arial" w:hAnsi="Arial" w:cs="Arial"/>
        </w:rPr>
        <w:t xml:space="preserve">ek rozbieżności między treścią </w:t>
      </w:r>
      <w:r w:rsidR="00E516A8" w:rsidRPr="00533ABE">
        <w:rPr>
          <w:rFonts w:ascii="Arial" w:hAnsi="Arial" w:cs="Arial"/>
          <w:i/>
        </w:rPr>
        <w:t>U</w:t>
      </w:r>
      <w:r w:rsidRPr="00533ABE">
        <w:rPr>
          <w:rFonts w:ascii="Arial" w:hAnsi="Arial" w:cs="Arial"/>
          <w:i/>
        </w:rPr>
        <w:t>mowy</w:t>
      </w:r>
      <w:r w:rsidR="00F0286C" w:rsidRPr="00533ABE">
        <w:rPr>
          <w:rFonts w:ascii="Arial" w:hAnsi="Arial" w:cs="Arial"/>
        </w:rPr>
        <w:t xml:space="preserve"> i </w:t>
      </w:r>
      <w:r w:rsidR="0030030B" w:rsidRPr="00533ABE">
        <w:rPr>
          <w:rFonts w:ascii="Arial" w:hAnsi="Arial" w:cs="Arial"/>
        </w:rPr>
        <w:t xml:space="preserve">treścią </w:t>
      </w:r>
      <w:r w:rsidR="00E516A8" w:rsidRPr="00533ABE">
        <w:rPr>
          <w:rFonts w:ascii="Arial" w:hAnsi="Arial" w:cs="Arial"/>
        </w:rPr>
        <w:t>załącznik</w:t>
      </w:r>
      <w:r w:rsidR="0030030B" w:rsidRPr="00533ABE">
        <w:rPr>
          <w:rFonts w:ascii="Arial" w:hAnsi="Arial" w:cs="Arial"/>
        </w:rPr>
        <w:t>ów</w:t>
      </w:r>
      <w:r w:rsidR="00D75E2E" w:rsidRPr="00533ABE">
        <w:rPr>
          <w:rFonts w:ascii="Arial" w:hAnsi="Arial" w:cs="Arial"/>
        </w:rPr>
        <w:t xml:space="preserve"> </w:t>
      </w:r>
      <w:r w:rsidRPr="00533ABE">
        <w:rPr>
          <w:rFonts w:ascii="Arial" w:hAnsi="Arial" w:cs="Arial"/>
        </w:rPr>
        <w:t>lub inny</w:t>
      </w:r>
      <w:r w:rsidR="0030030B" w:rsidRPr="00533ABE">
        <w:rPr>
          <w:rFonts w:ascii="Arial" w:hAnsi="Arial" w:cs="Arial"/>
        </w:rPr>
        <w:t>ch</w:t>
      </w:r>
      <w:r w:rsidRPr="00533ABE">
        <w:rPr>
          <w:rFonts w:ascii="Arial" w:hAnsi="Arial" w:cs="Arial"/>
        </w:rPr>
        <w:t xml:space="preserve"> dokument</w:t>
      </w:r>
      <w:r w:rsidR="0030030B" w:rsidRPr="00533ABE">
        <w:rPr>
          <w:rFonts w:ascii="Arial" w:hAnsi="Arial" w:cs="Arial"/>
        </w:rPr>
        <w:t>ów</w:t>
      </w:r>
      <w:r w:rsidRPr="00533ABE">
        <w:rPr>
          <w:rFonts w:ascii="Arial" w:hAnsi="Arial" w:cs="Arial"/>
        </w:rPr>
        <w:t xml:space="preserve"> związany</w:t>
      </w:r>
      <w:r w:rsidR="0030030B" w:rsidRPr="00533ABE">
        <w:rPr>
          <w:rFonts w:ascii="Arial" w:hAnsi="Arial" w:cs="Arial"/>
        </w:rPr>
        <w:t xml:space="preserve">ch </w:t>
      </w:r>
      <w:r w:rsidR="00F0286C" w:rsidRPr="00533ABE">
        <w:rPr>
          <w:rFonts w:ascii="Arial" w:hAnsi="Arial" w:cs="Arial"/>
        </w:rPr>
        <w:t>z </w:t>
      </w:r>
      <w:r w:rsidR="00E516A8" w:rsidRPr="00533ABE">
        <w:rPr>
          <w:rFonts w:ascii="Arial" w:hAnsi="Arial" w:cs="Arial"/>
          <w:i/>
        </w:rPr>
        <w:t>U</w:t>
      </w:r>
      <w:r w:rsidRPr="00533ABE">
        <w:rPr>
          <w:rFonts w:ascii="Arial" w:hAnsi="Arial" w:cs="Arial"/>
          <w:i/>
        </w:rPr>
        <w:t>mową</w:t>
      </w:r>
      <w:r w:rsidRPr="00533ABE">
        <w:rPr>
          <w:rFonts w:ascii="Arial" w:hAnsi="Arial" w:cs="Arial"/>
        </w:rPr>
        <w:t xml:space="preserve"> pierwszeństwo mają postanowienia </w:t>
      </w:r>
      <w:r w:rsidR="002B28EC" w:rsidRPr="00533ABE">
        <w:rPr>
          <w:rFonts w:ascii="Arial" w:hAnsi="Arial" w:cs="Arial"/>
          <w:i/>
        </w:rPr>
        <w:t>U</w:t>
      </w:r>
      <w:r w:rsidR="00BC48AD" w:rsidRPr="00533ABE">
        <w:rPr>
          <w:rFonts w:ascii="Arial" w:hAnsi="Arial" w:cs="Arial"/>
          <w:i/>
        </w:rPr>
        <w:t>mowy</w:t>
      </w:r>
      <w:r w:rsidR="00BC48AD" w:rsidRPr="00533ABE">
        <w:rPr>
          <w:rFonts w:ascii="Arial" w:hAnsi="Arial" w:cs="Arial"/>
        </w:rPr>
        <w:t>.</w:t>
      </w:r>
      <w:r w:rsidR="005202EA" w:rsidRPr="00533ABE">
        <w:rPr>
          <w:rFonts w:ascii="Arial" w:hAnsi="Arial" w:cs="Arial"/>
        </w:rPr>
        <w:t xml:space="preserve"> </w:t>
      </w:r>
    </w:p>
    <w:p w14:paraId="1D356CB5" w14:textId="04B24F68" w:rsidR="00AC7CE6" w:rsidRPr="00533ABE" w:rsidRDefault="00AC7CE6" w:rsidP="005202EA">
      <w:pPr>
        <w:numPr>
          <w:ilvl w:val="0"/>
          <w:numId w:val="44"/>
        </w:numPr>
        <w:spacing w:before="40" w:after="40" w:line="280" w:lineRule="exact"/>
        <w:jc w:val="both"/>
        <w:rPr>
          <w:rFonts w:ascii="Arial" w:hAnsi="Arial" w:cs="Arial"/>
        </w:rPr>
      </w:pPr>
      <w:r w:rsidRPr="00533ABE">
        <w:rPr>
          <w:rFonts w:ascii="Arial" w:hAnsi="Arial" w:cs="Arial"/>
          <w:i/>
        </w:rPr>
        <w:t>Umowę</w:t>
      </w:r>
      <w:r w:rsidRPr="00533ABE">
        <w:rPr>
          <w:rFonts w:ascii="Arial" w:hAnsi="Arial" w:cs="Arial"/>
        </w:rPr>
        <w:t xml:space="preserve"> niniejszą sporządzono w dwóch jednobrzmiących egzemplarzach, po jednym dla każdej </w:t>
      </w:r>
      <w:r w:rsidRPr="00533ABE">
        <w:rPr>
          <w:rFonts w:ascii="Arial" w:hAnsi="Arial" w:cs="Arial"/>
        </w:rPr>
        <w:br/>
        <w:t xml:space="preserve">ze </w:t>
      </w:r>
      <w:r w:rsidR="0082686F" w:rsidRPr="00533ABE">
        <w:rPr>
          <w:rFonts w:ascii="Arial" w:hAnsi="Arial" w:cs="Arial"/>
        </w:rPr>
        <w:t>s</w:t>
      </w:r>
      <w:r w:rsidRPr="00533ABE">
        <w:rPr>
          <w:rFonts w:ascii="Arial" w:hAnsi="Arial" w:cs="Arial"/>
        </w:rPr>
        <w:t>tron.</w:t>
      </w:r>
    </w:p>
    <w:p w14:paraId="25981287" w14:textId="7F7A18AF" w:rsidR="00BC48AD" w:rsidRPr="00533ABE" w:rsidRDefault="00BC48AD" w:rsidP="001D369E">
      <w:pPr>
        <w:numPr>
          <w:ilvl w:val="0"/>
          <w:numId w:val="44"/>
        </w:numPr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Integralną częścią </w:t>
      </w:r>
      <w:r w:rsidR="00E516A8" w:rsidRPr="00533ABE">
        <w:rPr>
          <w:rFonts w:ascii="Arial" w:hAnsi="Arial" w:cs="Arial"/>
          <w:i/>
        </w:rPr>
        <w:t>U</w:t>
      </w:r>
      <w:r w:rsidRPr="00533ABE">
        <w:rPr>
          <w:rFonts w:ascii="Arial" w:hAnsi="Arial" w:cs="Arial"/>
          <w:i/>
        </w:rPr>
        <w:t>mowy</w:t>
      </w:r>
      <w:r w:rsidRPr="00533ABE">
        <w:rPr>
          <w:rFonts w:ascii="Arial" w:hAnsi="Arial" w:cs="Arial"/>
        </w:rPr>
        <w:t xml:space="preserve"> są następujące załączniki:</w:t>
      </w:r>
    </w:p>
    <w:p w14:paraId="560B966A" w14:textId="74D34EAA" w:rsidR="00BC48AD" w:rsidRPr="00533ABE" w:rsidRDefault="00BC48AD" w:rsidP="006A54AB">
      <w:pPr>
        <w:numPr>
          <w:ilvl w:val="0"/>
          <w:numId w:val="4"/>
        </w:numPr>
        <w:autoSpaceDE w:val="0"/>
        <w:autoSpaceDN w:val="0"/>
        <w:adjustRightInd w:val="0"/>
        <w:spacing w:before="40" w:after="40" w:line="280" w:lineRule="exact"/>
        <w:ind w:left="851" w:hanging="425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Załącznik nr 1 – </w:t>
      </w:r>
      <w:r w:rsidR="005202EA" w:rsidRPr="00533ABE">
        <w:rPr>
          <w:rFonts w:ascii="Arial" w:hAnsi="Arial" w:cs="Arial"/>
        </w:rPr>
        <w:t>o</w:t>
      </w:r>
      <w:r w:rsidRPr="00533ABE">
        <w:rPr>
          <w:rFonts w:ascii="Arial" w:hAnsi="Arial" w:cs="Arial"/>
          <w:i/>
        </w:rPr>
        <w:t>ferta Wykonawcy</w:t>
      </w:r>
      <w:r w:rsidRPr="00533ABE">
        <w:rPr>
          <w:rFonts w:ascii="Arial" w:hAnsi="Arial" w:cs="Arial"/>
        </w:rPr>
        <w:t xml:space="preserve"> (kopia) </w:t>
      </w:r>
      <w:r w:rsidR="00180F6E" w:rsidRPr="00533ABE">
        <w:rPr>
          <w:rFonts w:ascii="Arial" w:hAnsi="Arial" w:cs="Arial"/>
        </w:rPr>
        <w:t>–</w:t>
      </w:r>
      <w:r w:rsidR="00686C1E" w:rsidRPr="00533ABE">
        <w:rPr>
          <w:rFonts w:ascii="Arial" w:hAnsi="Arial" w:cs="Arial"/>
        </w:rPr>
        <w:t xml:space="preserve"> załączona </w:t>
      </w:r>
      <w:r w:rsidRPr="00533ABE">
        <w:rPr>
          <w:rFonts w:ascii="Arial" w:hAnsi="Arial" w:cs="Arial"/>
        </w:rPr>
        <w:t xml:space="preserve">do </w:t>
      </w:r>
      <w:r w:rsidR="005202EA" w:rsidRPr="00533ABE">
        <w:rPr>
          <w:rFonts w:ascii="Arial" w:hAnsi="Arial" w:cs="Arial"/>
          <w:i/>
        </w:rPr>
        <w:t>Umowy</w:t>
      </w:r>
      <w:r w:rsidRPr="00533ABE">
        <w:rPr>
          <w:rFonts w:ascii="Arial" w:hAnsi="Arial" w:cs="Arial"/>
        </w:rPr>
        <w:t xml:space="preserve"> w postaci elektronicznej;</w:t>
      </w:r>
    </w:p>
    <w:p w14:paraId="15964464" w14:textId="33411D7E" w:rsidR="00BC48AD" w:rsidRPr="00533ABE" w:rsidRDefault="00BC48AD" w:rsidP="006A54AB">
      <w:pPr>
        <w:numPr>
          <w:ilvl w:val="0"/>
          <w:numId w:val="4"/>
        </w:numPr>
        <w:autoSpaceDE w:val="0"/>
        <w:autoSpaceDN w:val="0"/>
        <w:adjustRightInd w:val="0"/>
        <w:spacing w:before="40" w:after="40" w:line="280" w:lineRule="exact"/>
        <w:ind w:left="851" w:hanging="425"/>
        <w:jc w:val="both"/>
        <w:rPr>
          <w:rFonts w:ascii="Arial" w:hAnsi="Arial" w:cs="Arial"/>
        </w:rPr>
      </w:pPr>
      <w:r w:rsidRPr="00533ABE">
        <w:rPr>
          <w:rFonts w:ascii="Arial" w:hAnsi="Arial" w:cs="Arial"/>
        </w:rPr>
        <w:t xml:space="preserve">Załącznik nr 2 – </w:t>
      </w:r>
      <w:r w:rsidR="005202EA" w:rsidRPr="00533ABE">
        <w:rPr>
          <w:rFonts w:ascii="Arial" w:hAnsi="Arial" w:cs="Arial"/>
          <w:i/>
        </w:rPr>
        <w:t>z</w:t>
      </w:r>
      <w:r w:rsidRPr="00533ABE">
        <w:rPr>
          <w:rFonts w:ascii="Arial" w:hAnsi="Arial" w:cs="Arial"/>
          <w:i/>
        </w:rPr>
        <w:t>apytanie ofertowe Zamawiającego</w:t>
      </w:r>
      <w:r w:rsidR="0094094C" w:rsidRPr="00533ABE">
        <w:rPr>
          <w:rFonts w:ascii="Arial" w:hAnsi="Arial" w:cs="Arial"/>
        </w:rPr>
        <w:t xml:space="preserve"> wraz z załącznikami</w:t>
      </w:r>
      <w:r w:rsidRPr="00533ABE">
        <w:rPr>
          <w:rFonts w:ascii="Arial" w:hAnsi="Arial" w:cs="Arial"/>
        </w:rPr>
        <w:t xml:space="preserve"> </w:t>
      </w:r>
      <w:r w:rsidR="00D85B08" w:rsidRPr="00533ABE">
        <w:rPr>
          <w:rFonts w:ascii="Arial" w:hAnsi="Arial" w:cs="Arial"/>
        </w:rPr>
        <w:t xml:space="preserve">(kopia) </w:t>
      </w:r>
      <w:r w:rsidR="00180F6E" w:rsidRPr="00533ABE">
        <w:rPr>
          <w:rFonts w:ascii="Arial" w:hAnsi="Arial" w:cs="Arial"/>
        </w:rPr>
        <w:t>–</w:t>
      </w:r>
      <w:r w:rsidRPr="00533ABE">
        <w:rPr>
          <w:rFonts w:ascii="Arial" w:hAnsi="Arial" w:cs="Arial"/>
        </w:rPr>
        <w:t xml:space="preserve"> załączon</w:t>
      </w:r>
      <w:r w:rsidR="00D85B08" w:rsidRPr="00533ABE">
        <w:rPr>
          <w:rFonts w:ascii="Arial" w:hAnsi="Arial" w:cs="Arial"/>
        </w:rPr>
        <w:t xml:space="preserve">a </w:t>
      </w:r>
      <w:r w:rsidRPr="00533ABE">
        <w:rPr>
          <w:rFonts w:ascii="Arial" w:hAnsi="Arial" w:cs="Arial"/>
        </w:rPr>
        <w:t>do</w:t>
      </w:r>
      <w:r w:rsidR="00E516A8" w:rsidRPr="00533ABE">
        <w:rPr>
          <w:rFonts w:ascii="Arial" w:hAnsi="Arial" w:cs="Arial"/>
        </w:rPr>
        <w:t xml:space="preserve"> </w:t>
      </w:r>
      <w:r w:rsidR="005202EA" w:rsidRPr="00533ABE">
        <w:rPr>
          <w:rFonts w:ascii="Arial" w:hAnsi="Arial" w:cs="Arial"/>
          <w:i/>
        </w:rPr>
        <w:t>Umowy</w:t>
      </w:r>
      <w:r w:rsidR="00E516A8" w:rsidRPr="00533ABE">
        <w:rPr>
          <w:rFonts w:ascii="Arial" w:hAnsi="Arial" w:cs="Arial"/>
        </w:rPr>
        <w:t xml:space="preserve"> w postaci elektronicznej.</w:t>
      </w:r>
    </w:p>
    <w:p w14:paraId="301E7F1A" w14:textId="77777777" w:rsidR="009551E3" w:rsidRPr="00533ABE" w:rsidRDefault="009551E3" w:rsidP="00556C8A">
      <w:pPr>
        <w:spacing w:after="80" w:line="300" w:lineRule="exact"/>
        <w:rPr>
          <w:rFonts w:ascii="Arial" w:hAnsi="Arial" w:cs="Arial"/>
        </w:rPr>
      </w:pPr>
    </w:p>
    <w:p w14:paraId="1CFEE283" w14:textId="77777777" w:rsidR="00556C8A" w:rsidRPr="00533ABE" w:rsidRDefault="00556C8A" w:rsidP="00E405B2">
      <w:pPr>
        <w:jc w:val="center"/>
        <w:rPr>
          <w:rFonts w:ascii="Arial" w:hAnsi="Arial" w:cs="Arial"/>
          <w:b/>
        </w:rPr>
      </w:pPr>
      <w:r w:rsidRPr="00533ABE">
        <w:rPr>
          <w:rFonts w:ascii="Arial" w:hAnsi="Arial" w:cs="Arial"/>
          <w:b/>
        </w:rPr>
        <w:t>ZAMAWIAJĄCY:</w:t>
      </w:r>
      <w:r w:rsidRPr="00533ABE">
        <w:rPr>
          <w:rFonts w:ascii="Arial" w:hAnsi="Arial" w:cs="Arial"/>
          <w:b/>
        </w:rPr>
        <w:tab/>
      </w:r>
      <w:r w:rsidRPr="00533ABE">
        <w:rPr>
          <w:rFonts w:ascii="Arial" w:hAnsi="Arial" w:cs="Arial"/>
          <w:b/>
        </w:rPr>
        <w:tab/>
      </w:r>
      <w:r w:rsidRPr="00533ABE">
        <w:rPr>
          <w:rFonts w:ascii="Arial" w:hAnsi="Arial" w:cs="Arial"/>
          <w:b/>
        </w:rPr>
        <w:tab/>
      </w:r>
      <w:r w:rsidRPr="00533ABE">
        <w:rPr>
          <w:rFonts w:ascii="Arial" w:hAnsi="Arial" w:cs="Arial"/>
          <w:b/>
        </w:rPr>
        <w:tab/>
      </w:r>
      <w:r w:rsidRPr="00533ABE">
        <w:rPr>
          <w:rFonts w:ascii="Arial" w:hAnsi="Arial" w:cs="Arial"/>
          <w:b/>
        </w:rPr>
        <w:tab/>
      </w:r>
      <w:r w:rsidRPr="00533ABE">
        <w:rPr>
          <w:rFonts w:ascii="Arial" w:hAnsi="Arial" w:cs="Arial"/>
          <w:b/>
        </w:rPr>
        <w:tab/>
      </w:r>
      <w:r w:rsidRPr="00533ABE">
        <w:rPr>
          <w:rFonts w:ascii="Arial" w:hAnsi="Arial" w:cs="Arial"/>
          <w:b/>
        </w:rPr>
        <w:tab/>
        <w:t>WYKONAWCA:</w:t>
      </w:r>
    </w:p>
    <w:p w14:paraId="79447BCD" w14:textId="77777777" w:rsidR="00B70778" w:rsidRPr="00533ABE" w:rsidRDefault="00B70778" w:rsidP="00556C8A">
      <w:pPr>
        <w:rPr>
          <w:rFonts w:ascii="Arial" w:hAnsi="Arial" w:cs="Arial"/>
        </w:rPr>
      </w:pPr>
    </w:p>
    <w:sectPr w:rsidR="00B70778" w:rsidRPr="00533ABE" w:rsidSect="002A1762">
      <w:footerReference w:type="default" r:id="rId8"/>
      <w:headerReference w:type="first" r:id="rId9"/>
      <w:footerReference w:type="first" r:id="rId10"/>
      <w:pgSz w:w="11907" w:h="16840" w:code="9"/>
      <w:pgMar w:top="1101" w:right="1418" w:bottom="709" w:left="1418" w:header="426" w:footer="29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209AE" w14:textId="77777777" w:rsidR="00CE6822" w:rsidRDefault="00CE6822">
      <w:r>
        <w:separator/>
      </w:r>
    </w:p>
  </w:endnote>
  <w:endnote w:type="continuationSeparator" w:id="0">
    <w:p w14:paraId="2A54B44A" w14:textId="77777777" w:rsidR="00CE6822" w:rsidRDefault="00CE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3CB0" w14:textId="77777777" w:rsidR="00B03397" w:rsidRPr="00F47EFA" w:rsidRDefault="00B03397" w:rsidP="005F387C">
    <w:pPr>
      <w:pStyle w:val="Stopka"/>
      <w:rPr>
        <w:rFonts w:ascii="Arial" w:hAnsi="Arial" w:cs="Arial"/>
        <w:sz w:val="22"/>
      </w:rPr>
    </w:pP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 w:rsidRPr="00F47EFA">
      <w:rPr>
        <w:rFonts w:ascii="Arial" w:hAnsi="Arial" w:cs="Arial"/>
        <w:sz w:val="16"/>
        <w:szCs w:val="14"/>
      </w:rPr>
      <w:t xml:space="preserve">Strona </w:t>
    </w:r>
    <w:r w:rsidRPr="00F47EFA">
      <w:rPr>
        <w:rFonts w:ascii="Arial" w:hAnsi="Arial" w:cs="Arial"/>
        <w:b/>
        <w:sz w:val="16"/>
        <w:szCs w:val="14"/>
      </w:rPr>
      <w:fldChar w:fldCharType="begin"/>
    </w:r>
    <w:r w:rsidRPr="00F47EFA">
      <w:rPr>
        <w:rFonts w:ascii="Arial" w:hAnsi="Arial" w:cs="Arial"/>
        <w:b/>
        <w:sz w:val="16"/>
        <w:szCs w:val="14"/>
      </w:rPr>
      <w:instrText>PAGE  \* Arabic  \* MERGEFORMAT</w:instrText>
    </w:r>
    <w:r w:rsidRPr="00F47EFA">
      <w:rPr>
        <w:rFonts w:ascii="Arial" w:hAnsi="Arial" w:cs="Arial"/>
        <w:b/>
        <w:sz w:val="16"/>
        <w:szCs w:val="14"/>
      </w:rPr>
      <w:fldChar w:fldCharType="separate"/>
    </w:r>
    <w:r w:rsidR="00533ABE">
      <w:rPr>
        <w:rFonts w:ascii="Arial" w:hAnsi="Arial" w:cs="Arial"/>
        <w:b/>
        <w:noProof/>
        <w:sz w:val="16"/>
        <w:szCs w:val="14"/>
      </w:rPr>
      <w:t>10</w:t>
    </w:r>
    <w:r w:rsidRPr="00F47EFA">
      <w:rPr>
        <w:rFonts w:ascii="Arial" w:hAnsi="Arial" w:cs="Arial"/>
        <w:b/>
        <w:sz w:val="16"/>
        <w:szCs w:val="14"/>
      </w:rPr>
      <w:fldChar w:fldCharType="end"/>
    </w:r>
    <w:r w:rsidRPr="00F47EFA">
      <w:rPr>
        <w:rFonts w:ascii="Arial" w:hAnsi="Arial" w:cs="Arial"/>
        <w:sz w:val="16"/>
        <w:szCs w:val="14"/>
      </w:rPr>
      <w:t xml:space="preserve"> z </w:t>
    </w:r>
    <w:r w:rsidRPr="00F47EFA">
      <w:rPr>
        <w:rFonts w:ascii="Arial" w:hAnsi="Arial" w:cs="Arial"/>
        <w:b/>
        <w:noProof/>
        <w:sz w:val="16"/>
        <w:szCs w:val="14"/>
      </w:rPr>
      <w:fldChar w:fldCharType="begin"/>
    </w:r>
    <w:r w:rsidRPr="00F47EFA">
      <w:rPr>
        <w:rFonts w:ascii="Arial" w:hAnsi="Arial" w:cs="Arial"/>
        <w:b/>
        <w:noProof/>
        <w:sz w:val="16"/>
        <w:szCs w:val="14"/>
      </w:rPr>
      <w:instrText>NUMPAGES  \* Arabic  \* MERGEFORMAT</w:instrText>
    </w:r>
    <w:r w:rsidRPr="00F47EFA">
      <w:rPr>
        <w:rFonts w:ascii="Arial" w:hAnsi="Arial" w:cs="Arial"/>
        <w:b/>
        <w:noProof/>
        <w:sz w:val="16"/>
        <w:szCs w:val="14"/>
      </w:rPr>
      <w:fldChar w:fldCharType="separate"/>
    </w:r>
    <w:r w:rsidR="00533ABE">
      <w:rPr>
        <w:rFonts w:ascii="Arial" w:hAnsi="Arial" w:cs="Arial"/>
        <w:b/>
        <w:noProof/>
        <w:sz w:val="16"/>
        <w:szCs w:val="14"/>
      </w:rPr>
      <w:t>10</w:t>
    </w:r>
    <w:r w:rsidRPr="00F47EFA">
      <w:rPr>
        <w:rFonts w:ascii="Arial" w:hAnsi="Arial" w:cs="Arial"/>
        <w:b/>
        <w:noProof/>
        <w:sz w:val="16"/>
        <w:szCs w:val="14"/>
      </w:rPr>
      <w:fldChar w:fldCharType="end"/>
    </w:r>
  </w:p>
  <w:p w14:paraId="39D32DA4" w14:textId="77777777" w:rsidR="00B03397" w:rsidRDefault="00B033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EED2" w14:textId="77777777" w:rsidR="00B03397" w:rsidRDefault="00B03397">
    <w:pPr>
      <w:pStyle w:val="Stopka"/>
      <w:jc w:val="right"/>
      <w:rPr>
        <w:rFonts w:ascii="Tahoma" w:hAnsi="Tahoma" w:cs="Tahoma"/>
      </w:rPr>
    </w:pPr>
  </w:p>
  <w:p w14:paraId="33B1E666" w14:textId="77777777" w:rsidR="00B03397" w:rsidRPr="00193296" w:rsidRDefault="00B03397" w:rsidP="009551E3">
    <w:pPr>
      <w:pStyle w:val="Stopka"/>
      <w:spacing w:after="120"/>
      <w:jc w:val="right"/>
      <w:rPr>
        <w:rFonts w:ascii="Tahoma" w:hAnsi="Tahoma" w:cs="Tahoma"/>
      </w:rPr>
    </w:pPr>
    <w:r>
      <w:rPr>
        <w:rFonts w:cs="Arial"/>
        <w:sz w:val="14"/>
        <w:szCs w:val="14"/>
      </w:rPr>
      <w:t xml:space="preserve">Strona </w:t>
    </w:r>
    <w:r>
      <w:rPr>
        <w:rFonts w:cs="Arial"/>
        <w:b/>
        <w:sz w:val="14"/>
        <w:szCs w:val="14"/>
      </w:rPr>
      <w:fldChar w:fldCharType="begin"/>
    </w:r>
    <w:r>
      <w:rPr>
        <w:rFonts w:cs="Arial"/>
        <w:b/>
        <w:sz w:val="14"/>
        <w:szCs w:val="14"/>
      </w:rPr>
      <w:instrText>PAGE  \* Arabic  \* MERGEFORMAT</w:instrText>
    </w:r>
    <w:r>
      <w:rPr>
        <w:rFonts w:cs="Arial"/>
        <w:b/>
        <w:sz w:val="14"/>
        <w:szCs w:val="14"/>
      </w:rPr>
      <w:fldChar w:fldCharType="separate"/>
    </w:r>
    <w:r w:rsidR="00533ABE">
      <w:rPr>
        <w:rFonts w:cs="Arial"/>
        <w:b/>
        <w:noProof/>
        <w:sz w:val="14"/>
        <w:szCs w:val="14"/>
      </w:rPr>
      <w:t>1</w:t>
    </w:r>
    <w:r>
      <w:rPr>
        <w:rFonts w:cs="Arial"/>
        <w:b/>
        <w:sz w:val="14"/>
        <w:szCs w:val="14"/>
      </w:rPr>
      <w:fldChar w:fldCharType="end"/>
    </w:r>
    <w:r>
      <w:rPr>
        <w:rFonts w:cs="Arial"/>
        <w:sz w:val="14"/>
        <w:szCs w:val="14"/>
      </w:rPr>
      <w:t xml:space="preserve"> z </w:t>
    </w:r>
    <w:r>
      <w:rPr>
        <w:rFonts w:cs="Arial"/>
        <w:b/>
        <w:noProof/>
        <w:sz w:val="14"/>
        <w:szCs w:val="14"/>
      </w:rPr>
      <w:fldChar w:fldCharType="begin"/>
    </w:r>
    <w:r>
      <w:rPr>
        <w:rFonts w:cs="Arial"/>
        <w:b/>
        <w:noProof/>
        <w:sz w:val="14"/>
        <w:szCs w:val="14"/>
      </w:rPr>
      <w:instrText>NUMPAGES  \* Arabic  \* MERGEFORMAT</w:instrText>
    </w:r>
    <w:r>
      <w:rPr>
        <w:rFonts w:cs="Arial"/>
        <w:b/>
        <w:noProof/>
        <w:sz w:val="14"/>
        <w:szCs w:val="14"/>
      </w:rPr>
      <w:fldChar w:fldCharType="separate"/>
    </w:r>
    <w:r w:rsidR="00533ABE">
      <w:rPr>
        <w:rFonts w:cs="Arial"/>
        <w:b/>
        <w:noProof/>
        <w:sz w:val="14"/>
        <w:szCs w:val="14"/>
      </w:rPr>
      <w:t>10</w:t>
    </w:r>
    <w:r>
      <w:rPr>
        <w:rFonts w:cs="Arial"/>
        <w:b/>
        <w:noProof/>
        <w:sz w:val="14"/>
        <w:szCs w:val="14"/>
      </w:rPr>
      <w:fldChar w:fldCharType="end"/>
    </w:r>
  </w:p>
  <w:p w14:paraId="4AE0B76A" w14:textId="77777777" w:rsidR="00B03397" w:rsidRDefault="00B03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81EB" w14:textId="77777777" w:rsidR="00CE6822" w:rsidRDefault="00CE6822">
      <w:r>
        <w:separator/>
      </w:r>
    </w:p>
  </w:footnote>
  <w:footnote w:type="continuationSeparator" w:id="0">
    <w:p w14:paraId="2CCFA3A2" w14:textId="77777777" w:rsidR="00CE6822" w:rsidRDefault="00CE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8BEC" w14:textId="2E61BBD2" w:rsidR="00B03397" w:rsidRDefault="00B03397">
    <w:pPr>
      <w:pStyle w:val="Nagwek"/>
    </w:pPr>
    <w:r>
      <w:rPr>
        <w:rFonts w:ascii="Arial" w:eastAsia="Calibri" w:hAnsi="Arial" w:cs="Arial"/>
        <w:noProof/>
      </w:rPr>
      <w:drawing>
        <wp:inline distT="0" distB="0" distL="0" distR="0" wp14:anchorId="766F2E05" wp14:editId="224561A4">
          <wp:extent cx="5529600" cy="6012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60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1E9"/>
    <w:multiLevelType w:val="hybridMultilevel"/>
    <w:tmpl w:val="E996D14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1F7794"/>
    <w:multiLevelType w:val="multilevel"/>
    <w:tmpl w:val="7B42376A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09" w:hanging="284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38004B9"/>
    <w:multiLevelType w:val="hybridMultilevel"/>
    <w:tmpl w:val="B05C53A0"/>
    <w:lvl w:ilvl="0" w:tplc="4B8A3D9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A0795"/>
    <w:multiLevelType w:val="hybridMultilevel"/>
    <w:tmpl w:val="0C1ABA6A"/>
    <w:lvl w:ilvl="0" w:tplc="1A347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B4631"/>
    <w:multiLevelType w:val="hybridMultilevel"/>
    <w:tmpl w:val="22A468E6"/>
    <w:lvl w:ilvl="0" w:tplc="CA92E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01A18"/>
    <w:multiLevelType w:val="hybridMultilevel"/>
    <w:tmpl w:val="6FB62956"/>
    <w:lvl w:ilvl="0" w:tplc="E8C0C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27D0E"/>
    <w:multiLevelType w:val="hybridMultilevel"/>
    <w:tmpl w:val="7B92048E"/>
    <w:lvl w:ilvl="0" w:tplc="0B12130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C3C04D3"/>
    <w:multiLevelType w:val="hybridMultilevel"/>
    <w:tmpl w:val="22F0A68C"/>
    <w:lvl w:ilvl="0" w:tplc="291ED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E604DF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20"/>
      </w:rPr>
    </w:lvl>
    <w:lvl w:ilvl="4" w:tplc="CAB07A9C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F74B51"/>
    <w:multiLevelType w:val="hybridMultilevel"/>
    <w:tmpl w:val="5DACEB88"/>
    <w:lvl w:ilvl="0" w:tplc="E44CF2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FE322B"/>
    <w:multiLevelType w:val="hybridMultilevel"/>
    <w:tmpl w:val="22A468E6"/>
    <w:lvl w:ilvl="0" w:tplc="CA92E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37043"/>
    <w:multiLevelType w:val="hybridMultilevel"/>
    <w:tmpl w:val="3822FD8A"/>
    <w:lvl w:ilvl="0" w:tplc="0C3C9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A6EB4"/>
    <w:multiLevelType w:val="multilevel"/>
    <w:tmpl w:val="FA3A32BA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09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E4F7B3B"/>
    <w:multiLevelType w:val="multilevel"/>
    <w:tmpl w:val="AA169EB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3">
      <w:start w:val="1"/>
      <w:numFmt w:val="decimal"/>
      <w:lvlRestart w:val="2"/>
      <w:lvlText w:val="%2.%4."/>
      <w:lvlJc w:val="left"/>
      <w:pPr>
        <w:tabs>
          <w:tab w:val="num" w:pos="1609"/>
        </w:tabs>
        <w:ind w:left="1609" w:hanging="851"/>
      </w:pPr>
      <w:rPr>
        <w:rFonts w:cs="Times New Roman" w:hint="default"/>
      </w:rPr>
    </w:lvl>
    <w:lvl w:ilvl="4">
      <w:start w:val="1"/>
      <w:numFmt w:val="decimal"/>
      <w:lvlText w:val="%2.%4.%5."/>
      <w:lvlJc w:val="left"/>
      <w:pPr>
        <w:tabs>
          <w:tab w:val="num" w:pos="2356"/>
        </w:tabs>
        <w:ind w:left="2203" w:hanging="567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2.%4.%5.%6."/>
      <w:lvlJc w:val="left"/>
      <w:pPr>
        <w:tabs>
          <w:tab w:val="num" w:pos="2803"/>
        </w:tabs>
        <w:ind w:left="2803" w:hanging="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4"/>
        </w:tabs>
        <w:ind w:left="151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8"/>
        </w:tabs>
        <w:ind w:left="165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2"/>
        </w:tabs>
        <w:ind w:left="1802" w:hanging="1584"/>
      </w:pPr>
      <w:rPr>
        <w:rFonts w:cs="Times New Roman" w:hint="default"/>
      </w:rPr>
    </w:lvl>
  </w:abstractNum>
  <w:abstractNum w:abstractNumId="13" w15:restartNumberingAfterBreak="0">
    <w:nsid w:val="1FF40C53"/>
    <w:multiLevelType w:val="hybridMultilevel"/>
    <w:tmpl w:val="DF647DF0"/>
    <w:lvl w:ilvl="0" w:tplc="DFC403C8">
      <w:start w:val="1"/>
      <w:numFmt w:val="decimal"/>
      <w:lvlText w:val="%1)"/>
      <w:lvlJc w:val="left"/>
      <w:pPr>
        <w:ind w:left="241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132" w:hanging="360"/>
      </w:pPr>
    </w:lvl>
    <w:lvl w:ilvl="2" w:tplc="0415001B" w:tentative="1">
      <w:start w:val="1"/>
      <w:numFmt w:val="lowerRoman"/>
      <w:lvlText w:val="%3."/>
      <w:lvlJc w:val="right"/>
      <w:pPr>
        <w:ind w:left="3852" w:hanging="180"/>
      </w:pPr>
    </w:lvl>
    <w:lvl w:ilvl="3" w:tplc="0415000F" w:tentative="1">
      <w:start w:val="1"/>
      <w:numFmt w:val="decimal"/>
      <w:lvlText w:val="%4."/>
      <w:lvlJc w:val="left"/>
      <w:pPr>
        <w:ind w:left="4572" w:hanging="360"/>
      </w:pPr>
    </w:lvl>
    <w:lvl w:ilvl="4" w:tplc="04150019" w:tentative="1">
      <w:start w:val="1"/>
      <w:numFmt w:val="lowerLetter"/>
      <w:lvlText w:val="%5."/>
      <w:lvlJc w:val="left"/>
      <w:pPr>
        <w:ind w:left="5292" w:hanging="360"/>
      </w:pPr>
    </w:lvl>
    <w:lvl w:ilvl="5" w:tplc="0415001B" w:tentative="1">
      <w:start w:val="1"/>
      <w:numFmt w:val="lowerRoman"/>
      <w:lvlText w:val="%6."/>
      <w:lvlJc w:val="right"/>
      <w:pPr>
        <w:ind w:left="6012" w:hanging="180"/>
      </w:pPr>
    </w:lvl>
    <w:lvl w:ilvl="6" w:tplc="0415000F" w:tentative="1">
      <w:start w:val="1"/>
      <w:numFmt w:val="decimal"/>
      <w:lvlText w:val="%7."/>
      <w:lvlJc w:val="left"/>
      <w:pPr>
        <w:ind w:left="6732" w:hanging="360"/>
      </w:pPr>
    </w:lvl>
    <w:lvl w:ilvl="7" w:tplc="04150019" w:tentative="1">
      <w:start w:val="1"/>
      <w:numFmt w:val="lowerLetter"/>
      <w:lvlText w:val="%8."/>
      <w:lvlJc w:val="left"/>
      <w:pPr>
        <w:ind w:left="7452" w:hanging="360"/>
      </w:pPr>
    </w:lvl>
    <w:lvl w:ilvl="8" w:tplc="0415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4" w15:restartNumberingAfterBreak="0">
    <w:nsid w:val="228A4A44"/>
    <w:multiLevelType w:val="multilevel"/>
    <w:tmpl w:val="CABE8092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09" w:hanging="284"/>
      </w:pPr>
      <w:rPr>
        <w:rFonts w:hint="default"/>
        <w:b w:val="0"/>
        <w:sz w:val="20"/>
      </w:rPr>
    </w:lvl>
    <w:lvl w:ilvl="2">
      <w:start w:val="1"/>
      <w:numFmt w:val="lowerLetter"/>
      <w:lvlText w:val="%3)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2972208"/>
    <w:multiLevelType w:val="hybridMultilevel"/>
    <w:tmpl w:val="0C1ABA6A"/>
    <w:lvl w:ilvl="0" w:tplc="1A347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47228"/>
    <w:multiLevelType w:val="multilevel"/>
    <w:tmpl w:val="BB36A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4B62476"/>
    <w:multiLevelType w:val="multilevel"/>
    <w:tmpl w:val="EE4C89CC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09" w:hanging="284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2A19425E"/>
    <w:multiLevelType w:val="multilevel"/>
    <w:tmpl w:val="CABE8092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09" w:hanging="284"/>
      </w:pPr>
      <w:rPr>
        <w:rFonts w:hint="default"/>
        <w:b w:val="0"/>
        <w:sz w:val="20"/>
      </w:rPr>
    </w:lvl>
    <w:lvl w:ilvl="2">
      <w:start w:val="1"/>
      <w:numFmt w:val="lowerLetter"/>
      <w:lvlText w:val="%3)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B7558B5"/>
    <w:multiLevelType w:val="multilevel"/>
    <w:tmpl w:val="B2F845A6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09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3197777"/>
    <w:multiLevelType w:val="hybridMultilevel"/>
    <w:tmpl w:val="3ECA5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15648"/>
    <w:multiLevelType w:val="multilevel"/>
    <w:tmpl w:val="CABE8092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09" w:hanging="284"/>
      </w:pPr>
      <w:rPr>
        <w:rFonts w:hint="default"/>
        <w:b w:val="0"/>
        <w:sz w:val="20"/>
      </w:rPr>
    </w:lvl>
    <w:lvl w:ilvl="2">
      <w:start w:val="1"/>
      <w:numFmt w:val="lowerLetter"/>
      <w:lvlText w:val="%3)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E546143"/>
    <w:multiLevelType w:val="hybridMultilevel"/>
    <w:tmpl w:val="53382108"/>
    <w:lvl w:ilvl="0" w:tplc="72549E16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F5623"/>
    <w:multiLevelType w:val="multilevel"/>
    <w:tmpl w:val="2A58D552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37" w:hanging="312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3F277818"/>
    <w:multiLevelType w:val="hybridMultilevel"/>
    <w:tmpl w:val="22A468E6"/>
    <w:lvl w:ilvl="0" w:tplc="CA92E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D402C"/>
    <w:multiLevelType w:val="hybridMultilevel"/>
    <w:tmpl w:val="7A4E7AE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70D40C3C">
      <w:start w:val="1"/>
      <w:numFmt w:val="decimal"/>
      <w:lvlText w:val="%2)"/>
      <w:lvlJc w:val="left"/>
      <w:pPr>
        <w:ind w:left="11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48471E8A"/>
    <w:multiLevelType w:val="hybridMultilevel"/>
    <w:tmpl w:val="F8A439EE"/>
    <w:lvl w:ilvl="0" w:tplc="B948B8EE">
      <w:start w:val="1"/>
      <w:numFmt w:val="decimal"/>
      <w:lvlText w:val="%1."/>
      <w:lvlJc w:val="left"/>
      <w:pPr>
        <w:ind w:left="1146" w:hanging="360"/>
      </w:pPr>
      <w:rPr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92002DD"/>
    <w:multiLevelType w:val="hybridMultilevel"/>
    <w:tmpl w:val="F3C0B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CEE436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B06FC0"/>
    <w:multiLevelType w:val="hybridMultilevel"/>
    <w:tmpl w:val="0C1ABA6A"/>
    <w:lvl w:ilvl="0" w:tplc="1A347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417CA"/>
    <w:multiLevelType w:val="hybridMultilevel"/>
    <w:tmpl w:val="51606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B3BE0"/>
    <w:multiLevelType w:val="hybridMultilevel"/>
    <w:tmpl w:val="860E329C"/>
    <w:lvl w:ilvl="0" w:tplc="99BC5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64484"/>
    <w:multiLevelType w:val="multilevel"/>
    <w:tmpl w:val="A3C66A7C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709" w:hanging="284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2E73925"/>
    <w:multiLevelType w:val="hybridMultilevel"/>
    <w:tmpl w:val="3ECA5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11186"/>
    <w:multiLevelType w:val="hybridMultilevel"/>
    <w:tmpl w:val="933E449A"/>
    <w:lvl w:ilvl="0" w:tplc="1A56B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A6837"/>
    <w:multiLevelType w:val="multilevel"/>
    <w:tmpl w:val="EE4C89CC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09" w:hanging="284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5ACF77F9"/>
    <w:multiLevelType w:val="hybridMultilevel"/>
    <w:tmpl w:val="96420B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5159FC"/>
    <w:multiLevelType w:val="multilevel"/>
    <w:tmpl w:val="EE4C89CC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09" w:hanging="284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62B040FE"/>
    <w:multiLevelType w:val="hybridMultilevel"/>
    <w:tmpl w:val="3ECA5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E65E1"/>
    <w:multiLevelType w:val="hybridMultilevel"/>
    <w:tmpl w:val="77A68E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9A35604"/>
    <w:multiLevelType w:val="hybridMultilevel"/>
    <w:tmpl w:val="53382108"/>
    <w:lvl w:ilvl="0" w:tplc="72549E16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47A0B"/>
    <w:multiLevelType w:val="hybridMultilevel"/>
    <w:tmpl w:val="0C1ABA6A"/>
    <w:lvl w:ilvl="0" w:tplc="1A347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33E61"/>
    <w:multiLevelType w:val="multilevel"/>
    <w:tmpl w:val="092084E8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37" w:hanging="312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6F653C76"/>
    <w:multiLevelType w:val="hybridMultilevel"/>
    <w:tmpl w:val="53382108"/>
    <w:lvl w:ilvl="0" w:tplc="72549E16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2213B5"/>
    <w:multiLevelType w:val="multilevel"/>
    <w:tmpl w:val="092084E8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37" w:hanging="312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743150C6"/>
    <w:multiLevelType w:val="hybridMultilevel"/>
    <w:tmpl w:val="860E329C"/>
    <w:lvl w:ilvl="0" w:tplc="99BC5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0730A"/>
    <w:multiLevelType w:val="hybridMultilevel"/>
    <w:tmpl w:val="1A4AD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902EB"/>
    <w:multiLevelType w:val="hybridMultilevel"/>
    <w:tmpl w:val="3822FD8A"/>
    <w:lvl w:ilvl="0" w:tplc="0C3C9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922F2"/>
    <w:multiLevelType w:val="hybridMultilevel"/>
    <w:tmpl w:val="6E088A40"/>
    <w:lvl w:ilvl="0" w:tplc="291ED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8C7BC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20"/>
      </w:rPr>
    </w:lvl>
    <w:lvl w:ilvl="4" w:tplc="2C841520">
      <w:start w:val="1"/>
      <w:numFmt w:val="decimal"/>
      <w:lvlText w:val="%5)"/>
      <w:lvlJc w:val="left"/>
      <w:pPr>
        <w:ind w:left="3240" w:hanging="360"/>
      </w:pPr>
      <w:rPr>
        <w:rFonts w:hint="default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DB309FD"/>
    <w:multiLevelType w:val="hybridMultilevel"/>
    <w:tmpl w:val="0C1ABA6A"/>
    <w:lvl w:ilvl="0" w:tplc="1A347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7043FA"/>
    <w:multiLevelType w:val="hybridMultilevel"/>
    <w:tmpl w:val="0C1ABA6A"/>
    <w:lvl w:ilvl="0" w:tplc="1A347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4"/>
  </w:num>
  <w:num w:numId="3">
    <w:abstractNumId w:val="10"/>
  </w:num>
  <w:num w:numId="4">
    <w:abstractNumId w:val="45"/>
  </w:num>
  <w:num w:numId="5">
    <w:abstractNumId w:val="49"/>
  </w:num>
  <w:num w:numId="6">
    <w:abstractNumId w:val="37"/>
  </w:num>
  <w:num w:numId="7">
    <w:abstractNumId w:val="5"/>
  </w:num>
  <w:num w:numId="8">
    <w:abstractNumId w:val="35"/>
  </w:num>
  <w:num w:numId="9">
    <w:abstractNumId w:val="30"/>
  </w:num>
  <w:num w:numId="10">
    <w:abstractNumId w:val="40"/>
  </w:num>
  <w:num w:numId="11">
    <w:abstractNumId w:val="20"/>
  </w:num>
  <w:num w:numId="12">
    <w:abstractNumId w:val="32"/>
  </w:num>
  <w:num w:numId="13">
    <w:abstractNumId w:val="15"/>
  </w:num>
  <w:num w:numId="14">
    <w:abstractNumId w:val="42"/>
  </w:num>
  <w:num w:numId="15">
    <w:abstractNumId w:val="28"/>
  </w:num>
  <w:num w:numId="16">
    <w:abstractNumId w:val="46"/>
  </w:num>
  <w:num w:numId="17">
    <w:abstractNumId w:val="29"/>
  </w:num>
  <w:num w:numId="18">
    <w:abstractNumId w:val="44"/>
  </w:num>
  <w:num w:numId="19">
    <w:abstractNumId w:val="33"/>
  </w:num>
  <w:num w:numId="20">
    <w:abstractNumId w:val="26"/>
  </w:num>
  <w:num w:numId="21">
    <w:abstractNumId w:val="41"/>
  </w:num>
  <w:num w:numId="22">
    <w:abstractNumId w:val="1"/>
  </w:num>
  <w:num w:numId="23">
    <w:abstractNumId w:val="18"/>
  </w:num>
  <w:num w:numId="24">
    <w:abstractNumId w:val="19"/>
  </w:num>
  <w:num w:numId="25">
    <w:abstractNumId w:val="16"/>
  </w:num>
  <w:num w:numId="26">
    <w:abstractNumId w:val="11"/>
  </w:num>
  <w:num w:numId="27">
    <w:abstractNumId w:val="23"/>
  </w:num>
  <w:num w:numId="28">
    <w:abstractNumId w:val="36"/>
  </w:num>
  <w:num w:numId="29">
    <w:abstractNumId w:val="3"/>
  </w:num>
  <w:num w:numId="30">
    <w:abstractNumId w:val="34"/>
  </w:num>
  <w:num w:numId="31">
    <w:abstractNumId w:val="9"/>
  </w:num>
  <w:num w:numId="32">
    <w:abstractNumId w:val="17"/>
  </w:num>
  <w:num w:numId="33">
    <w:abstractNumId w:val="4"/>
  </w:num>
  <w:num w:numId="34">
    <w:abstractNumId w:val="8"/>
  </w:num>
  <w:num w:numId="35">
    <w:abstractNumId w:val="31"/>
  </w:num>
  <w:num w:numId="36">
    <w:abstractNumId w:val="14"/>
  </w:num>
  <w:num w:numId="37">
    <w:abstractNumId w:val="27"/>
  </w:num>
  <w:num w:numId="38">
    <w:abstractNumId w:val="12"/>
  </w:num>
  <w:num w:numId="39">
    <w:abstractNumId w:val="48"/>
  </w:num>
  <w:num w:numId="40">
    <w:abstractNumId w:val="22"/>
  </w:num>
  <w:num w:numId="41">
    <w:abstractNumId w:val="39"/>
  </w:num>
  <w:num w:numId="42">
    <w:abstractNumId w:val="0"/>
  </w:num>
  <w:num w:numId="43">
    <w:abstractNumId w:val="21"/>
  </w:num>
  <w:num w:numId="44">
    <w:abstractNumId w:val="2"/>
  </w:num>
  <w:num w:numId="45">
    <w:abstractNumId w:val="6"/>
  </w:num>
  <w:num w:numId="46">
    <w:abstractNumId w:val="7"/>
  </w:num>
  <w:num w:numId="47">
    <w:abstractNumId w:val="38"/>
  </w:num>
  <w:num w:numId="48">
    <w:abstractNumId w:val="43"/>
  </w:num>
  <w:num w:numId="49">
    <w:abstractNumId w:val="13"/>
  </w:num>
  <w:num w:numId="50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778"/>
    <w:rsid w:val="000006F6"/>
    <w:rsid w:val="00001E8B"/>
    <w:rsid w:val="000036ED"/>
    <w:rsid w:val="00004019"/>
    <w:rsid w:val="00006C8D"/>
    <w:rsid w:val="00011848"/>
    <w:rsid w:val="00013235"/>
    <w:rsid w:val="0001597D"/>
    <w:rsid w:val="000171A9"/>
    <w:rsid w:val="00024176"/>
    <w:rsid w:val="000305C8"/>
    <w:rsid w:val="00035F33"/>
    <w:rsid w:val="0004051B"/>
    <w:rsid w:val="00040533"/>
    <w:rsid w:val="00040718"/>
    <w:rsid w:val="00040767"/>
    <w:rsid w:val="00040843"/>
    <w:rsid w:val="00041377"/>
    <w:rsid w:val="000422B4"/>
    <w:rsid w:val="00044AB0"/>
    <w:rsid w:val="000478AF"/>
    <w:rsid w:val="00047A3D"/>
    <w:rsid w:val="00052027"/>
    <w:rsid w:val="00055F60"/>
    <w:rsid w:val="0005620E"/>
    <w:rsid w:val="0006138B"/>
    <w:rsid w:val="00061A91"/>
    <w:rsid w:val="000631F3"/>
    <w:rsid w:val="00064D3A"/>
    <w:rsid w:val="00070E59"/>
    <w:rsid w:val="00073D09"/>
    <w:rsid w:val="00075C3D"/>
    <w:rsid w:val="00076A19"/>
    <w:rsid w:val="00077224"/>
    <w:rsid w:val="00077F2D"/>
    <w:rsid w:val="0008155E"/>
    <w:rsid w:val="0008174A"/>
    <w:rsid w:val="000820E3"/>
    <w:rsid w:val="000915BA"/>
    <w:rsid w:val="000919A6"/>
    <w:rsid w:val="00095F94"/>
    <w:rsid w:val="0009606F"/>
    <w:rsid w:val="000A0109"/>
    <w:rsid w:val="000A031D"/>
    <w:rsid w:val="000A0567"/>
    <w:rsid w:val="000A22E2"/>
    <w:rsid w:val="000A47AA"/>
    <w:rsid w:val="000A584F"/>
    <w:rsid w:val="000B10C1"/>
    <w:rsid w:val="000B2458"/>
    <w:rsid w:val="000B452F"/>
    <w:rsid w:val="000B4664"/>
    <w:rsid w:val="000B7460"/>
    <w:rsid w:val="000B7F63"/>
    <w:rsid w:val="000C31B5"/>
    <w:rsid w:val="000C329F"/>
    <w:rsid w:val="000C49F7"/>
    <w:rsid w:val="000D792E"/>
    <w:rsid w:val="000D7E84"/>
    <w:rsid w:val="000E0769"/>
    <w:rsid w:val="000E1D63"/>
    <w:rsid w:val="000E4D11"/>
    <w:rsid w:val="000E5058"/>
    <w:rsid w:val="000E71F3"/>
    <w:rsid w:val="000F01F8"/>
    <w:rsid w:val="000F162B"/>
    <w:rsid w:val="000F1B96"/>
    <w:rsid w:val="000F3E52"/>
    <w:rsid w:val="000F519A"/>
    <w:rsid w:val="000F5A18"/>
    <w:rsid w:val="000F6708"/>
    <w:rsid w:val="00102046"/>
    <w:rsid w:val="00103C39"/>
    <w:rsid w:val="001044EC"/>
    <w:rsid w:val="00106352"/>
    <w:rsid w:val="00114AEC"/>
    <w:rsid w:val="001151FA"/>
    <w:rsid w:val="00115BA1"/>
    <w:rsid w:val="00116895"/>
    <w:rsid w:val="00116A0C"/>
    <w:rsid w:val="00117C71"/>
    <w:rsid w:val="00120FC9"/>
    <w:rsid w:val="00124045"/>
    <w:rsid w:val="001310DA"/>
    <w:rsid w:val="001333B7"/>
    <w:rsid w:val="00133413"/>
    <w:rsid w:val="00134280"/>
    <w:rsid w:val="001367D2"/>
    <w:rsid w:val="00136FDD"/>
    <w:rsid w:val="00141253"/>
    <w:rsid w:val="0014216C"/>
    <w:rsid w:val="0014472E"/>
    <w:rsid w:val="0014532C"/>
    <w:rsid w:val="0014607F"/>
    <w:rsid w:val="0014631F"/>
    <w:rsid w:val="00147CD6"/>
    <w:rsid w:val="00147EC7"/>
    <w:rsid w:val="0015683C"/>
    <w:rsid w:val="00160E8B"/>
    <w:rsid w:val="00164198"/>
    <w:rsid w:val="00164376"/>
    <w:rsid w:val="001676AE"/>
    <w:rsid w:val="00167F28"/>
    <w:rsid w:val="00170DFA"/>
    <w:rsid w:val="00171713"/>
    <w:rsid w:val="00173E64"/>
    <w:rsid w:val="001762DE"/>
    <w:rsid w:val="00176424"/>
    <w:rsid w:val="00180F6E"/>
    <w:rsid w:val="001810FD"/>
    <w:rsid w:val="00181C31"/>
    <w:rsid w:val="00183811"/>
    <w:rsid w:val="00190147"/>
    <w:rsid w:val="00191B4B"/>
    <w:rsid w:val="00192994"/>
    <w:rsid w:val="00193133"/>
    <w:rsid w:val="00193296"/>
    <w:rsid w:val="00193EB0"/>
    <w:rsid w:val="001947BA"/>
    <w:rsid w:val="00194989"/>
    <w:rsid w:val="001A1C8A"/>
    <w:rsid w:val="001A1FD0"/>
    <w:rsid w:val="001A3185"/>
    <w:rsid w:val="001A4CE3"/>
    <w:rsid w:val="001A6EC3"/>
    <w:rsid w:val="001A7355"/>
    <w:rsid w:val="001B2524"/>
    <w:rsid w:val="001B2FAE"/>
    <w:rsid w:val="001B48C6"/>
    <w:rsid w:val="001C0399"/>
    <w:rsid w:val="001C3215"/>
    <w:rsid w:val="001C53A8"/>
    <w:rsid w:val="001C7949"/>
    <w:rsid w:val="001D0B73"/>
    <w:rsid w:val="001D369E"/>
    <w:rsid w:val="001D495F"/>
    <w:rsid w:val="001E1DBD"/>
    <w:rsid w:val="001E3FE8"/>
    <w:rsid w:val="001E407D"/>
    <w:rsid w:val="001E5BF4"/>
    <w:rsid w:val="001E720B"/>
    <w:rsid w:val="001F0EE6"/>
    <w:rsid w:val="00200447"/>
    <w:rsid w:val="002014B7"/>
    <w:rsid w:val="00201852"/>
    <w:rsid w:val="00206F4B"/>
    <w:rsid w:val="00211A77"/>
    <w:rsid w:val="002147A3"/>
    <w:rsid w:val="002151D9"/>
    <w:rsid w:val="002174B3"/>
    <w:rsid w:val="00220F1B"/>
    <w:rsid w:val="00232CF4"/>
    <w:rsid w:val="00232E5B"/>
    <w:rsid w:val="00233FDB"/>
    <w:rsid w:val="00236086"/>
    <w:rsid w:val="0024100B"/>
    <w:rsid w:val="002415A9"/>
    <w:rsid w:val="00243098"/>
    <w:rsid w:val="0024559A"/>
    <w:rsid w:val="002461B3"/>
    <w:rsid w:val="00246992"/>
    <w:rsid w:val="002470A7"/>
    <w:rsid w:val="00251F81"/>
    <w:rsid w:val="002528EB"/>
    <w:rsid w:val="00254926"/>
    <w:rsid w:val="00255105"/>
    <w:rsid w:val="00260105"/>
    <w:rsid w:val="00261228"/>
    <w:rsid w:val="002616FA"/>
    <w:rsid w:val="0026175C"/>
    <w:rsid w:val="002617D1"/>
    <w:rsid w:val="00261B24"/>
    <w:rsid w:val="0026285A"/>
    <w:rsid w:val="00262DD2"/>
    <w:rsid w:val="002658BD"/>
    <w:rsid w:val="0026748A"/>
    <w:rsid w:val="00270906"/>
    <w:rsid w:val="002716B7"/>
    <w:rsid w:val="00275510"/>
    <w:rsid w:val="00275F68"/>
    <w:rsid w:val="00281F12"/>
    <w:rsid w:val="002841FF"/>
    <w:rsid w:val="002859BA"/>
    <w:rsid w:val="00286B89"/>
    <w:rsid w:val="00286C12"/>
    <w:rsid w:val="002875D3"/>
    <w:rsid w:val="0029516E"/>
    <w:rsid w:val="00295881"/>
    <w:rsid w:val="00296CC1"/>
    <w:rsid w:val="002A1762"/>
    <w:rsid w:val="002A31AF"/>
    <w:rsid w:val="002A5675"/>
    <w:rsid w:val="002B28EC"/>
    <w:rsid w:val="002C5E1C"/>
    <w:rsid w:val="002D2F09"/>
    <w:rsid w:val="002D472D"/>
    <w:rsid w:val="002D5B78"/>
    <w:rsid w:val="002D6883"/>
    <w:rsid w:val="002D72A1"/>
    <w:rsid w:val="002E0F39"/>
    <w:rsid w:val="002E1F10"/>
    <w:rsid w:val="002E7844"/>
    <w:rsid w:val="002F3A1C"/>
    <w:rsid w:val="002F3B4C"/>
    <w:rsid w:val="002F5636"/>
    <w:rsid w:val="002F5BC8"/>
    <w:rsid w:val="002F74C6"/>
    <w:rsid w:val="0030030B"/>
    <w:rsid w:val="00302DBB"/>
    <w:rsid w:val="0030378A"/>
    <w:rsid w:val="00303947"/>
    <w:rsid w:val="00304A4A"/>
    <w:rsid w:val="00307994"/>
    <w:rsid w:val="00307D56"/>
    <w:rsid w:val="0031143B"/>
    <w:rsid w:val="003114F7"/>
    <w:rsid w:val="003138D0"/>
    <w:rsid w:val="003154D2"/>
    <w:rsid w:val="00322C66"/>
    <w:rsid w:val="003240D4"/>
    <w:rsid w:val="00324625"/>
    <w:rsid w:val="00324C96"/>
    <w:rsid w:val="00330065"/>
    <w:rsid w:val="003317D1"/>
    <w:rsid w:val="00333537"/>
    <w:rsid w:val="00334F75"/>
    <w:rsid w:val="003352A0"/>
    <w:rsid w:val="003418C1"/>
    <w:rsid w:val="003435D3"/>
    <w:rsid w:val="00343FA5"/>
    <w:rsid w:val="00346D70"/>
    <w:rsid w:val="00347977"/>
    <w:rsid w:val="00350F50"/>
    <w:rsid w:val="00351585"/>
    <w:rsid w:val="00352EDB"/>
    <w:rsid w:val="00353C1B"/>
    <w:rsid w:val="00354E15"/>
    <w:rsid w:val="00357C0F"/>
    <w:rsid w:val="00357F03"/>
    <w:rsid w:val="00366C3A"/>
    <w:rsid w:val="00370852"/>
    <w:rsid w:val="00371E48"/>
    <w:rsid w:val="00373AC7"/>
    <w:rsid w:val="00377868"/>
    <w:rsid w:val="0038013C"/>
    <w:rsid w:val="003812CD"/>
    <w:rsid w:val="003814A3"/>
    <w:rsid w:val="0038291C"/>
    <w:rsid w:val="00383417"/>
    <w:rsid w:val="00383E56"/>
    <w:rsid w:val="0038594B"/>
    <w:rsid w:val="0038723C"/>
    <w:rsid w:val="00393F80"/>
    <w:rsid w:val="003950F9"/>
    <w:rsid w:val="003A038A"/>
    <w:rsid w:val="003A19AD"/>
    <w:rsid w:val="003A29EB"/>
    <w:rsid w:val="003A45C5"/>
    <w:rsid w:val="003A6BAD"/>
    <w:rsid w:val="003A7DCC"/>
    <w:rsid w:val="003B08C1"/>
    <w:rsid w:val="003B3DA5"/>
    <w:rsid w:val="003C21F5"/>
    <w:rsid w:val="003C3011"/>
    <w:rsid w:val="003C66C3"/>
    <w:rsid w:val="003C7419"/>
    <w:rsid w:val="003C7FF1"/>
    <w:rsid w:val="003D0841"/>
    <w:rsid w:val="003D336C"/>
    <w:rsid w:val="003D69A3"/>
    <w:rsid w:val="003E017E"/>
    <w:rsid w:val="003E196F"/>
    <w:rsid w:val="003E1E80"/>
    <w:rsid w:val="003E3276"/>
    <w:rsid w:val="003E40DB"/>
    <w:rsid w:val="003E516C"/>
    <w:rsid w:val="003E5C03"/>
    <w:rsid w:val="003F12FB"/>
    <w:rsid w:val="00400E12"/>
    <w:rsid w:val="00400EED"/>
    <w:rsid w:val="00402AA9"/>
    <w:rsid w:val="00403253"/>
    <w:rsid w:val="00405B47"/>
    <w:rsid w:val="0040681F"/>
    <w:rsid w:val="00413B58"/>
    <w:rsid w:val="00414A0C"/>
    <w:rsid w:val="00417259"/>
    <w:rsid w:val="004209E7"/>
    <w:rsid w:val="004224C7"/>
    <w:rsid w:val="00425C98"/>
    <w:rsid w:val="00426FA5"/>
    <w:rsid w:val="00430ADA"/>
    <w:rsid w:val="00432756"/>
    <w:rsid w:val="00433CE6"/>
    <w:rsid w:val="00434FCB"/>
    <w:rsid w:val="00435AFC"/>
    <w:rsid w:val="00443A49"/>
    <w:rsid w:val="00446E2D"/>
    <w:rsid w:val="00447A9B"/>
    <w:rsid w:val="00450744"/>
    <w:rsid w:val="00452238"/>
    <w:rsid w:val="00453EDD"/>
    <w:rsid w:val="004562B1"/>
    <w:rsid w:val="00456F2E"/>
    <w:rsid w:val="00457233"/>
    <w:rsid w:val="00466964"/>
    <w:rsid w:val="004706EF"/>
    <w:rsid w:val="00471CA5"/>
    <w:rsid w:val="00472BB1"/>
    <w:rsid w:val="00474C8B"/>
    <w:rsid w:val="00477DE5"/>
    <w:rsid w:val="004800A9"/>
    <w:rsid w:val="004810A3"/>
    <w:rsid w:val="00482A7B"/>
    <w:rsid w:val="00484C61"/>
    <w:rsid w:val="00487D04"/>
    <w:rsid w:val="004917EB"/>
    <w:rsid w:val="0049241D"/>
    <w:rsid w:val="0049364F"/>
    <w:rsid w:val="004978D8"/>
    <w:rsid w:val="004A18F3"/>
    <w:rsid w:val="004A2892"/>
    <w:rsid w:val="004A2B31"/>
    <w:rsid w:val="004A2CFC"/>
    <w:rsid w:val="004A5D35"/>
    <w:rsid w:val="004A6AF3"/>
    <w:rsid w:val="004A6D4C"/>
    <w:rsid w:val="004B0DD3"/>
    <w:rsid w:val="004B3313"/>
    <w:rsid w:val="004B7AB9"/>
    <w:rsid w:val="004C0214"/>
    <w:rsid w:val="004C0FD3"/>
    <w:rsid w:val="004C174C"/>
    <w:rsid w:val="004C36A0"/>
    <w:rsid w:val="004C38FB"/>
    <w:rsid w:val="004E262E"/>
    <w:rsid w:val="004E7320"/>
    <w:rsid w:val="004E7352"/>
    <w:rsid w:val="004E7C28"/>
    <w:rsid w:val="004F1AEE"/>
    <w:rsid w:val="004F2473"/>
    <w:rsid w:val="004F378F"/>
    <w:rsid w:val="004F44EB"/>
    <w:rsid w:val="004F50AD"/>
    <w:rsid w:val="004F51F3"/>
    <w:rsid w:val="004F5BBF"/>
    <w:rsid w:val="004F5DB2"/>
    <w:rsid w:val="004F6E5D"/>
    <w:rsid w:val="00501369"/>
    <w:rsid w:val="00502196"/>
    <w:rsid w:val="005024DA"/>
    <w:rsid w:val="00503947"/>
    <w:rsid w:val="00503C4F"/>
    <w:rsid w:val="00506BCB"/>
    <w:rsid w:val="005119BC"/>
    <w:rsid w:val="005202DB"/>
    <w:rsid w:val="005202EA"/>
    <w:rsid w:val="0052055C"/>
    <w:rsid w:val="005207F5"/>
    <w:rsid w:val="00523F05"/>
    <w:rsid w:val="00524CD1"/>
    <w:rsid w:val="00524E87"/>
    <w:rsid w:val="0052652F"/>
    <w:rsid w:val="00532B52"/>
    <w:rsid w:val="005336C1"/>
    <w:rsid w:val="00533ABE"/>
    <w:rsid w:val="005342F2"/>
    <w:rsid w:val="00542DF7"/>
    <w:rsid w:val="00550110"/>
    <w:rsid w:val="00552BD5"/>
    <w:rsid w:val="00552FF2"/>
    <w:rsid w:val="00556C8A"/>
    <w:rsid w:val="00560EDC"/>
    <w:rsid w:val="00565C4B"/>
    <w:rsid w:val="00565F98"/>
    <w:rsid w:val="00566ED9"/>
    <w:rsid w:val="0056727F"/>
    <w:rsid w:val="005701E0"/>
    <w:rsid w:val="00570645"/>
    <w:rsid w:val="0057627D"/>
    <w:rsid w:val="00576E08"/>
    <w:rsid w:val="00583AE1"/>
    <w:rsid w:val="0058495A"/>
    <w:rsid w:val="00586406"/>
    <w:rsid w:val="00591ABB"/>
    <w:rsid w:val="005941D8"/>
    <w:rsid w:val="0059428F"/>
    <w:rsid w:val="00594991"/>
    <w:rsid w:val="00595A76"/>
    <w:rsid w:val="005A26F0"/>
    <w:rsid w:val="005A44A4"/>
    <w:rsid w:val="005A4730"/>
    <w:rsid w:val="005A50F4"/>
    <w:rsid w:val="005A5C50"/>
    <w:rsid w:val="005A5C79"/>
    <w:rsid w:val="005A7405"/>
    <w:rsid w:val="005A7939"/>
    <w:rsid w:val="005B1D5C"/>
    <w:rsid w:val="005B2A0E"/>
    <w:rsid w:val="005B460A"/>
    <w:rsid w:val="005C37A8"/>
    <w:rsid w:val="005C5E67"/>
    <w:rsid w:val="005D6255"/>
    <w:rsid w:val="005D62C4"/>
    <w:rsid w:val="005E008E"/>
    <w:rsid w:val="005E1277"/>
    <w:rsid w:val="005E2734"/>
    <w:rsid w:val="005E3C9D"/>
    <w:rsid w:val="005E7671"/>
    <w:rsid w:val="005F1A1F"/>
    <w:rsid w:val="005F2EB4"/>
    <w:rsid w:val="005F387C"/>
    <w:rsid w:val="005F7624"/>
    <w:rsid w:val="005F7739"/>
    <w:rsid w:val="00600F5F"/>
    <w:rsid w:val="00601D19"/>
    <w:rsid w:val="00603297"/>
    <w:rsid w:val="00604451"/>
    <w:rsid w:val="00605087"/>
    <w:rsid w:val="00605227"/>
    <w:rsid w:val="006056D4"/>
    <w:rsid w:val="0060623A"/>
    <w:rsid w:val="006078AB"/>
    <w:rsid w:val="0061022D"/>
    <w:rsid w:val="0061223A"/>
    <w:rsid w:val="00617BDD"/>
    <w:rsid w:val="00620A05"/>
    <w:rsid w:val="00621083"/>
    <w:rsid w:val="006210F9"/>
    <w:rsid w:val="00621F0C"/>
    <w:rsid w:val="006255E6"/>
    <w:rsid w:val="00627678"/>
    <w:rsid w:val="00632273"/>
    <w:rsid w:val="006327E8"/>
    <w:rsid w:val="00633DBB"/>
    <w:rsid w:val="00633FA9"/>
    <w:rsid w:val="00634779"/>
    <w:rsid w:val="006354B8"/>
    <w:rsid w:val="00642C66"/>
    <w:rsid w:val="006449FA"/>
    <w:rsid w:val="00646A33"/>
    <w:rsid w:val="00647F5F"/>
    <w:rsid w:val="00650C12"/>
    <w:rsid w:val="006522AF"/>
    <w:rsid w:val="00656042"/>
    <w:rsid w:val="006560E2"/>
    <w:rsid w:val="00657D03"/>
    <w:rsid w:val="00663A58"/>
    <w:rsid w:val="0067605D"/>
    <w:rsid w:val="00676569"/>
    <w:rsid w:val="00676D33"/>
    <w:rsid w:val="00677FB3"/>
    <w:rsid w:val="006819ED"/>
    <w:rsid w:val="00682EB6"/>
    <w:rsid w:val="00686C1E"/>
    <w:rsid w:val="00686E93"/>
    <w:rsid w:val="00690808"/>
    <w:rsid w:val="006928EC"/>
    <w:rsid w:val="00693740"/>
    <w:rsid w:val="00696759"/>
    <w:rsid w:val="006A0E24"/>
    <w:rsid w:val="006A15A0"/>
    <w:rsid w:val="006A31F9"/>
    <w:rsid w:val="006A4942"/>
    <w:rsid w:val="006A54AB"/>
    <w:rsid w:val="006B1212"/>
    <w:rsid w:val="006B3503"/>
    <w:rsid w:val="006B3B66"/>
    <w:rsid w:val="006B4586"/>
    <w:rsid w:val="006B6BFB"/>
    <w:rsid w:val="006C01CA"/>
    <w:rsid w:val="006C1C81"/>
    <w:rsid w:val="006C1FF3"/>
    <w:rsid w:val="006C2EE6"/>
    <w:rsid w:val="006C3EF6"/>
    <w:rsid w:val="006C5166"/>
    <w:rsid w:val="006C5574"/>
    <w:rsid w:val="006C55ED"/>
    <w:rsid w:val="006D0E48"/>
    <w:rsid w:val="006D2B8B"/>
    <w:rsid w:val="006D4437"/>
    <w:rsid w:val="006D492E"/>
    <w:rsid w:val="006D4BA1"/>
    <w:rsid w:val="006D6767"/>
    <w:rsid w:val="006E0E13"/>
    <w:rsid w:val="006F2AFE"/>
    <w:rsid w:val="006F332B"/>
    <w:rsid w:val="006F334B"/>
    <w:rsid w:val="006F4224"/>
    <w:rsid w:val="006F5725"/>
    <w:rsid w:val="006F5954"/>
    <w:rsid w:val="006F5E39"/>
    <w:rsid w:val="006F6F79"/>
    <w:rsid w:val="00702111"/>
    <w:rsid w:val="007044EA"/>
    <w:rsid w:val="007048D9"/>
    <w:rsid w:val="00704F18"/>
    <w:rsid w:val="0071132A"/>
    <w:rsid w:val="007141ED"/>
    <w:rsid w:val="007152FA"/>
    <w:rsid w:val="00717D3A"/>
    <w:rsid w:val="00717D89"/>
    <w:rsid w:val="00723B45"/>
    <w:rsid w:val="00724E95"/>
    <w:rsid w:val="00724F6E"/>
    <w:rsid w:val="00732BFB"/>
    <w:rsid w:val="00732C96"/>
    <w:rsid w:val="00732E11"/>
    <w:rsid w:val="00734976"/>
    <w:rsid w:val="00735398"/>
    <w:rsid w:val="00743179"/>
    <w:rsid w:val="00745FD8"/>
    <w:rsid w:val="00746760"/>
    <w:rsid w:val="00747B81"/>
    <w:rsid w:val="0075289D"/>
    <w:rsid w:val="00755207"/>
    <w:rsid w:val="00757C7E"/>
    <w:rsid w:val="00757DC1"/>
    <w:rsid w:val="007607C0"/>
    <w:rsid w:val="00761198"/>
    <w:rsid w:val="00763B5A"/>
    <w:rsid w:val="007659E3"/>
    <w:rsid w:val="00765E41"/>
    <w:rsid w:val="0076752B"/>
    <w:rsid w:val="00771F89"/>
    <w:rsid w:val="0077268B"/>
    <w:rsid w:val="00782740"/>
    <w:rsid w:val="00786C16"/>
    <w:rsid w:val="00792A19"/>
    <w:rsid w:val="00793EC6"/>
    <w:rsid w:val="00794E66"/>
    <w:rsid w:val="007A1177"/>
    <w:rsid w:val="007A631A"/>
    <w:rsid w:val="007A69D6"/>
    <w:rsid w:val="007B09D1"/>
    <w:rsid w:val="007B2BC7"/>
    <w:rsid w:val="007B60BB"/>
    <w:rsid w:val="007C0729"/>
    <w:rsid w:val="007C33E4"/>
    <w:rsid w:val="007C77D0"/>
    <w:rsid w:val="007D1C9F"/>
    <w:rsid w:val="007D2E6A"/>
    <w:rsid w:val="007D7CBB"/>
    <w:rsid w:val="007E1704"/>
    <w:rsid w:val="007E2F28"/>
    <w:rsid w:val="007E37E4"/>
    <w:rsid w:val="007E5AE8"/>
    <w:rsid w:val="007F2CB2"/>
    <w:rsid w:val="007F2DBB"/>
    <w:rsid w:val="00805640"/>
    <w:rsid w:val="0081019E"/>
    <w:rsid w:val="00815C94"/>
    <w:rsid w:val="0081711F"/>
    <w:rsid w:val="008171A6"/>
    <w:rsid w:val="008174B0"/>
    <w:rsid w:val="00817E3B"/>
    <w:rsid w:val="00817ECA"/>
    <w:rsid w:val="00817EFE"/>
    <w:rsid w:val="008226FA"/>
    <w:rsid w:val="00822807"/>
    <w:rsid w:val="0082306B"/>
    <w:rsid w:val="0082686F"/>
    <w:rsid w:val="00830680"/>
    <w:rsid w:val="0083112A"/>
    <w:rsid w:val="00832B2D"/>
    <w:rsid w:val="00832F9D"/>
    <w:rsid w:val="00836F08"/>
    <w:rsid w:val="00846289"/>
    <w:rsid w:val="00850496"/>
    <w:rsid w:val="008511AC"/>
    <w:rsid w:val="008512F6"/>
    <w:rsid w:val="00852C46"/>
    <w:rsid w:val="00855452"/>
    <w:rsid w:val="008556E2"/>
    <w:rsid w:val="008579E9"/>
    <w:rsid w:val="00857FC0"/>
    <w:rsid w:val="00865683"/>
    <w:rsid w:val="008656B8"/>
    <w:rsid w:val="008677BA"/>
    <w:rsid w:val="008700C8"/>
    <w:rsid w:val="00870D7F"/>
    <w:rsid w:val="008714A9"/>
    <w:rsid w:val="00873E32"/>
    <w:rsid w:val="00876689"/>
    <w:rsid w:val="00880A9D"/>
    <w:rsid w:val="008814FC"/>
    <w:rsid w:val="00881A33"/>
    <w:rsid w:val="00881BBE"/>
    <w:rsid w:val="0088222E"/>
    <w:rsid w:val="00883480"/>
    <w:rsid w:val="00883D8D"/>
    <w:rsid w:val="00884F8B"/>
    <w:rsid w:val="00886CFF"/>
    <w:rsid w:val="008903F1"/>
    <w:rsid w:val="008905CB"/>
    <w:rsid w:val="008968BE"/>
    <w:rsid w:val="008A103D"/>
    <w:rsid w:val="008A20FB"/>
    <w:rsid w:val="008A5FDF"/>
    <w:rsid w:val="008B01C2"/>
    <w:rsid w:val="008B246A"/>
    <w:rsid w:val="008B57AA"/>
    <w:rsid w:val="008B5A1A"/>
    <w:rsid w:val="008C230F"/>
    <w:rsid w:val="008C57B0"/>
    <w:rsid w:val="008D0B32"/>
    <w:rsid w:val="008D1572"/>
    <w:rsid w:val="008D2CB0"/>
    <w:rsid w:val="008D3C28"/>
    <w:rsid w:val="008D665C"/>
    <w:rsid w:val="008E115E"/>
    <w:rsid w:val="008E3AB1"/>
    <w:rsid w:val="008E4F75"/>
    <w:rsid w:val="008E7138"/>
    <w:rsid w:val="008F22A2"/>
    <w:rsid w:val="008F5F81"/>
    <w:rsid w:val="00902223"/>
    <w:rsid w:val="00902F4A"/>
    <w:rsid w:val="00904045"/>
    <w:rsid w:val="00904620"/>
    <w:rsid w:val="00904834"/>
    <w:rsid w:val="00906F57"/>
    <w:rsid w:val="00911FF7"/>
    <w:rsid w:val="0091655E"/>
    <w:rsid w:val="00920EF0"/>
    <w:rsid w:val="009232A5"/>
    <w:rsid w:val="009254E0"/>
    <w:rsid w:val="00931DDE"/>
    <w:rsid w:val="00932325"/>
    <w:rsid w:val="00932D6A"/>
    <w:rsid w:val="00933960"/>
    <w:rsid w:val="00936434"/>
    <w:rsid w:val="00937567"/>
    <w:rsid w:val="0094094C"/>
    <w:rsid w:val="00940B5B"/>
    <w:rsid w:val="00943ABD"/>
    <w:rsid w:val="00943BA8"/>
    <w:rsid w:val="00946DC3"/>
    <w:rsid w:val="00951B46"/>
    <w:rsid w:val="00953CD8"/>
    <w:rsid w:val="009551E3"/>
    <w:rsid w:val="009561EC"/>
    <w:rsid w:val="0095702D"/>
    <w:rsid w:val="00960ACF"/>
    <w:rsid w:val="009620AF"/>
    <w:rsid w:val="009634CA"/>
    <w:rsid w:val="0096547B"/>
    <w:rsid w:val="009724FB"/>
    <w:rsid w:val="00974B4F"/>
    <w:rsid w:val="009758A7"/>
    <w:rsid w:val="00980BA9"/>
    <w:rsid w:val="0098249E"/>
    <w:rsid w:val="0098456C"/>
    <w:rsid w:val="00987564"/>
    <w:rsid w:val="00987C97"/>
    <w:rsid w:val="009921DA"/>
    <w:rsid w:val="00994B5F"/>
    <w:rsid w:val="00995055"/>
    <w:rsid w:val="00997FE9"/>
    <w:rsid w:val="009A0CE5"/>
    <w:rsid w:val="009A6AB7"/>
    <w:rsid w:val="009A6FCC"/>
    <w:rsid w:val="009A7FFD"/>
    <w:rsid w:val="009B3BA0"/>
    <w:rsid w:val="009B4BE2"/>
    <w:rsid w:val="009B76C0"/>
    <w:rsid w:val="009C2C95"/>
    <w:rsid w:val="009C4E63"/>
    <w:rsid w:val="009C5C41"/>
    <w:rsid w:val="009D0765"/>
    <w:rsid w:val="009D2659"/>
    <w:rsid w:val="009D2F77"/>
    <w:rsid w:val="009D4E6B"/>
    <w:rsid w:val="009D7850"/>
    <w:rsid w:val="009D79FC"/>
    <w:rsid w:val="009D7AF5"/>
    <w:rsid w:val="009D7D45"/>
    <w:rsid w:val="009E5710"/>
    <w:rsid w:val="009E57FF"/>
    <w:rsid w:val="009E604A"/>
    <w:rsid w:val="009F0F7B"/>
    <w:rsid w:val="009F4991"/>
    <w:rsid w:val="009F4D5A"/>
    <w:rsid w:val="009F584E"/>
    <w:rsid w:val="009F66E9"/>
    <w:rsid w:val="00A00038"/>
    <w:rsid w:val="00A00837"/>
    <w:rsid w:val="00A056FB"/>
    <w:rsid w:val="00A11A0F"/>
    <w:rsid w:val="00A127E0"/>
    <w:rsid w:val="00A170C4"/>
    <w:rsid w:val="00A20A56"/>
    <w:rsid w:val="00A230E9"/>
    <w:rsid w:val="00A257DA"/>
    <w:rsid w:val="00A25BEB"/>
    <w:rsid w:val="00A265A7"/>
    <w:rsid w:val="00A26F8A"/>
    <w:rsid w:val="00A3007A"/>
    <w:rsid w:val="00A30573"/>
    <w:rsid w:val="00A321A9"/>
    <w:rsid w:val="00A346ED"/>
    <w:rsid w:val="00A43D7E"/>
    <w:rsid w:val="00A4563B"/>
    <w:rsid w:val="00A45ACB"/>
    <w:rsid w:val="00A46C91"/>
    <w:rsid w:val="00A56986"/>
    <w:rsid w:val="00A60D6B"/>
    <w:rsid w:val="00A660BD"/>
    <w:rsid w:val="00A702B3"/>
    <w:rsid w:val="00A727EA"/>
    <w:rsid w:val="00A72BAA"/>
    <w:rsid w:val="00A733AA"/>
    <w:rsid w:val="00A7416F"/>
    <w:rsid w:val="00A742E1"/>
    <w:rsid w:val="00A818FC"/>
    <w:rsid w:val="00A8308A"/>
    <w:rsid w:val="00A84F51"/>
    <w:rsid w:val="00A85B9D"/>
    <w:rsid w:val="00A87A5D"/>
    <w:rsid w:val="00A916E4"/>
    <w:rsid w:val="00A91933"/>
    <w:rsid w:val="00A92085"/>
    <w:rsid w:val="00A92FE3"/>
    <w:rsid w:val="00A9305B"/>
    <w:rsid w:val="00A94F8F"/>
    <w:rsid w:val="00A95986"/>
    <w:rsid w:val="00AA1E87"/>
    <w:rsid w:val="00AA549F"/>
    <w:rsid w:val="00AA593A"/>
    <w:rsid w:val="00AA5A3D"/>
    <w:rsid w:val="00AB01B2"/>
    <w:rsid w:val="00AB0A1E"/>
    <w:rsid w:val="00AB1E7B"/>
    <w:rsid w:val="00AB4AEB"/>
    <w:rsid w:val="00AB69A1"/>
    <w:rsid w:val="00AB6CBE"/>
    <w:rsid w:val="00AC0CA9"/>
    <w:rsid w:val="00AC2133"/>
    <w:rsid w:val="00AC6667"/>
    <w:rsid w:val="00AC6986"/>
    <w:rsid w:val="00AC7250"/>
    <w:rsid w:val="00AC7CE6"/>
    <w:rsid w:val="00AD02D2"/>
    <w:rsid w:val="00AD1E4A"/>
    <w:rsid w:val="00AD2A4E"/>
    <w:rsid w:val="00AD2B04"/>
    <w:rsid w:val="00AD336E"/>
    <w:rsid w:val="00AD58FE"/>
    <w:rsid w:val="00AD6C54"/>
    <w:rsid w:val="00AE236B"/>
    <w:rsid w:val="00AE5AD9"/>
    <w:rsid w:val="00AE791C"/>
    <w:rsid w:val="00AF048A"/>
    <w:rsid w:val="00AF0EE4"/>
    <w:rsid w:val="00AF4898"/>
    <w:rsid w:val="00AF65EE"/>
    <w:rsid w:val="00AF700E"/>
    <w:rsid w:val="00AF7891"/>
    <w:rsid w:val="00B00086"/>
    <w:rsid w:val="00B010E0"/>
    <w:rsid w:val="00B02DBD"/>
    <w:rsid w:val="00B02E53"/>
    <w:rsid w:val="00B03397"/>
    <w:rsid w:val="00B0386D"/>
    <w:rsid w:val="00B0610E"/>
    <w:rsid w:val="00B1116E"/>
    <w:rsid w:val="00B11699"/>
    <w:rsid w:val="00B12B95"/>
    <w:rsid w:val="00B13230"/>
    <w:rsid w:val="00B1355F"/>
    <w:rsid w:val="00B14332"/>
    <w:rsid w:val="00B17382"/>
    <w:rsid w:val="00B174EB"/>
    <w:rsid w:val="00B17996"/>
    <w:rsid w:val="00B20BCE"/>
    <w:rsid w:val="00B21DC9"/>
    <w:rsid w:val="00B2355A"/>
    <w:rsid w:val="00B27415"/>
    <w:rsid w:val="00B27933"/>
    <w:rsid w:val="00B27CE9"/>
    <w:rsid w:val="00B3345A"/>
    <w:rsid w:val="00B34D9E"/>
    <w:rsid w:val="00B40D9B"/>
    <w:rsid w:val="00B417DD"/>
    <w:rsid w:val="00B440F7"/>
    <w:rsid w:val="00B47E94"/>
    <w:rsid w:val="00B54FE3"/>
    <w:rsid w:val="00B57AC6"/>
    <w:rsid w:val="00B60858"/>
    <w:rsid w:val="00B659D1"/>
    <w:rsid w:val="00B66341"/>
    <w:rsid w:val="00B669DB"/>
    <w:rsid w:val="00B67B8B"/>
    <w:rsid w:val="00B70778"/>
    <w:rsid w:val="00B71969"/>
    <w:rsid w:val="00B73F37"/>
    <w:rsid w:val="00B8039C"/>
    <w:rsid w:val="00B8377F"/>
    <w:rsid w:val="00B8498F"/>
    <w:rsid w:val="00B9004B"/>
    <w:rsid w:val="00B915B8"/>
    <w:rsid w:val="00B95161"/>
    <w:rsid w:val="00B9522A"/>
    <w:rsid w:val="00B9692E"/>
    <w:rsid w:val="00B977CF"/>
    <w:rsid w:val="00BA17D9"/>
    <w:rsid w:val="00BA1CC3"/>
    <w:rsid w:val="00BA2D7A"/>
    <w:rsid w:val="00BA3EF4"/>
    <w:rsid w:val="00BA46D7"/>
    <w:rsid w:val="00BA48BC"/>
    <w:rsid w:val="00BB182B"/>
    <w:rsid w:val="00BB3334"/>
    <w:rsid w:val="00BB351E"/>
    <w:rsid w:val="00BB4A3E"/>
    <w:rsid w:val="00BC070C"/>
    <w:rsid w:val="00BC16DF"/>
    <w:rsid w:val="00BC299D"/>
    <w:rsid w:val="00BC46F6"/>
    <w:rsid w:val="00BC48AD"/>
    <w:rsid w:val="00BC5AA0"/>
    <w:rsid w:val="00BD0451"/>
    <w:rsid w:val="00BD275B"/>
    <w:rsid w:val="00BE0CCB"/>
    <w:rsid w:val="00BE1608"/>
    <w:rsid w:val="00BE1D87"/>
    <w:rsid w:val="00BE30A3"/>
    <w:rsid w:val="00BE5665"/>
    <w:rsid w:val="00BE70F5"/>
    <w:rsid w:val="00BE7301"/>
    <w:rsid w:val="00BF1837"/>
    <w:rsid w:val="00BF1D3E"/>
    <w:rsid w:val="00BF235A"/>
    <w:rsid w:val="00BF292B"/>
    <w:rsid w:val="00BF31A7"/>
    <w:rsid w:val="00BF5178"/>
    <w:rsid w:val="00BF59BA"/>
    <w:rsid w:val="00BF6162"/>
    <w:rsid w:val="00BF6CA7"/>
    <w:rsid w:val="00C01063"/>
    <w:rsid w:val="00C04859"/>
    <w:rsid w:val="00C04F8C"/>
    <w:rsid w:val="00C10E1E"/>
    <w:rsid w:val="00C12D28"/>
    <w:rsid w:val="00C1350C"/>
    <w:rsid w:val="00C177A9"/>
    <w:rsid w:val="00C17994"/>
    <w:rsid w:val="00C17A21"/>
    <w:rsid w:val="00C2015F"/>
    <w:rsid w:val="00C26630"/>
    <w:rsid w:val="00C303E5"/>
    <w:rsid w:val="00C3159A"/>
    <w:rsid w:val="00C3273E"/>
    <w:rsid w:val="00C32E35"/>
    <w:rsid w:val="00C33176"/>
    <w:rsid w:val="00C3424B"/>
    <w:rsid w:val="00C3607C"/>
    <w:rsid w:val="00C36856"/>
    <w:rsid w:val="00C37BA5"/>
    <w:rsid w:val="00C40639"/>
    <w:rsid w:val="00C419CF"/>
    <w:rsid w:val="00C432F6"/>
    <w:rsid w:val="00C47A0F"/>
    <w:rsid w:val="00C507A3"/>
    <w:rsid w:val="00C52ED4"/>
    <w:rsid w:val="00C5473E"/>
    <w:rsid w:val="00C556B8"/>
    <w:rsid w:val="00C5755A"/>
    <w:rsid w:val="00C577DE"/>
    <w:rsid w:val="00C60BF5"/>
    <w:rsid w:val="00C64211"/>
    <w:rsid w:val="00C6534A"/>
    <w:rsid w:val="00C742E8"/>
    <w:rsid w:val="00C77DFE"/>
    <w:rsid w:val="00C8118A"/>
    <w:rsid w:val="00C811AC"/>
    <w:rsid w:val="00C82FD3"/>
    <w:rsid w:val="00C8500E"/>
    <w:rsid w:val="00C85794"/>
    <w:rsid w:val="00C87AB9"/>
    <w:rsid w:val="00C90DED"/>
    <w:rsid w:val="00C93E5A"/>
    <w:rsid w:val="00C95B28"/>
    <w:rsid w:val="00CA096F"/>
    <w:rsid w:val="00CA0EFE"/>
    <w:rsid w:val="00CA119C"/>
    <w:rsid w:val="00CA2334"/>
    <w:rsid w:val="00CA55F1"/>
    <w:rsid w:val="00CB3178"/>
    <w:rsid w:val="00CB370C"/>
    <w:rsid w:val="00CB54EC"/>
    <w:rsid w:val="00CB6871"/>
    <w:rsid w:val="00CB754F"/>
    <w:rsid w:val="00CB7591"/>
    <w:rsid w:val="00CC1113"/>
    <w:rsid w:val="00CC39C3"/>
    <w:rsid w:val="00CC6F36"/>
    <w:rsid w:val="00CD1336"/>
    <w:rsid w:val="00CD261B"/>
    <w:rsid w:val="00CD31AA"/>
    <w:rsid w:val="00CD623A"/>
    <w:rsid w:val="00CD7C22"/>
    <w:rsid w:val="00CE1F92"/>
    <w:rsid w:val="00CE5B15"/>
    <w:rsid w:val="00CE5FA3"/>
    <w:rsid w:val="00CE6822"/>
    <w:rsid w:val="00CF00A8"/>
    <w:rsid w:val="00CF04C0"/>
    <w:rsid w:val="00CF328E"/>
    <w:rsid w:val="00CF44A1"/>
    <w:rsid w:val="00D014C7"/>
    <w:rsid w:val="00D02999"/>
    <w:rsid w:val="00D03471"/>
    <w:rsid w:val="00D07A00"/>
    <w:rsid w:val="00D07F9C"/>
    <w:rsid w:val="00D104AE"/>
    <w:rsid w:val="00D1172A"/>
    <w:rsid w:val="00D12D0F"/>
    <w:rsid w:val="00D165DB"/>
    <w:rsid w:val="00D2003A"/>
    <w:rsid w:val="00D20B5A"/>
    <w:rsid w:val="00D21F55"/>
    <w:rsid w:val="00D23589"/>
    <w:rsid w:val="00D26603"/>
    <w:rsid w:val="00D31247"/>
    <w:rsid w:val="00D330EF"/>
    <w:rsid w:val="00D35577"/>
    <w:rsid w:val="00D364B1"/>
    <w:rsid w:val="00D37081"/>
    <w:rsid w:val="00D378DE"/>
    <w:rsid w:val="00D428B2"/>
    <w:rsid w:val="00D43087"/>
    <w:rsid w:val="00D47C0C"/>
    <w:rsid w:val="00D51E94"/>
    <w:rsid w:val="00D527D3"/>
    <w:rsid w:val="00D56715"/>
    <w:rsid w:val="00D56F41"/>
    <w:rsid w:val="00D64086"/>
    <w:rsid w:val="00D65BD9"/>
    <w:rsid w:val="00D66AAB"/>
    <w:rsid w:val="00D67EC1"/>
    <w:rsid w:val="00D72844"/>
    <w:rsid w:val="00D7306D"/>
    <w:rsid w:val="00D7477E"/>
    <w:rsid w:val="00D75CB4"/>
    <w:rsid w:val="00D75E2E"/>
    <w:rsid w:val="00D804A7"/>
    <w:rsid w:val="00D8211B"/>
    <w:rsid w:val="00D84734"/>
    <w:rsid w:val="00D85B08"/>
    <w:rsid w:val="00D920CB"/>
    <w:rsid w:val="00D9341D"/>
    <w:rsid w:val="00D93FAC"/>
    <w:rsid w:val="00D965BA"/>
    <w:rsid w:val="00DA03F1"/>
    <w:rsid w:val="00DA2F2D"/>
    <w:rsid w:val="00DA6141"/>
    <w:rsid w:val="00DA7ACF"/>
    <w:rsid w:val="00DB0D17"/>
    <w:rsid w:val="00DC1918"/>
    <w:rsid w:val="00DC19ED"/>
    <w:rsid w:val="00DC70D2"/>
    <w:rsid w:val="00DC7BBD"/>
    <w:rsid w:val="00DD0EB8"/>
    <w:rsid w:val="00DD1CF9"/>
    <w:rsid w:val="00DD39F7"/>
    <w:rsid w:val="00DD53BD"/>
    <w:rsid w:val="00DD5F21"/>
    <w:rsid w:val="00DD6B0C"/>
    <w:rsid w:val="00DD72E0"/>
    <w:rsid w:val="00DE056D"/>
    <w:rsid w:val="00DE13CE"/>
    <w:rsid w:val="00DE7EE1"/>
    <w:rsid w:val="00DF221B"/>
    <w:rsid w:val="00DF22AD"/>
    <w:rsid w:val="00DF2A51"/>
    <w:rsid w:val="00DF7E8D"/>
    <w:rsid w:val="00E00C83"/>
    <w:rsid w:val="00E00C8C"/>
    <w:rsid w:val="00E02522"/>
    <w:rsid w:val="00E04792"/>
    <w:rsid w:val="00E04A21"/>
    <w:rsid w:val="00E10E48"/>
    <w:rsid w:val="00E11682"/>
    <w:rsid w:val="00E21205"/>
    <w:rsid w:val="00E255C1"/>
    <w:rsid w:val="00E2619D"/>
    <w:rsid w:val="00E27BCC"/>
    <w:rsid w:val="00E30EEF"/>
    <w:rsid w:val="00E405B2"/>
    <w:rsid w:val="00E45729"/>
    <w:rsid w:val="00E4740B"/>
    <w:rsid w:val="00E47B3C"/>
    <w:rsid w:val="00E514A7"/>
    <w:rsid w:val="00E516A8"/>
    <w:rsid w:val="00E557C8"/>
    <w:rsid w:val="00E5580A"/>
    <w:rsid w:val="00E66D98"/>
    <w:rsid w:val="00E731AC"/>
    <w:rsid w:val="00E7382C"/>
    <w:rsid w:val="00E7385D"/>
    <w:rsid w:val="00E751C1"/>
    <w:rsid w:val="00E8247E"/>
    <w:rsid w:val="00E82B13"/>
    <w:rsid w:val="00E82F6D"/>
    <w:rsid w:val="00E83ABB"/>
    <w:rsid w:val="00E93A61"/>
    <w:rsid w:val="00EA2257"/>
    <w:rsid w:val="00EA2B34"/>
    <w:rsid w:val="00EA3F12"/>
    <w:rsid w:val="00EB09D1"/>
    <w:rsid w:val="00EB22EF"/>
    <w:rsid w:val="00EB2822"/>
    <w:rsid w:val="00EB4CC4"/>
    <w:rsid w:val="00EB5274"/>
    <w:rsid w:val="00EB60E9"/>
    <w:rsid w:val="00EC091C"/>
    <w:rsid w:val="00EC31EC"/>
    <w:rsid w:val="00ED1060"/>
    <w:rsid w:val="00ED1FFA"/>
    <w:rsid w:val="00ED405E"/>
    <w:rsid w:val="00ED6A49"/>
    <w:rsid w:val="00ED6D15"/>
    <w:rsid w:val="00EE1452"/>
    <w:rsid w:val="00EE23D7"/>
    <w:rsid w:val="00EE52E6"/>
    <w:rsid w:val="00EE57BF"/>
    <w:rsid w:val="00EE663C"/>
    <w:rsid w:val="00EE6C76"/>
    <w:rsid w:val="00EF15B6"/>
    <w:rsid w:val="00EF2B0C"/>
    <w:rsid w:val="00EF3E57"/>
    <w:rsid w:val="00EF6223"/>
    <w:rsid w:val="00EF6AD2"/>
    <w:rsid w:val="00EF7F90"/>
    <w:rsid w:val="00F0286C"/>
    <w:rsid w:val="00F073BF"/>
    <w:rsid w:val="00F103CD"/>
    <w:rsid w:val="00F11AA7"/>
    <w:rsid w:val="00F14635"/>
    <w:rsid w:val="00F14F6F"/>
    <w:rsid w:val="00F1718B"/>
    <w:rsid w:val="00F21E1A"/>
    <w:rsid w:val="00F27128"/>
    <w:rsid w:val="00F30038"/>
    <w:rsid w:val="00F32C6D"/>
    <w:rsid w:val="00F34AAA"/>
    <w:rsid w:val="00F34B08"/>
    <w:rsid w:val="00F372E5"/>
    <w:rsid w:val="00F4123E"/>
    <w:rsid w:val="00F424CB"/>
    <w:rsid w:val="00F44EC2"/>
    <w:rsid w:val="00F45F14"/>
    <w:rsid w:val="00F4691D"/>
    <w:rsid w:val="00F47C4A"/>
    <w:rsid w:val="00F47EFA"/>
    <w:rsid w:val="00F5565A"/>
    <w:rsid w:val="00F5578C"/>
    <w:rsid w:val="00F601DC"/>
    <w:rsid w:val="00F60C08"/>
    <w:rsid w:val="00F61C62"/>
    <w:rsid w:val="00F61E5D"/>
    <w:rsid w:val="00F626F1"/>
    <w:rsid w:val="00F64E37"/>
    <w:rsid w:val="00F6536D"/>
    <w:rsid w:val="00F70718"/>
    <w:rsid w:val="00F70B61"/>
    <w:rsid w:val="00F720B2"/>
    <w:rsid w:val="00F776E5"/>
    <w:rsid w:val="00F77916"/>
    <w:rsid w:val="00F81B7D"/>
    <w:rsid w:val="00F82C15"/>
    <w:rsid w:val="00F83FD9"/>
    <w:rsid w:val="00F85BE2"/>
    <w:rsid w:val="00F86353"/>
    <w:rsid w:val="00F8736F"/>
    <w:rsid w:val="00F903D5"/>
    <w:rsid w:val="00F92E4A"/>
    <w:rsid w:val="00F93B2D"/>
    <w:rsid w:val="00F9668C"/>
    <w:rsid w:val="00FA0D11"/>
    <w:rsid w:val="00FA14F2"/>
    <w:rsid w:val="00FA3BAD"/>
    <w:rsid w:val="00FA3CC6"/>
    <w:rsid w:val="00FA5546"/>
    <w:rsid w:val="00FA6CF8"/>
    <w:rsid w:val="00FB0A2A"/>
    <w:rsid w:val="00FB0BFA"/>
    <w:rsid w:val="00FB11F0"/>
    <w:rsid w:val="00FB23A2"/>
    <w:rsid w:val="00FB2C9A"/>
    <w:rsid w:val="00FB5C7A"/>
    <w:rsid w:val="00FB757F"/>
    <w:rsid w:val="00FC4FBC"/>
    <w:rsid w:val="00FC5A47"/>
    <w:rsid w:val="00FD2D74"/>
    <w:rsid w:val="00FD33CD"/>
    <w:rsid w:val="00FD3E93"/>
    <w:rsid w:val="00FD41DD"/>
    <w:rsid w:val="00FD48C7"/>
    <w:rsid w:val="00FD651E"/>
    <w:rsid w:val="00FD6645"/>
    <w:rsid w:val="00FE0F9D"/>
    <w:rsid w:val="00FE4031"/>
    <w:rsid w:val="00FE6322"/>
    <w:rsid w:val="00FE650E"/>
    <w:rsid w:val="00FF00C1"/>
    <w:rsid w:val="00FF12CB"/>
    <w:rsid w:val="00FF344A"/>
    <w:rsid w:val="00FF461D"/>
    <w:rsid w:val="00FF4742"/>
    <w:rsid w:val="00FF4890"/>
    <w:rsid w:val="00FF56F8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EB977"/>
  <w15:docId w15:val="{A8E5DBC7-9859-4BAA-8BB8-4DB6DE54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78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rsid w:val="00B707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07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707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Body"/>
    <w:link w:val="TytuZnak"/>
    <w:qFormat/>
    <w:rsid w:val="00B70778"/>
    <w:pPr>
      <w:keepNext/>
      <w:spacing w:before="480" w:after="240"/>
      <w:jc w:val="center"/>
    </w:pPr>
    <w:rPr>
      <w:rFonts w:ascii="Times" w:hAnsi="Times"/>
      <w:b/>
      <w:noProof/>
      <w:color w:val="000000"/>
      <w:sz w:val="32"/>
    </w:rPr>
  </w:style>
  <w:style w:type="character" w:customStyle="1" w:styleId="TytuZnak">
    <w:name w:val="Tytuł Znak"/>
    <w:link w:val="Tytu"/>
    <w:rsid w:val="00B70778"/>
    <w:rPr>
      <w:rFonts w:ascii="Times" w:eastAsia="Times New Roman" w:hAnsi="Times" w:cs="Times New Roman"/>
      <w:b/>
      <w:noProof/>
      <w:color w:val="000000"/>
      <w:sz w:val="32"/>
      <w:szCs w:val="20"/>
      <w:lang w:eastAsia="pl-PL"/>
    </w:rPr>
  </w:style>
  <w:style w:type="paragraph" w:customStyle="1" w:styleId="Body">
    <w:name w:val="Body"/>
    <w:rsid w:val="00B70778"/>
    <w:pPr>
      <w:spacing w:after="160"/>
      <w:jc w:val="both"/>
    </w:pPr>
    <w:rPr>
      <w:rFonts w:ascii="Times" w:eastAsia="Times New Roman" w:hAnsi="Times"/>
      <w:noProof/>
      <w:color w:val="000000"/>
      <w:sz w:val="24"/>
    </w:rPr>
  </w:style>
  <w:style w:type="character" w:styleId="Uwydatnienie">
    <w:name w:val="Emphasis"/>
    <w:qFormat/>
    <w:rsid w:val="00B70778"/>
    <w:rPr>
      <w:rFonts w:ascii="Times" w:eastAsia="Times New Roman" w:hAnsi="Times"/>
      <w:b/>
    </w:rPr>
  </w:style>
  <w:style w:type="paragraph" w:customStyle="1" w:styleId="ZnakZnak11">
    <w:name w:val="Znak Znak11"/>
    <w:basedOn w:val="Normalny"/>
    <w:rsid w:val="00B70778"/>
    <w:pPr>
      <w:spacing w:line="360" w:lineRule="atLeast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AB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3AB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1F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E1F92"/>
    <w:rPr>
      <w:rFonts w:ascii="Times New Roman" w:eastAsia="Times New Roman" w:hAnsi="Times New Roman"/>
    </w:rPr>
  </w:style>
  <w:style w:type="character" w:styleId="Hipercze">
    <w:name w:val="Hyperlink"/>
    <w:uiPriority w:val="99"/>
    <w:unhideWhenUsed/>
    <w:rsid w:val="00D920CB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A11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1A0F"/>
  </w:style>
  <w:style w:type="character" w:customStyle="1" w:styleId="TekstkomentarzaZnak">
    <w:name w:val="Tekst komentarza Znak"/>
    <w:link w:val="Tekstkomentarza"/>
    <w:uiPriority w:val="99"/>
    <w:rsid w:val="00A11A0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1A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1A0F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43D7E"/>
    <w:rPr>
      <w:rFonts w:ascii="Times New Roman" w:eastAsia="Times New Roman" w:hAnsi="Times New Roman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F4890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FF489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AC6667"/>
  </w:style>
  <w:style w:type="character" w:customStyle="1" w:styleId="TekstprzypisudolnegoZnak">
    <w:name w:val="Tekst przypisu dolnego Znak"/>
    <w:aliases w:val="Podrozdział Znak"/>
    <w:link w:val="Tekstprzypisudolnego"/>
    <w:semiHidden/>
    <w:rsid w:val="00AC6667"/>
    <w:rPr>
      <w:rFonts w:ascii="Times New Roman" w:eastAsia="Times New Roman" w:hAnsi="Times New Roman"/>
    </w:rPr>
  </w:style>
  <w:style w:type="character" w:styleId="Odwoanieprzypisudolnego">
    <w:name w:val="footnote reference"/>
    <w:unhideWhenUsed/>
    <w:rsid w:val="00AC6667"/>
    <w:rPr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EB09D1"/>
    <w:pPr>
      <w:ind w:left="720"/>
    </w:pPr>
    <w:rPr>
      <w:rFonts w:ascii="Calibri" w:eastAsia="Calibri" w:hAnsi="Calibri"/>
      <w:sz w:val="22"/>
      <w:szCs w:val="22"/>
    </w:rPr>
  </w:style>
  <w:style w:type="paragraph" w:styleId="Podtytu">
    <w:name w:val="Subtitle"/>
    <w:basedOn w:val="Normalny"/>
    <w:link w:val="PodtytuZnak"/>
    <w:qFormat/>
    <w:rsid w:val="00C507A3"/>
    <w:pPr>
      <w:suppressAutoHyphens/>
      <w:spacing w:after="60"/>
      <w:jc w:val="center"/>
      <w:outlineLvl w:val="1"/>
    </w:pPr>
    <w:rPr>
      <w:rFonts w:ascii="Arial" w:hAnsi="Arial"/>
      <w:sz w:val="24"/>
      <w:szCs w:val="24"/>
      <w:lang w:eastAsia="ar-SA"/>
    </w:rPr>
  </w:style>
  <w:style w:type="character" w:customStyle="1" w:styleId="PodtytuZnak">
    <w:name w:val="Podtytuł Znak"/>
    <w:link w:val="Podtytu"/>
    <w:rsid w:val="00C507A3"/>
    <w:rPr>
      <w:rFonts w:ascii="Arial" w:eastAsia="Times New Roman" w:hAnsi="Arial"/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7E5AE8"/>
    <w:rPr>
      <w:i/>
      <w:iCs/>
      <w:color w:val="404040" w:themeColor="text1" w:themeTint="BF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ED6D15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55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55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55E"/>
    <w:rPr>
      <w:vertAlign w:val="superscript"/>
    </w:rPr>
  </w:style>
  <w:style w:type="paragraph" w:styleId="Lista2">
    <w:name w:val="List 2"/>
    <w:basedOn w:val="Normalny"/>
    <w:uiPriority w:val="99"/>
    <w:unhideWhenUsed/>
    <w:rsid w:val="00937567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937567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937567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937567"/>
    <w:pPr>
      <w:ind w:left="1415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937567"/>
    <w:pPr>
      <w:spacing w:after="120"/>
      <w:ind w:left="566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375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7567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7567"/>
    <w:rPr>
      <w:rFonts w:ascii="Times New Roman" w:eastAsia="Times New Roman" w:hAnsi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3756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37567"/>
    <w:rPr>
      <w:rFonts w:ascii="Times New Roman" w:eastAsia="Times New Roman" w:hAnsi="Times New Roman"/>
    </w:rPr>
  </w:style>
  <w:style w:type="character" w:customStyle="1" w:styleId="Nagwek2">
    <w:name w:val="Nagłówek #2_"/>
    <w:link w:val="Nagwek20"/>
    <w:locked/>
    <w:rsid w:val="002014B7"/>
    <w:rPr>
      <w:sz w:val="18"/>
      <w:szCs w:val="1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2014B7"/>
    <w:pPr>
      <w:shd w:val="clear" w:color="auto" w:fill="FFFFFF"/>
      <w:spacing w:after="420" w:line="293" w:lineRule="exact"/>
      <w:jc w:val="both"/>
      <w:outlineLvl w:val="1"/>
    </w:pPr>
    <w:rPr>
      <w:rFonts w:ascii="Calibri" w:eastAsia="SimSun" w:hAnsi="Calibri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7FA26-3E33-4997-85FA-687F92C6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4770</Words>
  <Characters>28620</Characters>
  <Application>Microsoft Office Word</Application>
  <DocSecurity>0</DocSecurity>
  <Lines>238</Lines>
  <Paragraphs>66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33324</CharactersWithSpaces>
  <SharedDoc>false</SharedDoc>
  <HLinks>
    <vt:vector size="6" baseType="variant">
      <vt:variant>
        <vt:i4>1310768</vt:i4>
      </vt:variant>
      <vt:variant>
        <vt:i4>0</vt:i4>
      </vt:variant>
      <vt:variant>
        <vt:i4>0</vt:i4>
      </vt:variant>
      <vt:variant>
        <vt:i4>5</vt:i4>
      </vt:variant>
      <vt:variant>
        <vt:lpwstr>mailto:aaliszewski@wzp.pl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Marcin Bandosz</cp:lastModifiedBy>
  <cp:revision>38</cp:revision>
  <cp:lastPrinted>2021-06-11T13:58:00Z</cp:lastPrinted>
  <dcterms:created xsi:type="dcterms:W3CDTF">2021-07-02T09:29:00Z</dcterms:created>
  <dcterms:modified xsi:type="dcterms:W3CDTF">2022-08-02T10:27:00Z</dcterms:modified>
</cp:coreProperties>
</file>